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6bb86180b4202" w:history="1">
              <w:r>
                <w:rPr>
                  <w:rStyle w:val="Hyperlink"/>
                </w:rPr>
                <w:t>2026-2032年中国木片加工市场现状与发展前景分析报告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6bb86180b4202" w:history="1">
              <w:r>
                <w:rPr>
                  <w:rStyle w:val="Hyperlink"/>
                </w:rPr>
                <w:t>2026-2032年中国木片加工市场现状与发展前景分析报告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6bb86180b4202" w:history="1">
                <w:r>
                  <w:rPr>
                    <w:rStyle w:val="Hyperlink"/>
                  </w:rPr>
                  <w:t>https://www.20087.com/2/89/MuPianJiaGongHangYeQianJing.html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加工是将木材切割成特定尺寸和形状的过程，广泛应用于造纸、人造板生产及生物质能源等领域。近年来，随着森林资源管理的加强和环境保护意识的提升，木片加工在设备自动化、资源利用率及环保措施方面取得了长足进步。现代木片加工不仅采用了更高效的切削技术和自动控制系统，提高了生产效率和产品质量，还通过优化工艺流程减少了废料产生，增强了环境友好性。</w:t>
      </w:r>
      <w:r>
        <w:rPr>
          <w:rFonts w:hint="eastAsia"/>
        </w:rPr>
        <w:br/>
      </w:r>
      <w:r>
        <w:rPr>
          <w:rFonts w:hint="eastAsia"/>
        </w:rPr>
        <w:t>　　未来，木片加工的发展将主要集中在高效能与循环经济方面。一方面，结合智能制造技术和物联网（IoT）平台，可以实现对生产过程的实时监测和智能调度，提高生产线的整体效率和响应速度。此外，利用生物技术和新材料科学开发出具有更高附加值的副产品，不仅能增加收益，还能促进资源循环利用。另一方面，随着全球对可持续林业管理和绿色生产的关注度上升，探索木片加工在这些新兴领域的应用潜力，如参与生态友好型林业实践或生物质能源项目，将是未来研究的一个重要方向。同时，注重标准化建设和国际认证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6bb86180b4202" w:history="1">
        <w:r>
          <w:rPr>
            <w:rStyle w:val="Hyperlink"/>
          </w:rPr>
          <w:t>2026-2032年中国木片加工市场现状与发展前景分析报告</w:t>
        </w:r>
      </w:hyperlink>
      <w:r>
        <w:rPr>
          <w:rFonts w:hint="eastAsia"/>
        </w:rPr>
        <w:t>》系统分析了木片加工行业的市场需求、市场规模及价格动态，全面梳理了木片加工产业链结构，并对木片加工细分市场进行了深入探究。报告基于详实数据，科学预测了木片加工市场前景与发展趋势，重点剖析了品牌竞争格局、市场集中度及重点企业的市场地位。通过SWOT分析，报告识别了行业面临的机遇与风险，并提出了针对性发展策略与建议，为木片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木片加工行业概述</w:t>
      </w:r>
      <w:r>
        <w:rPr>
          <w:rFonts w:hint="eastAsia"/>
        </w:rPr>
        <w:br/>
      </w:r>
      <w:r>
        <w:rPr>
          <w:rFonts w:hint="eastAsia"/>
        </w:rPr>
        <w:t>　　第一节 木片加工定义与分类</w:t>
      </w:r>
      <w:r>
        <w:rPr>
          <w:rFonts w:hint="eastAsia"/>
        </w:rPr>
        <w:br/>
      </w:r>
      <w:r>
        <w:rPr>
          <w:rFonts w:hint="eastAsia"/>
        </w:rPr>
        <w:t>　　第二节 木片加工应用领域</w:t>
      </w:r>
      <w:r>
        <w:rPr>
          <w:rFonts w:hint="eastAsia"/>
        </w:rPr>
        <w:br/>
      </w:r>
      <w:r>
        <w:rPr>
          <w:rFonts w:hint="eastAsia"/>
        </w:rPr>
        <w:t>　　第三节 木片加工行业经济指标分析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一、木片加工行业赢利性评估</w:t>
      </w:r>
      <w:r>
        <w:rPr>
          <w:rFonts w:hint="eastAsia"/>
        </w:rPr>
        <w:br/>
      </w:r>
      <w:r>
        <w:rPr>
          <w:rFonts w:hint="eastAsia"/>
        </w:rPr>
        <w:t>　　　　二、木片加工行业成长速度分析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三、木片加工附加值提升空间探讨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四、木片加工行业进入壁垒分析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五、木片加工行业风险性评估</w:t>
      </w:r>
      <w:r>
        <w:rPr>
          <w:rFonts w:hint="eastAsia"/>
        </w:rPr>
        <w:br/>
      </w:r>
      <w:r>
        <w:rPr>
          <w:rFonts w:hint="eastAsia"/>
        </w:rPr>
        <w:t>　　　　六、木片加工行业周期性分析</w:t>
      </w:r>
      <w:r>
        <w:rPr>
          <w:rFonts w:hint="eastAsia"/>
        </w:rPr>
        <w:br/>
      </w:r>
      <w:r>
        <w:rPr>
          <w:rFonts w:hint="eastAsia"/>
        </w:rPr>
        <w:t>　　　　七、木片加工行业竞争程度指标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八、木片加工行业成熟度综合分析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木片加工产业链及经营模式分析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三、木片加工销售模式与渠道策略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全球木片加工市场发展分析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2025-2026年全球木片加工行业发展分析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一、全球木片加工行业市场规模与趋势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二、全球木片加工行业发展特点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三、全球木片加工行业竞争格局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主要国家与地区木片加工市场分析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一、木片加工技术发展趋势</w:t>
      </w:r>
      <w:r>
        <w:rPr>
          <w:rFonts w:hint="eastAsia"/>
        </w:rPr>
        <w:br/>
      </w:r>
      <w:r>
        <w:rPr>
          <w:rFonts w:hint="eastAsia"/>
        </w:rPr>
        <w:t>　　　　二、木片加工行业发展趋势</w:t>
      </w:r>
      <w:r>
        <w:rPr>
          <w:rFonts w:hint="eastAsia"/>
        </w:rPr>
        <w:br/>
      </w:r>
      <w:r>
        <w:rPr>
          <w:rFonts w:hint="eastAsia"/>
        </w:rPr>
        <w:t>　　　　三、木片加工行业发展潜力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中国木片加工行业市场分析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2025-2026年木片加工产能与投资动态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一、国内木片加工产能现状与利用效率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二、木片加工产能扩张与投资动态分析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木片加工行业产量情况分析与趋势预测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一、2020-2025年木片加工行业产量与增长趋势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1、2020-2025年木片加工产量及增长趋势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2、2020-2025年木片加工细分产品产量及份额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二、木片加工产量影响因素分析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三、2026-2032年木片加工产量预测</w:t>
      </w:r>
      <w:r>
        <w:rPr>
          <w:rFonts w:hint="eastAsia"/>
        </w:rPr>
        <w:br/>
      </w:r>
      <w:r>
        <w:rPr>
          <w:rFonts w:hint="eastAsia"/>
        </w:rPr>
        <w:t>　　第三节 2026-2032年木片加工市场需求与销售分析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一、2025-2026年木片加工行业需求现状</w:t>
      </w:r>
      <w:r>
        <w:rPr>
          <w:rFonts w:hint="eastAsia"/>
        </w:rPr>
        <w:br/>
      </w:r>
      <w:r>
        <w:rPr>
          <w:rFonts w:hint="eastAsia"/>
        </w:rPr>
        <w:t>　　　　二、木片加工客户群体与需求特点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三、2020-2025年木片加工行业销售规模分析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四、2026-2032年木片加工市场增长潜力与规模预测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中国木片加工细分市场分析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一、2025-2026年木片加工主要细分产品市场现状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2025-2026年木片加工行业技术发展现状及趋势分析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木片加工行业技术发展现状分析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国内外木片加工行业技术差异与原因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木片加工行业技术发展方向、趋势预测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提升木片加工行业技术能力策略建议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木片加工价格机制与竞争策略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一、2020-2025年木片加工市场价格走势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木片加工定价策略与方法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2026-2032年木片加工价格竞争态势与趋势预测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中国木片加工行业重点区域市场研究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2025-2026年重点区域木片加工市场发展概况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三、2026-2032年木片加工行业发展潜力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三、2026-2032年木片加工行业发展潜力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三、2026-2032年木片加工行业发展潜力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三、2026-2032年木片加工行业发展潜力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三、2026-2032年木片加工行业发展潜力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木片加工行业进口规模与来源分析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一、2020-2025年木片加工进口规模分析</w:t>
      </w:r>
      <w:r>
        <w:rPr>
          <w:rFonts w:hint="eastAsia"/>
        </w:rPr>
        <w:br/>
      </w:r>
      <w:r>
        <w:rPr>
          <w:rFonts w:hint="eastAsia"/>
        </w:rPr>
        <w:t>　　　　二、木片加工主要进口来源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木片加工行业出口规模与目的地分析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一、2020-2025年木片加工出口规模分析</w:t>
      </w:r>
      <w:r>
        <w:rPr>
          <w:rFonts w:hint="eastAsia"/>
        </w:rPr>
        <w:br/>
      </w:r>
      <w:r>
        <w:rPr>
          <w:rFonts w:hint="eastAsia"/>
        </w:rPr>
        <w:t>　　　　二、木片加工主要出口目的地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2020-2025年中国木片加工总体规模与财务指标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中国木片加工行业总体规模分析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一、木片加工企业数量与结构</w:t>
      </w:r>
      <w:r>
        <w:rPr>
          <w:rFonts w:hint="eastAsia"/>
        </w:rPr>
        <w:br/>
      </w:r>
      <w:r>
        <w:rPr>
          <w:rFonts w:hint="eastAsia"/>
        </w:rPr>
        <w:t>　　　　二、木片加工从业人员规模</w:t>
      </w:r>
      <w:r>
        <w:rPr>
          <w:rFonts w:hint="eastAsia"/>
        </w:rPr>
        <w:br/>
      </w:r>
      <w:r>
        <w:rPr>
          <w:rFonts w:hint="eastAsia"/>
        </w:rPr>
        <w:t>　　　　三、木片加工行业资产状况</w:t>
      </w:r>
      <w:r>
        <w:rPr>
          <w:rFonts w:hint="eastAsia"/>
        </w:rPr>
        <w:br/>
      </w:r>
      <w:r>
        <w:rPr>
          <w:rFonts w:hint="eastAsia"/>
        </w:rPr>
        <w:t>　　第二节 中国木片加工行业财务指标总体分析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木片加工行业重点企业经营状况分析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木片加工领先企业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木片加工标杆企业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木片加工代表企业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木片加工龙头企业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中国木片加工行业竞争格局分析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木片加工行业竞争格局总览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2025-2026年木片加工行业竞争力分析</w:t>
      </w:r>
      <w:r>
        <w:rPr>
          <w:rFonts w:hint="eastAsia"/>
        </w:rPr>
        <w:br/>
      </w:r>
      <w:r>
        <w:rPr>
          <w:rFonts w:hint="eastAsia"/>
        </w:rPr>
        <w:t>　　　　一、木片加工供应商议价能力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四、木片加工替代品威胁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2020-2025年木片加工行业企业并购活动分析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2025-2026年木片加工行业会展与招投标活动分析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一、木片加工行业会展活动及其市场影响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2026年中国木片加工企业发展策略分析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木片加工市场策略分析</w:t>
      </w:r>
      <w:r>
        <w:rPr>
          <w:rFonts w:hint="eastAsia"/>
        </w:rPr>
        <w:br/>
      </w:r>
      <w:r>
        <w:rPr>
          <w:rFonts w:hint="eastAsia"/>
        </w:rPr>
        <w:t>　　　　一、木片加工市场定位与拓展策略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二、木片加工市场细分与目标客户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木片加工销售策略分析</w:t>
      </w:r>
      <w:r>
        <w:rPr>
          <w:rFonts w:hint="eastAsia"/>
        </w:rPr>
        <w:br/>
      </w:r>
      <w:r>
        <w:rPr>
          <w:rFonts w:hint="eastAsia"/>
        </w:rPr>
        <w:t>　　　　一、木片加工销售渠道与网络建设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提高木片加工企业竞争力建议</w:t>
      </w:r>
      <w:r>
        <w:rPr>
          <w:rFonts w:hint="eastAsia"/>
        </w:rPr>
        <w:br/>
      </w:r>
      <w:r>
        <w:rPr>
          <w:rFonts w:hint="eastAsia"/>
        </w:rPr>
        <w:t>　　　　一、木片加工技术创新与管理优化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木片加工品牌战略思考</w:t>
      </w:r>
      <w:r>
        <w:rPr>
          <w:rFonts w:hint="eastAsia"/>
        </w:rPr>
        <w:br/>
      </w:r>
      <w:r>
        <w:rPr>
          <w:rFonts w:hint="eastAsia"/>
        </w:rPr>
        <w:t>　　　　一、木片加工品牌建设与维护</w:t>
      </w:r>
      <w:r>
        <w:rPr>
          <w:rFonts w:hint="eastAsia"/>
        </w:rPr>
        <w:br/>
      </w:r>
      <w:r>
        <w:rPr>
          <w:rFonts w:hint="eastAsia"/>
        </w:rPr>
        <w:t>　　　　二、木片加工品牌影响力与市场竞争力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中国木片加工行业风险与对策</w:t>
      </w:r>
      <w:r>
        <w:rPr>
          <w:rFonts w:hint="eastAsia"/>
        </w:rPr>
        <w:br/>
      </w:r>
      <w:r>
        <w:rPr>
          <w:rFonts w:hint="eastAsia"/>
        </w:rPr>
        <w:t>　　第一节 木片加工行业SWOT分析</w:t>
      </w:r>
      <w:r>
        <w:rPr>
          <w:rFonts w:hint="eastAsia"/>
        </w:rPr>
        <w:br/>
      </w:r>
      <w:r>
        <w:rPr>
          <w:rFonts w:hint="eastAsia"/>
        </w:rPr>
        <w:t>　　　　一、木片加工行业优势分析</w:t>
      </w:r>
      <w:r>
        <w:rPr>
          <w:rFonts w:hint="eastAsia"/>
        </w:rPr>
        <w:br/>
      </w:r>
      <w:r>
        <w:rPr>
          <w:rFonts w:hint="eastAsia"/>
        </w:rPr>
        <w:t>　　　　二、木片加工行业劣势分析</w:t>
      </w:r>
      <w:r>
        <w:rPr>
          <w:rFonts w:hint="eastAsia"/>
        </w:rPr>
        <w:br/>
      </w:r>
      <w:r>
        <w:rPr>
          <w:rFonts w:hint="eastAsia"/>
        </w:rPr>
        <w:t>　　　　三、木片加工市场机会探索</w:t>
      </w:r>
      <w:r>
        <w:rPr>
          <w:rFonts w:hint="eastAsia"/>
        </w:rPr>
        <w:br/>
      </w:r>
      <w:r>
        <w:rPr>
          <w:rFonts w:hint="eastAsia"/>
        </w:rPr>
        <w:t>　　　　四、木片加工市场威胁评估</w:t>
      </w:r>
      <w:r>
        <w:rPr>
          <w:rFonts w:hint="eastAsia"/>
        </w:rPr>
        <w:br/>
      </w:r>
      <w:r>
        <w:rPr>
          <w:rFonts w:hint="eastAsia"/>
        </w:rPr>
        <w:t>　　第二节 木片加工行业风险及对策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2026-2032年中国木片加工行业前景与发展趋势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木片加工行业发展环境分析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2026-2032年木片加工行业发展趋势与方向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一、木片加工行业发展方向预测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二、木片加工发展趋势分析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2026-2032年木片加工行业发展潜力与机遇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一、木片加工市场发展潜力评估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二、木片加工新兴市场与机遇探索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木片加工行业研究结论与建议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木片加工行业发展建议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木片加工行业历程</w:t>
      </w:r>
      <w:r>
        <w:rPr>
          <w:rFonts w:hint="eastAsia"/>
        </w:rPr>
        <w:br/>
      </w:r>
      <w:r>
        <w:rPr>
          <w:rFonts w:hint="eastAsia"/>
        </w:rPr>
        <w:t>　　图表 木片加工行业生命周期</w:t>
      </w:r>
      <w:r>
        <w:rPr>
          <w:rFonts w:hint="eastAsia"/>
        </w:rPr>
        <w:br/>
      </w:r>
      <w:r>
        <w:rPr>
          <w:rFonts w:hint="eastAsia"/>
        </w:rPr>
        <w:t>　　图表 木片加工行业产业链分析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2020-2025年中国木片加工出口金额分析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2026年中国木片加工进口国家及地区分析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2026-2032年中国木片加工行业产能预测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2026-2032年中国木片加工行业产量预测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2026-2032年中国木片加工市场需求量预测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2026年中国木片加工市场前景分析</w:t>
      </w:r>
      <w:r>
        <w:rPr>
          <w:rFonts w:hint="eastAsia"/>
        </w:rPr>
        <w:br/>
      </w:r>
      <w:r>
        <w:rPr>
          <w:rFonts w:hint="eastAsia"/>
        </w:rPr>
        <w:t>　　图表 2026年中国木片加工发展趋势预测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6bb86180b4202" w:history="1">
        <w:r>
          <w:rPr>
            <w:rStyle w:val="Hyperlink"/>
          </w:rPr>
          <w:t>2026-2032年中国木片加工市场现状与发展前景分析报告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6bb86180b4202" w:history="1">
        <w:r>
          <w:rPr>
            <w:rStyle w:val="Hyperlink"/>
          </w:rPr>
          <w:t>https://www.20087.com/2/89/MuPianJiaGongHangYeQianJing.html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热点：最近的木片加工销售、木片加工厂、木制品加工项目、木片加工机器打木片、小型加工厂、木片加工厂需要投资多少、木片加工属于什么行业、木片加工厂需要办理什么证件的、上门收购树木电话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64d860e84554" w:history="1">
      <w:r>
        <w:rPr>
          <w:rStyle w:val="Hyperlink"/>
        </w:rPr>
        <w:t>2026-2032年中国木片加工市场现状与发展前景分析报告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uPianJiaGongHangYeQianJing.html" TargetMode="External" Id="R0146bb86180b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uPianJiaGongHangYeQianJing.html" TargetMode="External" Id="Rdb0c64d860e8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2025-11-14T06:21:00Z</dcterms:created>
  <dcterms:modified xsi:type="dcterms:W3CDTF">2025-11-14T07:21:00Z</dcterms:modified>
  <dc:subject>2026-2032年中国木片加工市场现状与发展前景分析报告</dc:subject>
  <dc:title>2026-2032年中国木片加工市场现状与发展前景分析报告</dc:title>
  <cp:keywords>2026-2032年中国木片加工市场现状与发展前景分析报告</cp:keywords>
  <dc:description>2026-2032年中国木片加工市场现状与发展前景分析报告</dc:description>
</cp:coreProperties>
</file>