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325976f84469e" w:history="1">
              <w:r>
                <w:rPr>
                  <w:rStyle w:val="Hyperlink"/>
                </w:rPr>
                <w:t>2025-2031年中国小麦蛋白行业调研与发展趋势研究报告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325976f84469e" w:history="1">
              <w:r>
                <w:rPr>
                  <w:rStyle w:val="Hyperlink"/>
                </w:rPr>
                <w:t>2025-2031年中国小麦蛋白行业调研与发展趋势研究报告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325976f84469e" w:history="1">
                <w:r>
                  <w:rPr>
                    <w:rStyle w:val="Hyperlink"/>
                  </w:rPr>
                  <w:t>https://www.20087.com/6/62/XiaoMaiDanBaiFaZhanQuShiFenXi.html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（又称小麦面筋）因其优良的功能性质，如粘结性、弹性和吸水性，广泛应用于食品工业，尤其是烘焙和素食产品中。随着消费者对健康和素食主义的追求，小麦蛋白的需求持续增长。技术进步，如酶法提取和分离技术，提高了小麦蛋白的纯度和功能性，满足了高端食品市场的需要。</w:t>
      </w:r>
      <w:r>
        <w:rPr>
          <w:rFonts w:hint="eastAsia"/>
        </w:rPr>
        <w:br/>
      </w:r>
      <w:r>
        <w:rPr>
          <w:rFonts w:hint="eastAsia"/>
        </w:rPr>
        <w:t>　　未来，小麦蛋白行业将更加注重营养价值和健康属性。随着对植物基蛋白的需求增加，小麦蛋白将作为优质蛋白质来源，用于开发更多高蛋白食品，如素食肉制品和营养补充剂。同时，行业将探索小麦蛋白在新型食品结构中的应用，如仿生肉和功能性食品，以满足消费者对口感和营养的双重需求。此外，小麦蛋白的改性研究，如通过发酵技术改善其消化性和风味，将拓宽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325976f84469e" w:history="1">
        <w:r>
          <w:rPr>
            <w:rStyle w:val="Hyperlink"/>
          </w:rPr>
          <w:t>2025-2031年中国小麦蛋白行业调研与发展趋势研究报告</w:t>
        </w:r>
      </w:hyperlink>
      <w:r>
        <w:rPr>
          <w:rFonts w:hint="eastAsia"/>
        </w:rPr>
        <w:t>》基于多年小麦蛋白行业研究积累，结合小麦蛋白行业市场现状，通过资深研究团队对小麦蛋白市场资讯的系统整理与分析，依托权威数据资源及长期市场监测数据库，对小麦蛋白行业进行了全面调研。报告详细分析了小麦蛋白市场规模、市场前景、技术现状及未来发展方向，重点评估了小麦蛋白行业内企业的竞争格局及经营表现，并通过SWOT分析揭示了小麦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325976f84469e" w:history="1">
        <w:r>
          <w:rPr>
            <w:rStyle w:val="Hyperlink"/>
          </w:rPr>
          <w:t>2025-2031年中国小麦蛋白行业调研与发展趋势研究报告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》为投资者提供了准确的市场现状分析及前景预判，帮助挖掘行业投资价值，并提出投资策略与营销策略建议，是把握小麦蛋白行业动态、优化决策的重要工具。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小麦蛋白行业界定</w:t>
      </w:r>
      <w:r>
        <w:rPr>
          <w:rFonts w:hint="eastAsia"/>
        </w:rPr>
        <w:br/>
      </w:r>
      <w:r>
        <w:rPr>
          <w:rFonts w:hint="eastAsia"/>
        </w:rPr>
        <w:t>　　第一节 小麦蛋白行业定义</w:t>
      </w:r>
      <w:r>
        <w:rPr>
          <w:rFonts w:hint="eastAsia"/>
        </w:rPr>
        <w:br/>
      </w:r>
      <w:r>
        <w:rPr>
          <w:rFonts w:hint="eastAsia"/>
        </w:rPr>
        <w:t>　　第二节 小麦蛋白行业特点分析</w:t>
      </w:r>
      <w:r>
        <w:rPr>
          <w:rFonts w:hint="eastAsia"/>
        </w:rPr>
        <w:br/>
      </w:r>
      <w:r>
        <w:rPr>
          <w:rFonts w:hint="eastAsia"/>
        </w:rPr>
        <w:t>　　第三节 小麦蛋白行业发展历程</w:t>
      </w:r>
      <w:r>
        <w:rPr>
          <w:rFonts w:hint="eastAsia"/>
        </w:rPr>
        <w:br/>
      </w:r>
      <w:r>
        <w:rPr>
          <w:rFonts w:hint="eastAsia"/>
        </w:rPr>
        <w:t>　　第四节 小麦蛋白产业链分析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2024-2025年全球小麦蛋白行业发展态势分析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全球小麦蛋白行业总体情况</w:t>
      </w:r>
      <w:r>
        <w:rPr>
          <w:rFonts w:hint="eastAsia"/>
        </w:rPr>
        <w:br/>
      </w:r>
      <w:r>
        <w:rPr>
          <w:rFonts w:hint="eastAsia"/>
        </w:rPr>
        <w:t>　　第二节 小麦蛋白行业重点国家、地区市场分析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全球小麦蛋白行业发展前景预测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2024-2025年中国小麦蛋白行业发展环境分析</w:t>
      </w:r>
      <w:r>
        <w:rPr>
          <w:rFonts w:hint="eastAsia"/>
        </w:rPr>
        <w:br/>
      </w:r>
      <w:r>
        <w:rPr>
          <w:rFonts w:hint="eastAsia"/>
        </w:rPr>
        <w:t>　　第一节 小麦蛋白行业经济环境分析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小麦蛋白行业政策环境分析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一、小麦蛋白行业相关政策</w:t>
      </w:r>
      <w:r>
        <w:rPr>
          <w:rFonts w:hint="eastAsia"/>
        </w:rPr>
        <w:br/>
      </w:r>
      <w:r>
        <w:rPr>
          <w:rFonts w:hint="eastAsia"/>
        </w:rPr>
        <w:t>　　　　二、小麦蛋白行业相关标准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中国小麦蛋白行业产量情况分析与预测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一、2019-2024年小麦蛋白行业产量统计分析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二、2024年小麦蛋白行业产量特点分析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三、2025-2031年小麦蛋白行业产量预测分析</w:t>
      </w:r>
      <w:r>
        <w:rPr>
          <w:rFonts w:hint="eastAsia"/>
        </w:rPr>
        <w:br/>
      </w:r>
      <w:r>
        <w:rPr>
          <w:rFonts w:hint="eastAsia"/>
        </w:rPr>
        <w:t>　　第四节 小麦蛋白行业市场供需平衡状况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三、2025-2031年小麦蛋白行业出口情况预测</w:t>
      </w:r>
      <w:r>
        <w:rPr>
          <w:rFonts w:hint="eastAsia"/>
        </w:rPr>
        <w:br/>
      </w:r>
      <w:r>
        <w:rPr>
          <w:rFonts w:hint="eastAsia"/>
        </w:rPr>
        <w:t>　　第二节 小麦蛋白行业进口情况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三、2025-2031年小麦蛋白行业进口情况预测</w:t>
      </w:r>
      <w:r>
        <w:rPr>
          <w:rFonts w:hint="eastAsia"/>
        </w:rPr>
        <w:br/>
      </w:r>
      <w:r>
        <w:rPr>
          <w:rFonts w:hint="eastAsia"/>
        </w:rPr>
        <w:t>　　第三节 小麦蛋白行业进出口面临的挑战及对策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2024-2025年中国小麦蛋白行业产品价格监测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小麦蛋白行业区域市场分布情况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2024-2025年小麦蛋白行业细分市场调研分析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小麦蛋白细分产品（一）市场调研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小麦蛋白细分产品（二）市场调研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2024-2025年小麦蛋白行业上、下游市场分析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小麦蛋白重点企业（二）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小麦蛋白重点企业（三）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小麦蛋白重点企业（四）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小麦蛋白重点企业（五）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小麦蛋白重点企业（六）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2025-2031年小麦蛋白行业发展环境分析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2025-2031年小麦蛋白行业投资特性分析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一、小麦蛋白行业进入壁垒</w:t>
      </w:r>
      <w:r>
        <w:rPr>
          <w:rFonts w:hint="eastAsia"/>
        </w:rPr>
        <w:br/>
      </w:r>
      <w:r>
        <w:rPr>
          <w:rFonts w:hint="eastAsia"/>
        </w:rPr>
        <w:t>　　　　二、小麦蛋白行业盈利模式</w:t>
      </w:r>
      <w:r>
        <w:rPr>
          <w:rFonts w:hint="eastAsia"/>
        </w:rPr>
        <w:br/>
      </w:r>
      <w:r>
        <w:rPr>
          <w:rFonts w:hint="eastAsia"/>
        </w:rPr>
        <w:t>　　　　三、小麦蛋白行业盈利因素</w:t>
      </w:r>
      <w:r>
        <w:rPr>
          <w:rFonts w:hint="eastAsia"/>
        </w:rPr>
        <w:br/>
      </w:r>
      <w:r>
        <w:rPr>
          <w:rFonts w:hint="eastAsia"/>
        </w:rPr>
        <w:t>　　第三节 小麦蛋白行业“波特五力模型”分析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2025-2031年小麦蛋白行业风险及对策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小麦蛋白企业竞争策略分析</w:t>
      </w:r>
      <w:r>
        <w:rPr>
          <w:rFonts w:hint="eastAsia"/>
        </w:rPr>
        <w:br/>
      </w:r>
      <w:r>
        <w:rPr>
          <w:rFonts w:hint="eastAsia"/>
        </w:rPr>
        <w:t>　　第一节 小麦蛋白市场竞争策略分析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三、现有小麦蛋白产品竞争策略分析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四、潜力小麦蛋白品种竞争策略选择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四、2025-2031年小麦蛋白企业竞争策略分析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二、2025-2031年小麦蛋白产品发展趋势分析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三、2025-2031年小麦蛋白行业竞争格局展望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2025-2031年中国小麦蛋白市场趋势分析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二、2025-2025年小麦蛋白市场前景分析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三、2025-2031年小麦蛋白产业政策趋向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2025-2031年小麦蛋白行业投资价值评估分析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小麦蛋白行业发展建议分析</w:t>
      </w:r>
      <w:r>
        <w:rPr>
          <w:rFonts w:hint="eastAsia"/>
        </w:rPr>
        <w:br/>
      </w:r>
      <w:r>
        <w:rPr>
          <w:rFonts w:hint="eastAsia"/>
        </w:rPr>
        <w:t>　　第一节 小麦蛋白行业研究结论及建议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中~智林~：小麦蛋白行业竞争策略总结及建议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小麦蛋白行业历程</w:t>
      </w:r>
      <w:r>
        <w:rPr>
          <w:rFonts w:hint="eastAsia"/>
        </w:rPr>
        <w:br/>
      </w:r>
      <w:r>
        <w:rPr>
          <w:rFonts w:hint="eastAsia"/>
        </w:rPr>
        <w:t>　　图表 小麦蛋白行业生命周期</w:t>
      </w:r>
      <w:r>
        <w:rPr>
          <w:rFonts w:hint="eastAsia"/>
        </w:rPr>
        <w:br/>
      </w:r>
      <w:r>
        <w:rPr>
          <w:rFonts w:hint="eastAsia"/>
        </w:rPr>
        <w:t>　　图表 小麦蛋白行业产业链分析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325976f84469e" w:history="1">
        <w:r>
          <w:rPr>
            <w:rStyle w:val="Hyperlink"/>
          </w:rPr>
          <w:t>2025-2031年中国小麦蛋白行业调研与发展趋势研究报告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325976f84469e" w:history="1">
        <w:r>
          <w:rPr>
            <w:rStyle w:val="Hyperlink"/>
          </w:rPr>
          <w:t>https://www.20087.com/6/62/XiaoMaiDanBaiFaZhanQuShiFenXi.html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59feace2342b9" w:history="1">
      <w:r>
        <w:rPr>
          <w:rStyle w:val="Hyperlink"/>
        </w:rPr>
        <w:t>2025-2031年中国小麦蛋白行业调研与发展趋势研究报告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aoMaiDanBaiFaZhanQuShiFenXi.html" TargetMode="External" Id="R864325976f84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aoMaiDanBaiFaZhanQuShiFenXi.html" TargetMode="External" Id="Rfa459feace2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2024-09-12T02:20:00Z</dcterms:created>
  <dcterms:modified xsi:type="dcterms:W3CDTF">2024-09-12T03:20:00Z</dcterms:modified>
  <dc:subject>2025-2031年中国小麦蛋白行业调研与发展趋势研究报告</dc:subject>
  <dc:title>2025-2031年中国小麦蛋白行业调研与发展趋势研究报告</dc:title>
  <cp:keywords>2025-2031年中国小麦蛋白行业调研与发展趋势研究报告</cp:keywords>
  <dc:description>2025-2031年中国小麦蛋白行业调研与发展趋势研究报告</dc:description>
</cp:coreProperties>
</file>