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6272d4c9b4113" w:history="1">
              <w:r>
                <w:rPr>
                  <w:rStyle w:val="Hyperlink"/>
                </w:rPr>
                <w:t>2026-2032年中国水下无人机行业研究与发展前景分析报告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6272d4c9b4113" w:history="1">
              <w:r>
                <w:rPr>
                  <w:rStyle w:val="Hyperlink"/>
                </w:rPr>
                <w:t>2026-2032年中国水下无人机行业研究与发展前景分析报告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6272d4c9b4113" w:history="1">
                <w:r>
                  <w:rPr>
                    <w:rStyle w:val="Hyperlink"/>
                  </w:rPr>
                  <w:t>https://www.20087.com/6/82/ShuiXiaWuRenJiShiChangQianJing.html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无人机（UUV）作为智能化水下作业平台，在海洋科考、水下工程检测、渔业资源调查、安防搜救及能源设施巡检等领域实现规模化应用。该装备集成高精度惯性导航、多波束声呐、高清摄像系统及自主避障算法，具备定深悬停、路径跟踪与远程遥控能力，动力系统涵盖电动推进、油电混合及新型水下燃料电池。在智慧海洋与基础设施安全需求推动下，用户对作业深度（可达300米以上）、续航时间、抗洋流稳定性及多传感器融合能力关注度显著上升。然而，水下通信带宽受限、定位精度受声速变化影响、以及复杂水体环境下的视觉识别可靠性不足，仍是制约其高效作业的主要技术瓶颈。</w:t>
      </w:r>
      <w:r>
        <w:rPr>
          <w:rFonts w:hint="eastAsia"/>
        </w:rPr>
        <w:br/>
      </w:r>
      <w:r>
        <w:rPr>
          <w:rFonts w:hint="eastAsia"/>
        </w:rPr>
        <w:t>　　未来，水下无人机将向集群协同、能源革新与空—水跨域联动方向演进。AI驱动的多机协同算法将支持编队测绘或大型结构立体扫描；固态电池与铝—海水燃料电池将突破续航限制。在功能集成上，搭载水质原位分析仪、沉积物采样器或水下机械臂，构建多功能作业单元；与水面无人艇、空中无人机组成“空—水”协同系统，实现数据接力回传。此外，数字孪生海洋模型将用于任务预演与风险评估；5G岸基+声学通信融合网络将提升近海控制可靠性。长远看，在蓝色经济与海洋强国战略驱动下，水下无人机将从单一探测工具升级为具备自主决策、多能互补与生态感知能力的智能水下基础设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6272d4c9b4113" w:history="1">
        <w:r>
          <w:rPr>
            <w:rStyle w:val="Hyperlink"/>
          </w:rPr>
          <w:t>2026-2032年中国水下无人机行业研究与发展前景分析报告</w:t>
        </w:r>
      </w:hyperlink>
      <w:r>
        <w:rPr>
          <w:rFonts w:hint="eastAsia"/>
        </w:rPr>
        <w:t>》系统分析了我国水下无人机行业的市场规模、竞争格局及技术发展现状，梳理了产业链结构和重点企业表现。报告基于水下无人机行业发展轨迹，结合政策环境与水下无人机市场需求变化，研判了水下无人机行业未来发展趋势与技术演进方向，客观评估了水下无人机市场机遇与潜在风险。报告为投资者和从业者提供了专业的市场参考，有助于把握水下无人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水下无人机市场概述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按照不同产品类型，水下无人机主要可以分为如下几个类别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中国不同产品类型水下无人机增长趋势2021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AUV</w:t>
      </w:r>
      <w:r>
        <w:rPr>
          <w:rFonts w:hint="eastAsia"/>
        </w:rPr>
        <w:br/>
      </w:r>
      <w:r>
        <w:rPr>
          <w:rFonts w:hint="eastAsia"/>
        </w:rPr>
        <w:t>　　　　1.2.3 ROV</w:t>
      </w:r>
      <w:r>
        <w:rPr>
          <w:rFonts w:hint="eastAsia"/>
        </w:rPr>
        <w:br/>
      </w:r>
      <w:r>
        <w:rPr>
          <w:rFonts w:hint="eastAsia"/>
        </w:rPr>
        <w:t>　　1.3 从不同应用，水下无人机主要包括如下几个方面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中国不同应用水下无人机增长趋势2021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水下拍摄</w:t>
      </w:r>
      <w:r>
        <w:rPr>
          <w:rFonts w:hint="eastAsia"/>
        </w:rPr>
        <w:br/>
      </w:r>
      <w:r>
        <w:rPr>
          <w:rFonts w:hint="eastAsia"/>
        </w:rPr>
        <w:t>　　　　1.3.3 钓鱼</w:t>
      </w:r>
      <w:r>
        <w:rPr>
          <w:rFonts w:hint="eastAsia"/>
        </w:rPr>
        <w:br/>
      </w:r>
      <w:r>
        <w:rPr>
          <w:rFonts w:hint="eastAsia"/>
        </w:rPr>
        <w:t>　　　　1.3.4 教育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中国水下无人机发展现状及未来趋势（2021-2032）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中国市场水下无人机收入及增长率（2021-2032）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中国市场水下无人机销量及增长率（2021-2032）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中国市场主要水下无人机厂商分析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中国市场主要厂商水下无人机销量及市场占有率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中国市场主要厂商水下无人机销量（2021-2026）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中国市场主要厂商水下无人机销量市场份额（2021-2026）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中国市场主要厂商水下无人机收入及市场占有率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中国市场主要厂商水下无人机收入（2021-2026）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中国市场主要厂商水下无人机收入市场份额（2021-2026）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2025年中国市场主要厂商水下无人机收入排名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中国市场主要厂商水下无人机价格（2021-2026）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中国市场主要厂商水下无人机总部及产地分布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中国市场主要厂商成立时间及水下无人机商业化日期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中国市场主要厂商水下无人机产品类型及应用</w:t>
      </w:r>
      <w:r>
        <w:rPr>
          <w:rFonts w:hint="eastAsia"/>
        </w:rPr>
        <w:br/>
      </w:r>
      <w:r>
        <w:rPr>
          <w:rFonts w:hint="eastAsia"/>
        </w:rPr>
        <w:t>　　2.7 水下无人机行业集中度、竞争程度分析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水下无人机行业集中度分析：2025年中国Top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中国市场水下无人机第一梯队、第二梯队和第三梯队厂商（品牌）及2025年市场份额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重点企业（1）基本信息、水下无人机生产基地、总部、竞争对手及市场地位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重点企业（2）基本信息、水下无人机生产基地、总部、竞争对手及市场地位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重点企业（3）基本信息、水下无人机生产基地、总部、竞争对手及市场地位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重点企业（4）基本信息、水下无人机生产基地、总部、竞争对手及市场地位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重点企业（5）基本信息、水下无人机生产基地、总部、竞争对手及市场地位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重点企业（6）基本信息、水下无人机生产基地、总部、竞争对手及市场地位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重点企业（7）基本信息、水下无人机生产基地、总部、竞争对手及市场地位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重点企业（8）基本信息、水下无人机生产基地、总部、竞争对手及市场地位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重点企业（9）基本信息、水下无人机生产基地、总部、竞争对手及市场地位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重点企业（10）基本信息、水下无人机生产基地、总部、竞争对手及市场地位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重点企业（10）在中国市场水下无人机销量、收入、价格及毛利率（2021-2026）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不同产品类型水下无人机分析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中国市场不同产品类型水下无人机销量（2021-2032）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中国市场不同产品类型水下无人机销量及市场份额（2021-2026）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中国市场不同产品类型水下无人机销量预测（2027-2032）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中国市场不同产品类型水下无人机规模（2021-2032）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中国市场不同产品类型水下无人机规模及市场份额（2021-2026）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中国市场不同产品类型水下无人机规模预测（2027-2032）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中国市场不同产品类型水下无人机价格走势（2021-2032）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不同应用水下无人机分析</w:t>
      </w:r>
      <w:r>
        <w:rPr>
          <w:rFonts w:hint="eastAsia"/>
        </w:rPr>
        <w:br/>
      </w:r>
      <w:r>
        <w:rPr>
          <w:rFonts w:hint="eastAsia"/>
        </w:rPr>
        <w:t>　　5.1 中国市场不同应用水下无人机销量（2021-2032）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中国市场不同应用水下无人机销量及市场份额（2021-2026）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中国市场不同应用水下无人机销量预测（2027-2032）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中国市场不同应用水下无人机规模（2021-2032）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中国市场不同应用水下无人机规模及市场份额（2021-2026）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中国市场不同应用水下无人机规模预测（2027-2032）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中国市场不同应用水下无人机价格走势（2021-2032）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水下无人机行业发展分析---发展趋势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6.2 水下无人机行业发展分析---厂商壁垒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6.3 水下无人机行业发展分析---驱动因素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6.4 水下无人机行业发展分析---制约因素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6.5 水下无人机中国企业SWOT分析</w:t>
      </w:r>
      <w:r>
        <w:rPr>
          <w:rFonts w:hint="eastAsia"/>
        </w:rPr>
        <w:br/>
      </w:r>
      <w:r>
        <w:rPr>
          <w:rFonts w:hint="eastAsia"/>
        </w:rPr>
        <w:t>　　6.6 水下无人机行业发展分析---行业政策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水下无人机行业产业链简介</w:t>
      </w:r>
      <w:r>
        <w:rPr>
          <w:rFonts w:hint="eastAsia"/>
        </w:rPr>
        <w:br/>
      </w:r>
      <w:r>
        <w:rPr>
          <w:rFonts w:hint="eastAsia"/>
        </w:rPr>
        <w:t>　　7.2 水下无人机产业链分析-上游</w:t>
      </w:r>
      <w:r>
        <w:rPr>
          <w:rFonts w:hint="eastAsia"/>
        </w:rPr>
        <w:br/>
      </w:r>
      <w:r>
        <w:rPr>
          <w:rFonts w:hint="eastAsia"/>
        </w:rPr>
        <w:t>　　7.3 水下无人机产业链分析-中游</w:t>
      </w:r>
      <w:r>
        <w:rPr>
          <w:rFonts w:hint="eastAsia"/>
        </w:rPr>
        <w:br/>
      </w:r>
      <w:r>
        <w:rPr>
          <w:rFonts w:hint="eastAsia"/>
        </w:rPr>
        <w:t>　　7.4 水下无人机产业链分析-下游</w:t>
      </w:r>
      <w:r>
        <w:rPr>
          <w:rFonts w:hint="eastAsia"/>
        </w:rPr>
        <w:br/>
      </w:r>
      <w:r>
        <w:rPr>
          <w:rFonts w:hint="eastAsia"/>
        </w:rPr>
        <w:t>　　7.5 水下无人机行业采购模式</w:t>
      </w:r>
      <w:r>
        <w:rPr>
          <w:rFonts w:hint="eastAsia"/>
        </w:rPr>
        <w:br/>
      </w:r>
      <w:r>
        <w:rPr>
          <w:rFonts w:hint="eastAsia"/>
        </w:rPr>
        <w:t>　　7.6 水下无人机行业生产模式</w:t>
      </w:r>
      <w:r>
        <w:rPr>
          <w:rFonts w:hint="eastAsia"/>
        </w:rPr>
        <w:br/>
      </w:r>
      <w:r>
        <w:rPr>
          <w:rFonts w:hint="eastAsia"/>
        </w:rPr>
        <w:t>　　7.7 水下无人机行业销售模式及销售渠道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中国本土水下无人机产能、产量分析</w:t>
      </w:r>
      <w:r>
        <w:rPr>
          <w:rFonts w:hint="eastAsia"/>
        </w:rPr>
        <w:br/>
      </w:r>
      <w:r>
        <w:rPr>
          <w:rFonts w:hint="eastAsia"/>
        </w:rPr>
        <w:t>　　8.1 中国水下无人机供需现状及预测（2021-2032）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中国水下无人机产能、产量、产能利用率及发展趋势（2021-2032）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中国水下无人机产量、市场需求量及发展趋势（2021-2032）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中国水下无人机进出口分析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中国市场水下无人机主要进口来源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中国市场水下无人机主要出口目的地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不同产品类型水下无人机市场规模2021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不同应用水下无人机市场规模2021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中国市场主要厂商水下无人机销量（2021-2026）&amp;（台）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中国市场主要厂商水下无人机销量市场份额（2021-2026）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中国市场主要厂商水下无人机收入（2021-2026）&amp;（万元）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中国市场主要厂商水下无人机收入份额（2021-2026）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2025年中国主要生产商水下无人机收入排名（万元）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中国市场主要厂商水下无人机价格（2021-2026）&amp;（元/台）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中国市场主要厂商水下无人机总部及产地分布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中国市场主要厂商成立时间及水下无人机商业化日期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中国市场主要厂商水下无人机产品类型及应用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2025年中国市场水下无人机主要厂商市场地位（第一梯队、第二梯队和第三梯队）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水下无人机市场投资、并购等现状分析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水下无人机生产基地、总部、竞争对手及市场地位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水下无人机销量（台）、收入（万元）、价格（元/台）及毛利率（2021-2026）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水下无人机生产基地、总部、竞争对手及市场地位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水下无人机销量（台）、收入（万元）、价格（元/台）及毛利率（2021-2026）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水下无人机生产基地、总部、竞争对手及市场地位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水下无人机销量（台）、收入（万元）、价格（元/台）及毛利率（2021-2026）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水下无人机生产基地、总部、竞争对手及市场地位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水下无人机销量（台）、收入（万元）、价格（元/台）及毛利率（2021-2026）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水下无人机生产基地、总部、竞争对手及市场地位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水下无人机销量（台）、收入（万元）、价格（元/台）及毛利率（2021-2026）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水下无人机生产基地、总部、竞争对手及市场地位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水下无人机销量（台）、收入（万元）、价格（元/台）及毛利率（2021-2026）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水下无人机生产基地、总部、竞争对手及市场地位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水下无人机销量（台）、收入（万元）、价格（元/台）及毛利率（2021-2026）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水下无人机生产基地、总部、竞争对手及市场地位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水下无人机销量（台）、收入（万元）、价格（元/台）及毛利率（2021-2026）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水下无人机生产基地、总部、竞争对手及市场地位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水下无人机销量（台）、收入（万元）、价格（元/台）及毛利率（2021-2026）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水下无人机生产基地、总部、竞争对手及市场地位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水下无人机销量（台）、收入（万元）、价格（元/台）及毛利率（2021-2026）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中国市场不同产品类型水下无人机销量（2021-2026）&amp;（台）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中国市场不同产品类型水下无人机销量市场份额（2021-2026）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中国市场不同产品类型水下无人机销量预测（2027-2032）&amp;（台）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中国市场不同产品类型水下无人机销量市场份额预测（2027-2032）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中国市场不同产品类型水下无人机规模（2021-2026）&amp;（万元）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中国市场不同产品类型水下无人机规模市场份额（2021-2026）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中国市场不同产品类型水下无人机规模预测（2027-2032）&amp;（万元）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中国市场不同产品类型水下无人机规模市场份额预测（2027-2032）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中国市场不同应用水下无人机销量（2021-2026）&amp;（台）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中国市场不同应用水下无人机销量市场份额（2021-2026）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中国市场不同应用水下无人机销量预测（2027-2032）&amp;（台）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中国市场不同应用水下无人机销量市场份额预测（2027-2032）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中国市场不同应用水下无人机规模（2021-2026）&amp;（万元）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中国市场不同应用水下无人机规模市场份额（2021-2026）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中国市场不同应用水下无人机规模预测（2027-2032）&amp;（万元）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中国市场不同应用水下无人机规模市场份额预测（2027-2032）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水下无人机行业发展分析---发展趋势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水下无人机行业发展分析---厂商壁垒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水下无人机行业发展分析---驱动因素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水下无人机行业发展分析---制约因素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水下无人机行业相关重点政策一览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水下无人机行业供应链分析</w:t>
      </w:r>
      <w:r>
        <w:rPr>
          <w:rFonts w:hint="eastAsia"/>
        </w:rPr>
        <w:br/>
      </w:r>
      <w:r>
        <w:rPr>
          <w:rFonts w:hint="eastAsia"/>
        </w:rPr>
        <w:t>　　表 86： 水下无人机上游原料供应商</w:t>
      </w:r>
      <w:r>
        <w:rPr>
          <w:rFonts w:hint="eastAsia"/>
        </w:rPr>
        <w:br/>
      </w:r>
      <w:r>
        <w:rPr>
          <w:rFonts w:hint="eastAsia"/>
        </w:rPr>
        <w:t>　　表 87： 水下无人机行业主要下游客户</w:t>
      </w:r>
      <w:r>
        <w:rPr>
          <w:rFonts w:hint="eastAsia"/>
        </w:rPr>
        <w:br/>
      </w:r>
      <w:r>
        <w:rPr>
          <w:rFonts w:hint="eastAsia"/>
        </w:rPr>
        <w:t>　　表 88： 水下无人机典型经销商</w:t>
      </w:r>
      <w:r>
        <w:rPr>
          <w:rFonts w:hint="eastAsia"/>
        </w:rPr>
        <w:br/>
      </w:r>
      <w:r>
        <w:rPr>
          <w:rFonts w:hint="eastAsia"/>
        </w:rPr>
        <w:t>　　表 89： 中国水下无人机产量、销量、进口量及出口量（2021-2026）&amp;（台）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中国水下无人机产量、销量、进口量及出口量预测（2027-2032）&amp;（台）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中国市场水下无人机主要进口来源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中国市场水下无人机主要出口目的地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水下无人机产品图片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中国不同产品类型水下无人机市场规模市场份额2025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AUV产品图片</w:t>
      </w:r>
      <w:r>
        <w:rPr>
          <w:rFonts w:hint="eastAsia"/>
        </w:rPr>
        <w:br/>
      </w:r>
      <w:r>
        <w:rPr>
          <w:rFonts w:hint="eastAsia"/>
        </w:rPr>
        <w:t>　　图 4： ROV产品图片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中国不同应用水下无人机市场份额2025 &amp; 2032</w:t>
      </w:r>
      <w:r>
        <w:rPr>
          <w:rFonts w:hint="eastAsia"/>
        </w:rPr>
        <w:br/>
      </w:r>
      <w:r>
        <w:rPr>
          <w:rFonts w:hint="eastAsia"/>
        </w:rPr>
        <w:t>　　图 6： 水下拍摄</w:t>
      </w:r>
      <w:r>
        <w:rPr>
          <w:rFonts w:hint="eastAsia"/>
        </w:rPr>
        <w:br/>
      </w:r>
      <w:r>
        <w:rPr>
          <w:rFonts w:hint="eastAsia"/>
        </w:rPr>
        <w:t>　　图 7： 钓鱼</w:t>
      </w:r>
      <w:r>
        <w:rPr>
          <w:rFonts w:hint="eastAsia"/>
        </w:rPr>
        <w:br/>
      </w:r>
      <w:r>
        <w:rPr>
          <w:rFonts w:hint="eastAsia"/>
        </w:rPr>
        <w:t>　　图 8： 教育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中国市场水下无人机市场规模，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中国市场水下无人机收入及增长率（2021-2032）&amp;（万元）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中国市场水下无人机销量及增长率（2021-2032）&amp;（台）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2025年中国市场主要厂商水下无人机销量市场份额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2025年中国市场主要厂商水下无人机收入市场份额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2025年中国市场前五大厂商水下无人机市场份额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2025年中国市场水下无人机第一梯队、第二梯队和第三梯队厂商（品牌）及市场份额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中国市场不同产品类型水下无人机价格走势（2021-2032）&amp;（元/台）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中国市场不同应用水下无人机价格走势（2021-2032）&amp;（元/台）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水下无人机中国企业SWOT分析</w:t>
      </w:r>
      <w:r>
        <w:rPr>
          <w:rFonts w:hint="eastAsia"/>
        </w:rPr>
        <w:br/>
      </w:r>
      <w:r>
        <w:rPr>
          <w:rFonts w:hint="eastAsia"/>
        </w:rPr>
        <w:t>　　图 20： 水下无人机产业链</w:t>
      </w:r>
      <w:r>
        <w:rPr>
          <w:rFonts w:hint="eastAsia"/>
        </w:rPr>
        <w:br/>
      </w:r>
      <w:r>
        <w:rPr>
          <w:rFonts w:hint="eastAsia"/>
        </w:rPr>
        <w:t>　　图 21： 水下无人机行业采购模式分析</w:t>
      </w:r>
      <w:r>
        <w:rPr>
          <w:rFonts w:hint="eastAsia"/>
        </w:rPr>
        <w:br/>
      </w:r>
      <w:r>
        <w:rPr>
          <w:rFonts w:hint="eastAsia"/>
        </w:rPr>
        <w:t>　　图 22： 水下无人机行业生产模式分析</w:t>
      </w:r>
      <w:r>
        <w:rPr>
          <w:rFonts w:hint="eastAsia"/>
        </w:rPr>
        <w:br/>
      </w:r>
      <w:r>
        <w:rPr>
          <w:rFonts w:hint="eastAsia"/>
        </w:rPr>
        <w:t>　　图 23： 水下无人机行业销售模式分析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中国水下无人机产能、产量、产能利用率及发展趋势（2021-2032）&amp;（台）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中国水下无人机产量、市场需求量及发展趋势（2021-2032）&amp;（台）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6272d4c9b4113" w:history="1">
        <w:r>
          <w:rPr>
            <w:rStyle w:val="Hyperlink"/>
          </w:rPr>
          <w:t>2026-2032年中国水下无人机行业研究与发展前景分析报告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6272d4c9b4113" w:history="1">
        <w:r>
          <w:rPr>
            <w:rStyle w:val="Hyperlink"/>
          </w:rPr>
          <w:t>https://www.20087.com/6/82/ShuiXiaWuRenJiShiChangQianJing.html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热点：中国水下无人机、水下无人机潜航器、水下无人机多少钱一台、中国水下无人机、水下无人机哪个牌子好、水下无人机开箱视频、自制水下无人机、水下无人机上市公司、大疆无人机能水下拍摄吗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c20d5371a4db7" w:history="1">
      <w:r>
        <w:rPr>
          <w:rStyle w:val="Hyperlink"/>
        </w:rPr>
        <w:t>2026-2032年中国水下无人机行业研究与发展前景分析报告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ShuiXiaWuRenJiShiChangQianJing.html" TargetMode="External" Id="Ree36272d4c9b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ShuiXiaWuRenJiShiChangQianJing.html" TargetMode="External" Id="R9d5c20d5371a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2025-11-25T23:09:55Z</dcterms:created>
  <dcterms:modified xsi:type="dcterms:W3CDTF">2025-11-26T00:09:55Z</dcterms:modified>
  <dc:subject>2026-2032年中国水下无人机行业研究与发展前景分析报告</dc:subject>
  <dc:title>2026-2032年中国水下无人机行业研究与发展前景分析报告</dc:title>
  <cp:keywords>2026-2032年中国水下无人机行业研究与发展前景分析报告</cp:keywords>
  <dc:description>2026-2032年中国水下无人机行业研究与发展前景分析报告</dc:description>
</cp:coreProperties>
</file>