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aee26d9edb4884" w:history="1">
              <w:r>
                <w:rPr>
                  <w:rStyle w:val="Hyperlink"/>
                </w:rPr>
                <w:t>2026-2032年全球与中国磷化铝发展现状分析及市场前景报告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aee26d9edb4884" w:history="1">
              <w:r>
                <w:rPr>
                  <w:rStyle w:val="Hyperlink"/>
                </w:rPr>
                <w:t>2026-2032年全球与中国磷化铝发展现状分析及市场前景报告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5727626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aee26d9edb4884" w:history="1">
                <w:r>
                  <w:rPr>
                    <w:rStyle w:val="Hyperlink"/>
                  </w:rPr>
                  <w:t>https://www.20087.com/6/62/LinHuaLvDeXianZhuangYuFaZhanQianJing.html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化铝是一种常用熏蒸杀虫剂，遇湿释放磷化氢气体，广泛用于粮仓、货船及仓储设施防治仓储害虫。因其高效、穿透力强且残留低，在全球粮食储运环节具不可替代性。当前使用需严格遵循安全规程，配备气体检测与通风设备。然而，磷化氢剧毒、易燃，操作不当易引发中毒或爆炸事故；部分农户或小仓储单位缺乏专业培训，违规使用现象突出。此外，害虫抗药性逐渐显现，单一依赖磷化铝效果下降，亟需轮换用药策略。</w:t>
      </w:r>
      <w:r>
        <w:rPr>
          <w:rFonts w:hint="eastAsia"/>
        </w:rPr>
        <w:br/>
      </w:r>
      <w:r>
        <w:rPr>
          <w:rFonts w:hint="eastAsia"/>
        </w:rPr>
        <w:t>　　未来，磷化铝应用将向精准施药、替代技术协同与智能监控升级。缓释型片剂或胶囊控制气体释放速率，提升安全性与药效持久性；与低温储粮、气调储藏等物理方法联用，减少化学药剂用量。物联网传感器实时监测仓内磷化氢浓度与虫情，自动触发报警或通风。在绿色储粮政策推动下，生物熏蒸剂（如植物精油）作为补充手段加速研发。长远看，磷化铝虽面临环保与安全压力，但在中短期内仍是粮食安全的关键保障，其可持续使用依赖于规范操作、技术集成与风险管控体系的完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aee26d9edb4884" w:history="1">
        <w:r>
          <w:rPr>
            <w:rStyle w:val="Hyperlink"/>
          </w:rPr>
          <w:t>2026-2032年全球与中国磷化铝发展现状分析及市场前景报告</w:t>
        </w:r>
      </w:hyperlink>
      <w:r>
        <w:rPr>
          <w:rFonts w:hint="eastAsia"/>
        </w:rPr>
        <w:t>》基于科学的市场调研与数据分析，全面解析了磷化铝行业的市场规模、市场需求及发展现状。报告深入探讨了磷化铝产业链结构、细分市场特点及技术发展方向，并结合宏观经济环境与消费者需求变化，对磷化铝行业前景与未来趋势进行了科学预测，揭示了潜在增长空间。通过对磷化铝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按产品类型细分，全球磷化铝市场规模2021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片剂</w:t>
      </w:r>
      <w:r>
        <w:rPr>
          <w:rFonts w:hint="eastAsia"/>
        </w:rPr>
        <w:br/>
      </w:r>
      <w:r>
        <w:rPr>
          <w:rFonts w:hint="eastAsia"/>
        </w:rPr>
        <w:t>　　　　1.3.3 丸剂</w:t>
      </w:r>
      <w:r>
        <w:rPr>
          <w:rFonts w:hint="eastAsia"/>
        </w:rPr>
        <w:br/>
      </w:r>
      <w:r>
        <w:rPr>
          <w:rFonts w:hint="eastAsia"/>
        </w:rPr>
        <w:t>　　　　1.3.4 粉剂</w:t>
      </w:r>
      <w:r>
        <w:rPr>
          <w:rFonts w:hint="eastAsia"/>
        </w:rPr>
        <w:br/>
      </w:r>
      <w:r>
        <w:rPr>
          <w:rFonts w:hint="eastAsia"/>
        </w:rPr>
        <w:t>　　1.4 产品分类，按含量等级</w:t>
      </w:r>
      <w:r>
        <w:rPr>
          <w:rFonts w:hint="eastAsia"/>
        </w:rPr>
        <w:br/>
      </w:r>
      <w:r>
        <w:rPr>
          <w:rFonts w:hint="eastAsia"/>
        </w:rPr>
        <w:t>　　　　1.4.1 按含量等级细分，全球磷化铝市场规模2021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56%片剂</w:t>
      </w:r>
      <w:r>
        <w:rPr>
          <w:rFonts w:hint="eastAsia"/>
        </w:rPr>
        <w:br/>
      </w:r>
      <w:r>
        <w:rPr>
          <w:rFonts w:hint="eastAsia"/>
        </w:rPr>
        <w:t>　　　　1.4.3 57%片剂</w:t>
      </w:r>
      <w:r>
        <w:rPr>
          <w:rFonts w:hint="eastAsia"/>
        </w:rPr>
        <w:br/>
      </w:r>
      <w:r>
        <w:rPr>
          <w:rFonts w:hint="eastAsia"/>
        </w:rPr>
        <w:t>　　　　1.4.4 85%粉剂</w:t>
      </w:r>
      <w:r>
        <w:rPr>
          <w:rFonts w:hint="eastAsia"/>
        </w:rPr>
        <w:br/>
      </w:r>
      <w:r>
        <w:rPr>
          <w:rFonts w:hint="eastAsia"/>
        </w:rPr>
        <w:t>　　1.5 产品分类，按剂型</w:t>
      </w:r>
      <w:r>
        <w:rPr>
          <w:rFonts w:hint="eastAsia"/>
        </w:rPr>
        <w:br/>
      </w:r>
      <w:r>
        <w:rPr>
          <w:rFonts w:hint="eastAsia"/>
        </w:rPr>
        <w:t>　　　　1.5.1 按剂型细分，全球磷化铝市场规模2021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原药</w:t>
      </w:r>
      <w:r>
        <w:rPr>
          <w:rFonts w:hint="eastAsia"/>
        </w:rPr>
        <w:br/>
      </w:r>
      <w:r>
        <w:rPr>
          <w:rFonts w:hint="eastAsia"/>
        </w:rPr>
        <w:t>　　　　1.5.3 制剂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按应用细分，全球磷化铝市场规模2021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谷物与粮食</w:t>
      </w:r>
      <w:r>
        <w:rPr>
          <w:rFonts w:hint="eastAsia"/>
        </w:rPr>
        <w:br/>
      </w:r>
      <w:r>
        <w:rPr>
          <w:rFonts w:hint="eastAsia"/>
        </w:rPr>
        <w:t>　　　　1.6.3 油籽与豆类</w:t>
      </w:r>
      <w:r>
        <w:rPr>
          <w:rFonts w:hint="eastAsia"/>
        </w:rPr>
        <w:br/>
      </w:r>
      <w:r>
        <w:rPr>
          <w:rFonts w:hint="eastAsia"/>
        </w:rPr>
        <w:t>　　　　1.6.4 加工食品与饲料</w:t>
      </w:r>
      <w:r>
        <w:rPr>
          <w:rFonts w:hint="eastAsia"/>
        </w:rPr>
        <w:br/>
      </w:r>
      <w:r>
        <w:rPr>
          <w:rFonts w:hint="eastAsia"/>
        </w:rPr>
        <w:t>　　　　1.6.5 仓库与筒仓</w:t>
      </w:r>
      <w:r>
        <w:rPr>
          <w:rFonts w:hint="eastAsia"/>
        </w:rPr>
        <w:br/>
      </w:r>
      <w:r>
        <w:rPr>
          <w:rFonts w:hint="eastAsia"/>
        </w:rPr>
        <w:t>　　　　1.6.6 运输与物流</w:t>
      </w:r>
      <w:r>
        <w:rPr>
          <w:rFonts w:hint="eastAsia"/>
        </w:rPr>
        <w:br/>
      </w:r>
      <w:r>
        <w:rPr>
          <w:rFonts w:hint="eastAsia"/>
        </w:rPr>
        <w:t>　　　　1.6.7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磷化铝行业发展总体概况</w:t>
      </w:r>
      <w:r>
        <w:rPr>
          <w:rFonts w:hint="eastAsia"/>
        </w:rPr>
        <w:br/>
      </w:r>
      <w:r>
        <w:rPr>
          <w:rFonts w:hint="eastAsia"/>
        </w:rPr>
        <w:t>　　　　1.7.2 磷化铝行业发展主要特点</w:t>
      </w:r>
      <w:r>
        <w:rPr>
          <w:rFonts w:hint="eastAsia"/>
        </w:rPr>
        <w:br/>
      </w:r>
      <w:r>
        <w:rPr>
          <w:rFonts w:hint="eastAsia"/>
        </w:rPr>
        <w:t>　　　　1.7.3 磷化铝行业发展影响因素</w:t>
      </w:r>
      <w:r>
        <w:rPr>
          <w:rFonts w:hint="eastAsia"/>
        </w:rPr>
        <w:br/>
      </w:r>
      <w:r>
        <w:rPr>
          <w:rFonts w:hint="eastAsia"/>
        </w:rPr>
        <w:t>　　　　1.7.3 .1 磷化铝有利因素</w:t>
      </w:r>
      <w:r>
        <w:rPr>
          <w:rFonts w:hint="eastAsia"/>
        </w:rPr>
        <w:br/>
      </w:r>
      <w:r>
        <w:rPr>
          <w:rFonts w:hint="eastAsia"/>
        </w:rPr>
        <w:t>　　　　1.7.3 .2 磷化铝不利因素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全球市场，近三年磷化铝主要企业占有率及排名（按销量）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磷化铝主要企业在国际市场占有率（按销量，2023-2026）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2025年磷化铝主要企业在国际市场排名（按销量）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全球市场主要企业磷化铝销量（2023-2026）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全球市场，近三年磷化铝主要企业占有率及排名（按收入）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磷化铝主要企业在国际市场占有率（按收入，2023-2026）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2025年磷化铝主要企业在国际市场排名（按收入）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全球市场主要企业磷化铝销售收入（2023-2026）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全球市场主要企业磷化铝销售价格（2023-2026）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中国市场，近三年磷化铝主要企业占有率及排名（按销量）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磷化铝主要企业在中国市场占有率（按销量，2023-2026）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2025年磷化铝主要企业在中国市场排名（按销量）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中国市场主要企业磷化铝销量（2023-2026）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中国市场，近三年磷化铝主要企业占有率及排名（按收入）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磷化铝主要企业在中国市场占有率（按收入，2023-2026）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2025年磷化铝主要企业在中国市场排名（按收入）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中国市场主要企业磷化铝销售收入（2023-2026）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全球主要厂商磷化铝总部及产地分布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全球主要厂商成立时间及磷化铝商业化日期</w:t>
      </w:r>
      <w:r>
        <w:rPr>
          <w:rFonts w:hint="eastAsia"/>
        </w:rPr>
        <w:br/>
      </w:r>
      <w:r>
        <w:rPr>
          <w:rFonts w:hint="eastAsia"/>
        </w:rPr>
        <w:t>　　2.8 全球主要厂商磷化铝产品类型及应用</w:t>
      </w:r>
      <w:r>
        <w:rPr>
          <w:rFonts w:hint="eastAsia"/>
        </w:rPr>
        <w:br/>
      </w:r>
      <w:r>
        <w:rPr>
          <w:rFonts w:hint="eastAsia"/>
        </w:rPr>
        <w:t>　　2.9 磷化铝行业集中度、竞争程度分析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磷化铝行业集中度分析：2025年全球Top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全球磷化铝第一梯队、第二梯队和第三梯队生产商（品牌）及市场份额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全球磷化铝总体规模分析</w:t>
      </w:r>
      <w:r>
        <w:rPr>
          <w:rFonts w:hint="eastAsia"/>
        </w:rPr>
        <w:br/>
      </w:r>
      <w:r>
        <w:rPr>
          <w:rFonts w:hint="eastAsia"/>
        </w:rPr>
        <w:t>　　3.1 全球磷化铝供需现状及预测（2021-2032）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全球磷化铝产能、产量、产能利用率及发展趋势（2021-2032）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全球磷化铝产量、需求量及发展趋势（2021-2032）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全球主要地区磷化铝产量及发展趋势（2021-2032）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全球主要地区磷化铝产量（2021-2026）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全球主要地区磷化铝产量（2027-2032）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全球主要地区磷化铝产量市场份额（2021-2032）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中国磷化铝供需现状及预测（2021-2032）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中国磷化铝产能、产量、产能利用率及发展趋势（2021-2032）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中国磷化铝产量、市场需求量及发展趋势（2021-2032）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中国市场磷化铝进出口（2021-2032）</w:t>
      </w:r>
      <w:r>
        <w:rPr>
          <w:rFonts w:hint="eastAsia"/>
        </w:rPr>
        <w:br/>
      </w:r>
      <w:r>
        <w:rPr>
          <w:rFonts w:hint="eastAsia"/>
        </w:rPr>
        <w:t>　　3.4 全球磷化铝销量及销售额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全球市场磷化铝销售额（2021-2032）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全球市场磷化铝销量（2021-2032）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全球市场磷化铝价格趋势（2021-2032）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全球磷化铝主要地区分析</w:t>
      </w:r>
      <w:r>
        <w:rPr>
          <w:rFonts w:hint="eastAsia"/>
        </w:rPr>
        <w:br/>
      </w:r>
      <w:r>
        <w:rPr>
          <w:rFonts w:hint="eastAsia"/>
        </w:rPr>
        <w:t>　　4.1 全球主要地区磷化铝市场规模分析：2021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全球主要地区磷化铝销售收入及市场份额（2021-2026）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全球主要地区磷化铝销售收入预测（2027-2032）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全球主要地区磷化铝销量分析：2021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全球主要地区磷化铝销量及市场份额（2021-2026）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全球主要地区磷化铝销量及市场份额预测（2027-2032）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北美市场磷化铝销量、收入及增长率（2021-2032）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欧洲市场磷化铝销量、收入及增长率（2021-2032）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中国市场磷化铝销量、收入及增长率（2021-2032）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日本市场磷化铝销量、收入及增长率（2021-2032）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东南亚市场磷化铝销量、收入及增长率（2021-2032）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印度市场磷化铝销量、收入及增长率（2021-2032）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南美市场磷化铝销量、收入及增长率（2021-2032）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中东市场磷化铝销量、收入及增长率（2021-2032）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重点企业（1）基本信息、磷化铝生产基地、销售区域、竞争对手及市场地位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磷化铝产品规格、参数及市场应用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磷化铝销量、收入、价格及毛利率（2021-2026）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重点企业（2）基本信息、磷化铝生产基地、销售区域、竞争对手及市场地位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磷化铝产品规格、参数及市场应用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磷化铝销量、收入、价格及毛利率（2021-2026）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重点企业（3）基本信息、磷化铝生产基地、销售区域、竞争对手及市场地位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磷化铝产品规格、参数及市场应用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磷化铝销量、收入、价格及毛利率（2021-2026）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重点企业（4）基本信息、磷化铝生产基地、销售区域、竞争对手及市场地位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磷化铝产品规格、参数及市场应用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磷化铝销量、收入、价格及毛利率（2021-2026）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重点企业（5）基本信息、磷化铝生产基地、销售区域、竞争对手及市场地位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磷化铝产品规格、参数及市场应用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磷化铝销量、收入、价格及毛利率（2021-2026）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重点企业（6）基本信息、磷化铝生产基地、销售区域、竞争对手及市场地位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磷化铝产品规格、参数及市场应用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磷化铝销量、收入、价格及毛利率（2021-2026）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重点企业（7）基本信息、磷化铝生产基地、销售区域、竞争对手及市场地位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磷化铝产品规格、参数及市场应用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磷化铝销量、收入、价格及毛利率（2021-2026）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重点企业（8）基本信息、磷化铝生产基地、销售区域、竞争对手及市场地位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磷化铝产品规格、参数及市场应用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磷化铝销量、收入、价格及毛利率（2021-2026）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重点企业（9）基本信息、磷化铝生产基地、销售区域、竞争对手及市场地位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磷化铝产品规格、参数及市场应用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磷化铝销量、收入、价格及毛利率（2021-2026）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重点企业（10）基本信息、磷化铝生产基地、销售区域、竞争对手及市场地位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磷化铝产品规格、参数及市场应用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磷化铝销量、收入、价格及毛利率（2021-2026）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重点企业（11）基本信息、磷化铝生产基地、销售区域、竞争对手及市场地位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磷化铝产品规格、参数及市场应用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磷化铝销量、收入、价格及毛利率（2021-2026）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重点企业（12）基本信息、磷化铝生产基地、销售区域、竞争对手及市场地位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磷化铝产品规格、参数及市场应用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磷化铝销量、收入、价格及毛利率（2021-2026）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重点企业（13）基本信息、磷化铝生产基地、销售区域、竞争对手及市场地位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磷化铝产品规格、参数及市场应用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磷化铝销量、收入、价格及毛利率（2021-2026）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不同产品类型磷化铝分析</w:t>
      </w:r>
      <w:r>
        <w:rPr>
          <w:rFonts w:hint="eastAsia"/>
        </w:rPr>
        <w:br/>
      </w:r>
      <w:r>
        <w:rPr>
          <w:rFonts w:hint="eastAsia"/>
        </w:rPr>
        <w:t>　　6.1 全球不同产品类型磷化铝销量（2021-2032）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全球不同产品类型磷化铝销量及市场份额（2021-2026）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全球不同产品类型磷化铝销量预测（2027-2032）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全球不同产品类型磷化铝收入（2021-2032）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全球不同产品类型磷化铝收入及市场份额（2021-2026）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全球不同产品类型磷化铝收入预测（2027-2032）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全球不同产品类型磷化铝价格走势（2021-2032）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中国不同产品类型磷化铝销量（2021-2032）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中国不同产品类型磷化铝销量及市场份额（2021-2026）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中国不同产品类型磷化铝销量预测（2027-2032）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中国不同产品类型磷化铝收入（2021-2032）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中国不同产品类型磷化铝收入及市场份额（2021-2026）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中国不同产品类型磷化铝收入预测（2027-2032）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不同应用磷化铝分析</w:t>
      </w:r>
      <w:r>
        <w:rPr>
          <w:rFonts w:hint="eastAsia"/>
        </w:rPr>
        <w:br/>
      </w:r>
      <w:r>
        <w:rPr>
          <w:rFonts w:hint="eastAsia"/>
        </w:rPr>
        <w:t>　　7.1 全球不同应用磷化铝销量（2021-2032）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全球不同应用磷化铝销量及市场份额（2021-2026）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全球不同应用磷化铝销量预测（2027-2032）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全球不同应用磷化铝收入（2021-2032）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全球不同应用磷化铝收入及市场份额（2021-2026）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全球不同应用磷化铝收入预测（2027-2032）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全球不同应用磷化铝价格走势（2021-2032）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中国不同应用磷化铝销量（2021-2032）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中国不同应用磷化铝销量及市场份额（2021-2026）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中国不同应用磷化铝销量预测（2027-2032）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中国不同应用磷化铝收入（2021-2032）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中国不同应用磷化铝收入及市场份额（2021-2026）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中国不同应用磷化铝收入预测（2027-2032）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磷化铝行业发展趋势</w:t>
      </w:r>
      <w:r>
        <w:rPr>
          <w:rFonts w:hint="eastAsia"/>
        </w:rPr>
        <w:br/>
      </w:r>
      <w:r>
        <w:rPr>
          <w:rFonts w:hint="eastAsia"/>
        </w:rPr>
        <w:t>　　8.2 磷化铝行业主要驱动因素</w:t>
      </w:r>
      <w:r>
        <w:rPr>
          <w:rFonts w:hint="eastAsia"/>
        </w:rPr>
        <w:br/>
      </w:r>
      <w:r>
        <w:rPr>
          <w:rFonts w:hint="eastAsia"/>
        </w:rPr>
        <w:t>　　8.3 磷化铝中国企业SWOT分析</w:t>
      </w:r>
      <w:r>
        <w:rPr>
          <w:rFonts w:hint="eastAsia"/>
        </w:rPr>
        <w:br/>
      </w:r>
      <w:r>
        <w:rPr>
          <w:rFonts w:hint="eastAsia"/>
        </w:rPr>
        <w:t>　　8.4 中国磷化铝行业政策环境分析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磷化铝行业产业链简介</w:t>
      </w:r>
      <w:r>
        <w:rPr>
          <w:rFonts w:hint="eastAsia"/>
        </w:rPr>
        <w:br/>
      </w:r>
      <w:r>
        <w:rPr>
          <w:rFonts w:hint="eastAsia"/>
        </w:rPr>
        <w:t>　　　　9.1.1 磷化铝行业供应链分析</w:t>
      </w:r>
      <w:r>
        <w:rPr>
          <w:rFonts w:hint="eastAsia"/>
        </w:rPr>
        <w:br/>
      </w:r>
      <w:r>
        <w:rPr>
          <w:rFonts w:hint="eastAsia"/>
        </w:rPr>
        <w:t>　　　　9.1.2 磷化铝主要原料及供应情况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磷化铝行业采购模式</w:t>
      </w:r>
      <w:r>
        <w:rPr>
          <w:rFonts w:hint="eastAsia"/>
        </w:rPr>
        <w:br/>
      </w:r>
      <w:r>
        <w:rPr>
          <w:rFonts w:hint="eastAsia"/>
        </w:rPr>
        <w:t>　　9.3 磷化铝行业生产模式</w:t>
      </w:r>
      <w:r>
        <w:rPr>
          <w:rFonts w:hint="eastAsia"/>
        </w:rPr>
        <w:br/>
      </w:r>
      <w:r>
        <w:rPr>
          <w:rFonts w:hint="eastAsia"/>
        </w:rPr>
        <w:t>　　9.4 磷化铝行业销售模式及销售渠道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按产品类型细分，全球磷化铝市场规模2021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按含量等级细分，全球磷化铝市场规模2021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按剂型细分，全球磷化铝市场规模2021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按应用细分，全球磷化铝市场规模（CAGR）2021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磷化铝行业发展主要特点</w:t>
      </w:r>
      <w:r>
        <w:rPr>
          <w:rFonts w:hint="eastAsia"/>
        </w:rPr>
        <w:br/>
      </w:r>
      <w:r>
        <w:rPr>
          <w:rFonts w:hint="eastAsia"/>
        </w:rPr>
        <w:t>　　表 6： 磷化铝行业发展有利因素分析</w:t>
      </w:r>
      <w:r>
        <w:rPr>
          <w:rFonts w:hint="eastAsia"/>
        </w:rPr>
        <w:br/>
      </w:r>
      <w:r>
        <w:rPr>
          <w:rFonts w:hint="eastAsia"/>
        </w:rPr>
        <w:t>　　表 7： 磷化铝行业发展不利因素分析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进入磷化铝行业壁垒</w:t>
      </w:r>
      <w:r>
        <w:rPr>
          <w:rFonts w:hint="eastAsia"/>
        </w:rPr>
        <w:br/>
      </w:r>
      <w:r>
        <w:rPr>
          <w:rFonts w:hint="eastAsia"/>
        </w:rPr>
        <w:t>　　表 9： 磷化铝主要企业在国际市场占有率（按销量，2023-2026）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2025年磷化铝主要企业在国际市场排名（按销量）&amp;（吨）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全球市场主要企业磷化铝销量（2023-2026）&amp;（吨）</w:t>
      </w:r>
      <w:r>
        <w:rPr>
          <w:rFonts w:hint="eastAsia"/>
        </w:rPr>
        <w:br/>
      </w:r>
      <w:r>
        <w:rPr>
          <w:rFonts w:hint="eastAsia"/>
        </w:rPr>
        <w:t>　　表 12： 磷化铝主要企业在国际市场占有率（按收入，2023-2026）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2025年磷化铝主要企业在国际市场排名（按收入）&amp;（万元）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全球市场主要企业磷化铝销售收入（2023-2026）&amp;（万元）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全球市场主要企业磷化铝销售价格（2023-2026）&amp;（元/吨）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磷化铝主要企业在中国市场占有率（按销量，2023-2026）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2025年磷化铝主要企业在中国市场排名（按销量）&amp;（吨）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中国市场主要企业磷化铝销量（2023-2026）&amp;（吨）</w:t>
      </w:r>
      <w:r>
        <w:rPr>
          <w:rFonts w:hint="eastAsia"/>
        </w:rPr>
        <w:br/>
      </w:r>
      <w:r>
        <w:rPr>
          <w:rFonts w:hint="eastAsia"/>
        </w:rPr>
        <w:t>　　表 19： 磷化铝主要企业在中国市场占有率（按收入，2023-2026）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2025年磷化铝主要企业在中国市场排名（按收入）&amp;（万元）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中国市场主要企业磷化铝销售收入（2023-2026）&amp;（万元）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全球主要厂商磷化铝总部及产地分布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全球主要厂商成立时间及磷化铝商业化日期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全球主要厂商磷化铝产品类型及应用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2025年全球磷化铝主要厂商市场地位（第一梯队、第二梯队和第三梯队）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全球磷化铝市场投资、并购等现状分析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全球主要地区磷化铝产量增速（CAGR）：（2021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全球主要地区磷化铝产量（2021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全球主要地区磷化铝产量（2021-2026）&amp;（吨）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全球主要地区磷化铝产量（2027-2032）&amp;（吨）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全球主要地区磷化铝产量市场份额（2021-2026）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全球主要地区磷化铝产量市场份额（2027-2032）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中国市场磷化铝产量、销量、进出口（2021-2026）&amp;（吨）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34： 中国市场磷化铝产量、销量、进出口预测（2027-2032）&amp;（吨）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全球主要地区磷化铝销售收入增速：（2021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全球主要地区磷化铝销售收入（2021-2026）&amp;（万元）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全球主要地区磷化铝销售收入市场份额（2021-2026）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全球主要地区磷化铝收入（2027-2032）&amp;（万元）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全球主要地区磷化铝收入市场份额（2027-2032）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全球主要地区磷化铝销量（吨）：2021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全球主要地区磷化铝销量（2021-2026）&amp;（吨）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全球主要地区磷化铝销量市场份额（2021-2026）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全球主要地区磷化铝销量（2027-2032）&amp;（吨）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全球主要地区磷化铝销量份额（2027-2032）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磷化铝生产基地、销售区域、竞争对手及市场地位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磷化铝产品规格、参数及市场应用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磷化铝销量（吨）、收入（万元）、价格（元/吨）及毛利率（2021-2026）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磷化铝生产基地、销售区域、竞争对手及市场地位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磷化铝产品规格、参数及市场应用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磷化铝销量（吨）、收入（万元）、价格（元/吨）及毛利率（2021-2026）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磷化铝生产基地、销售区域、竞争对手及市场地位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磷化铝产品规格、参数及市场应用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磷化铝销量（吨）、收入（万元）、价格（元/吨）及毛利率（2021-2026）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磷化铝生产基地、销售区域、竞争对手及市场地位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磷化铝产品规格、参数及市场应用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磷化铝销量（吨）、收入（万元）、价格（元/吨）及毛利率（2021-2026）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磷化铝生产基地、销售区域、竞争对手及市场地位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磷化铝产品规格、参数及市场应用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磷化铝销量（吨）、收入（万元）、价格（元/吨）及毛利率（2021-2026）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磷化铝生产基地、销售区域、竞争对手及市场地位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磷化铝产品规格、参数及市场应用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磷化铝销量（吨）、收入（万元）、价格（元/吨）及毛利率（2021-2026）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磷化铝生产基地、销售区域、竞争对手及市场地位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磷化铝产品规格、参数及市场应用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磷化铝销量（吨）、收入（万元）、价格（元/吨）及毛利率（2021-2026）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磷化铝生产基地、销售区域、竞争对手及市场地位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磷化铝产品规格、参数及市场应用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磷化铝销量（吨）、收入（万元）、价格（元/吨）及毛利率（2021-2026）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磷化铝生产基地、销售区域、竞争对手及市场地位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磷化铝产品规格、参数及市场应用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磷化铝销量（吨）、收入（万元）、价格（元/吨）及毛利率（2021-2026）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磷化铝生产基地、销售区域、竞争对手及市场地位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磷化铝产品规格、参数及市场应用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磷化铝销量（吨）、收入（万元）、价格（元/吨）及毛利率（2021-2026）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磷化铝生产基地、销售区域、竞争对手及市场地位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磷化铝产品规格、参数及市场应用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磷化铝销量（吨）、收入（万元）、价格（元/吨）及毛利率（2021-2026）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磷化铝生产基地、销售区域、竞争对手及市场地位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磷化铝产品规格、参数及市场应用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磷化铝销量（吨）、收入（万元）、价格（元/吨）及毛利率（2021-2026）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磷化铝生产基地、销售区域、竞争对手及市场地位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磷化铝产品规格、参数及市场应用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磷化铝销量（吨）、收入（万元）、价格（元/吨）及毛利率（2021-2026）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全球不同产品类型磷化铝销量（2021-2026）&amp;（吨）</w:t>
      </w:r>
      <w:r>
        <w:rPr>
          <w:rFonts w:hint="eastAsia"/>
        </w:rPr>
        <w:br/>
      </w:r>
      <w:r>
        <w:rPr>
          <w:rFonts w:hint="eastAsia"/>
        </w:rPr>
        <w:t>　　表 111： 全球不同产品类型磷化铝销量市场份额（2021-2026）</w:t>
      </w:r>
      <w:r>
        <w:rPr>
          <w:rFonts w:hint="eastAsia"/>
        </w:rPr>
        <w:br/>
      </w:r>
      <w:r>
        <w:rPr>
          <w:rFonts w:hint="eastAsia"/>
        </w:rPr>
        <w:t>　　表 112： 全球不同产品类型磷化铝销量预测（2027-2032）&amp;（吨）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113： 全球市场不同产品类型磷化铝销量市场份额预测（2027-2032）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全球不同产品类型磷化铝收入（2021-2026）&amp;（万元）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全球不同产品类型磷化铝收入市场份额（2021-2026）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全球不同产品类型磷化铝收入预测（2027-2032）&amp;（万元）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117： 全球不同产品类型磷化铝收入市场份额预测（2027-2032）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中国不同产品类型磷化铝销量（2021-2026）&amp;（吨）</w:t>
      </w:r>
      <w:r>
        <w:rPr>
          <w:rFonts w:hint="eastAsia"/>
        </w:rPr>
        <w:br/>
      </w:r>
      <w:r>
        <w:rPr>
          <w:rFonts w:hint="eastAsia"/>
        </w:rPr>
        <w:t>　　表 119： 中国不同产品类型磷化铝销量市场份额（2021-2026）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中国不同产品类型磷化铝销量预测（2027-2032）&amp;（吨）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全球市场不同产品类型磷化铝销量市场份额预测（2027-2032）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中国不同产品类型磷化铝收入（2021-2026）&amp;（万元）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中国不同产品类型磷化铝收入市场份额（2021-2026）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中国不同产品类型磷化铝收入预测（2027-2032）&amp;（万元）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中国不同产品类型磷化铝收入市场份额预测（2027-2032）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全球不同应用磷化铝销量（2021-2026）&amp;（吨）</w:t>
      </w:r>
      <w:r>
        <w:rPr>
          <w:rFonts w:hint="eastAsia"/>
        </w:rPr>
        <w:br/>
      </w:r>
      <w:r>
        <w:rPr>
          <w:rFonts w:hint="eastAsia"/>
        </w:rPr>
        <w:t>　　表 127： 全球不同应用磷化铝销量市场份额（2021-2026）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全球不同应用磷化铝销量预测（2027-2032）&amp;（吨）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129： 全球市场不同应用磷化铝销量市场份额预测（2027-2032）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全球不同应用磷化铝收入（2021-2026）&amp;（万元）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全球不同应用磷化铝收入市场份额（2021-2026）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全球不同应用磷化铝收入预测（2027-2032）&amp;（万元）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全球不同应用磷化铝收入市场份额预测（2027-2032）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中国不同应用磷化铝销量（2021-2026）&amp;（吨）</w:t>
      </w:r>
      <w:r>
        <w:rPr>
          <w:rFonts w:hint="eastAsia"/>
        </w:rPr>
        <w:br/>
      </w:r>
      <w:r>
        <w:rPr>
          <w:rFonts w:hint="eastAsia"/>
        </w:rPr>
        <w:t>　　表 135： 中国不同应用磷化铝销量市场份额（2021-2026）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中国不同应用磷化铝销量预测（2027-2032）&amp;（吨）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137： 中国市场不同应用磷化铝销量市场份额预测（2027-2032）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中国不同应用磷化铝收入（2021-2026）&amp;（万元）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中国不同应用磷化铝收入市场份额（2021-2026）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中国不同应用磷化铝收入预测（2027-2032）&amp;（万元）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中国不同应用磷化铝收入市场份额预测（2027-2032）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磷化铝行业发展趋势</w:t>
      </w:r>
      <w:r>
        <w:rPr>
          <w:rFonts w:hint="eastAsia"/>
        </w:rPr>
        <w:br/>
      </w:r>
      <w:r>
        <w:rPr>
          <w:rFonts w:hint="eastAsia"/>
        </w:rPr>
        <w:t>　　表 143： 磷化铝行业主要驱动因素</w:t>
      </w:r>
      <w:r>
        <w:rPr>
          <w:rFonts w:hint="eastAsia"/>
        </w:rPr>
        <w:br/>
      </w:r>
      <w:r>
        <w:rPr>
          <w:rFonts w:hint="eastAsia"/>
        </w:rPr>
        <w:t>　　表 144： 磷化铝行业供应链分析</w:t>
      </w:r>
      <w:r>
        <w:rPr>
          <w:rFonts w:hint="eastAsia"/>
        </w:rPr>
        <w:br/>
      </w:r>
      <w:r>
        <w:rPr>
          <w:rFonts w:hint="eastAsia"/>
        </w:rPr>
        <w:t>　　表 145： 磷化铝上游原料供应商</w:t>
      </w:r>
      <w:r>
        <w:rPr>
          <w:rFonts w:hint="eastAsia"/>
        </w:rPr>
        <w:br/>
      </w:r>
      <w:r>
        <w:rPr>
          <w:rFonts w:hint="eastAsia"/>
        </w:rPr>
        <w:t>　　表 146： 磷化铝主要地区不同应用客户分析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147： 磷化铝典型经销商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磷化铝产品图片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全球不同产品类型磷化铝销售额2021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全球不同产品类型磷化铝市场份额2025 &amp; 2032</w:t>
      </w:r>
      <w:r>
        <w:rPr>
          <w:rFonts w:hint="eastAsia"/>
        </w:rPr>
        <w:br/>
      </w:r>
      <w:r>
        <w:rPr>
          <w:rFonts w:hint="eastAsia"/>
        </w:rPr>
        <w:t>　　图 4： 片剂产品图片</w:t>
      </w:r>
      <w:r>
        <w:rPr>
          <w:rFonts w:hint="eastAsia"/>
        </w:rPr>
        <w:br/>
      </w:r>
      <w:r>
        <w:rPr>
          <w:rFonts w:hint="eastAsia"/>
        </w:rPr>
        <w:t>　　图 5： 丸剂产品图片</w:t>
      </w:r>
      <w:r>
        <w:rPr>
          <w:rFonts w:hint="eastAsia"/>
        </w:rPr>
        <w:br/>
      </w:r>
      <w:r>
        <w:rPr>
          <w:rFonts w:hint="eastAsia"/>
        </w:rPr>
        <w:t>　　图 6： 粉剂产品图片</w:t>
      </w:r>
      <w:r>
        <w:rPr>
          <w:rFonts w:hint="eastAsia"/>
        </w:rPr>
        <w:br/>
      </w:r>
      <w:r>
        <w:rPr>
          <w:rFonts w:hint="eastAsia"/>
        </w:rPr>
        <w:t>　　图 7： 全球不同含量等级磷化铝销售额2021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全球不同含量等级磷化铝市场份额2025 &amp; 2032</w:t>
      </w:r>
      <w:r>
        <w:rPr>
          <w:rFonts w:hint="eastAsia"/>
        </w:rPr>
        <w:br/>
      </w:r>
      <w:r>
        <w:rPr>
          <w:rFonts w:hint="eastAsia"/>
        </w:rPr>
        <w:t>　　图 9： 56%片剂产品图片</w:t>
      </w:r>
      <w:r>
        <w:rPr>
          <w:rFonts w:hint="eastAsia"/>
        </w:rPr>
        <w:br/>
      </w:r>
      <w:r>
        <w:rPr>
          <w:rFonts w:hint="eastAsia"/>
        </w:rPr>
        <w:t>　　图 10： 57%片剂产品图片</w:t>
      </w:r>
      <w:r>
        <w:rPr>
          <w:rFonts w:hint="eastAsia"/>
        </w:rPr>
        <w:br/>
      </w:r>
      <w:r>
        <w:rPr>
          <w:rFonts w:hint="eastAsia"/>
        </w:rPr>
        <w:t>　　图 11： 85%粉剂产品图片</w:t>
      </w:r>
      <w:r>
        <w:rPr>
          <w:rFonts w:hint="eastAsia"/>
        </w:rPr>
        <w:br/>
      </w:r>
      <w:r>
        <w:rPr>
          <w:rFonts w:hint="eastAsia"/>
        </w:rPr>
        <w:t>　　图 12： 全球不同剂型磷化铝销售额2021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全球不同剂型磷化铝市场份额2025 &amp; 2032</w:t>
      </w:r>
      <w:r>
        <w:rPr>
          <w:rFonts w:hint="eastAsia"/>
        </w:rPr>
        <w:br/>
      </w:r>
      <w:r>
        <w:rPr>
          <w:rFonts w:hint="eastAsia"/>
        </w:rPr>
        <w:t>　　图 14： 原药产品图片</w:t>
      </w:r>
      <w:r>
        <w:rPr>
          <w:rFonts w:hint="eastAsia"/>
        </w:rPr>
        <w:br/>
      </w:r>
      <w:r>
        <w:rPr>
          <w:rFonts w:hint="eastAsia"/>
        </w:rPr>
        <w:t>　　图 15： 制剂产品图片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全球不同应用磷化铝市场份额2025 &amp; 2032</w:t>
      </w:r>
      <w:r>
        <w:rPr>
          <w:rFonts w:hint="eastAsia"/>
        </w:rPr>
        <w:br/>
      </w:r>
      <w:r>
        <w:rPr>
          <w:rFonts w:hint="eastAsia"/>
        </w:rPr>
        <w:t>　　图 18： 谷物与粮食</w:t>
      </w:r>
      <w:r>
        <w:rPr>
          <w:rFonts w:hint="eastAsia"/>
        </w:rPr>
        <w:br/>
      </w:r>
      <w:r>
        <w:rPr>
          <w:rFonts w:hint="eastAsia"/>
        </w:rPr>
        <w:t>　　图 19： 油籽与豆类</w:t>
      </w:r>
      <w:r>
        <w:rPr>
          <w:rFonts w:hint="eastAsia"/>
        </w:rPr>
        <w:br/>
      </w:r>
      <w:r>
        <w:rPr>
          <w:rFonts w:hint="eastAsia"/>
        </w:rPr>
        <w:t>　　图 20： 加工食品与饲料</w:t>
      </w:r>
      <w:r>
        <w:rPr>
          <w:rFonts w:hint="eastAsia"/>
        </w:rPr>
        <w:br/>
      </w:r>
      <w:r>
        <w:rPr>
          <w:rFonts w:hint="eastAsia"/>
        </w:rPr>
        <w:t>　　图 21： 仓库与筒仓</w:t>
      </w:r>
      <w:r>
        <w:rPr>
          <w:rFonts w:hint="eastAsia"/>
        </w:rPr>
        <w:br/>
      </w:r>
      <w:r>
        <w:rPr>
          <w:rFonts w:hint="eastAsia"/>
        </w:rPr>
        <w:t>　　图 22： 运输与物流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2025年全球前五大生产商磷化铝市场份额</w:t>
      </w:r>
      <w:r>
        <w:rPr>
          <w:rFonts w:hint="eastAsia"/>
        </w:rPr>
        <w:br/>
      </w:r>
      <w:r>
        <w:rPr>
          <w:rFonts w:hint="eastAsia"/>
        </w:rPr>
        <w:t>　　图 25： 2025年全球磷化铝第一梯队、第二梯队和第三梯队厂商及市场份额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全球磷化铝产能、产量、产能利用率及发展趋势（2021-2032）&amp;（吨）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全球磷化铝产量、需求量及发展趋势（2021-2032）&amp;（吨）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全球主要地区磷化铝产量市场份额（2021-2032）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中国磷化铝产能、产量、产能利用率及发展趋势（2021-2032）&amp;（吨）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中国磷化铝产量、市场需求量及发展趋势（2021-2032）&amp;（吨）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31： 全球磷化铝市场销售额及增长率：（2021-2032）&amp;（万元）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全球市场磷化铝市场规模：2021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全球市场磷化铝销量及增长率（2021-2032）&amp;（吨）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全球市场磷化铝价格趋势（2021-2032）&amp;（元/吨）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35： 全球主要地区磷化铝销售收入（2021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全球主要地区磷化铝销售收入市场份额（2021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北美市场磷化铝销量及增长率（2021-2032）&amp;（吨）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北美市场磷化铝收入及增长率（2021-2032）&amp;（万元）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欧洲市场磷化铝销量及增长率（2021-2032）&amp;（吨）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欧洲市场磷化铝收入及增长率（2021-2032）&amp;（万元）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中国市场磷化铝销量及增长率（2021-2032）&amp;（吨）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中国市场磷化铝收入及增长率（2021-2032）&amp;（万元）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日本市场磷化铝销量及增长率（2021-2032）&amp;（吨）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44： 日本市场磷化铝收入及增长率（2021-2032）&amp;（万元）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东南亚市场磷化铝销量及增长率（2021-2032）&amp;（吨）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46： 东南亚市场磷化铝收入及增长率（2021-2032）&amp;（万元）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印度市场磷化铝销量及增长率（2021-2032）&amp;（吨）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48： 印度市场磷化铝收入及增长率（2021-2032）&amp;（万元）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南美市场磷化铝销量及增长率（2021-2032）&amp;（吨）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50： 南美市场磷化铝收入及增长率（2021-2032）&amp;（万元）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中东市场磷化铝销量及增长率（2021-2032）&amp;（吨）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52： 中东市场磷化铝收入及增长率（2021-2032）&amp;（万元）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全球不同产品类型磷化铝价格走势（2021-2032）&amp;（元/吨）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54： 全球不同应用磷化铝价格走势（2021-2032）&amp;（元/吨）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55： 磷化铝中国企业SWOT分析</w:t>
      </w:r>
      <w:r>
        <w:rPr>
          <w:rFonts w:hint="eastAsia"/>
        </w:rPr>
        <w:br/>
      </w:r>
      <w:r>
        <w:rPr>
          <w:rFonts w:hint="eastAsia"/>
        </w:rPr>
        <w:t>　　图 56： 磷化铝产业链</w:t>
      </w:r>
      <w:r>
        <w:rPr>
          <w:rFonts w:hint="eastAsia"/>
        </w:rPr>
        <w:br/>
      </w:r>
      <w:r>
        <w:rPr>
          <w:rFonts w:hint="eastAsia"/>
        </w:rPr>
        <w:t>　　图 57： 磷化铝行业采购模式分析</w:t>
      </w:r>
      <w:r>
        <w:rPr>
          <w:rFonts w:hint="eastAsia"/>
        </w:rPr>
        <w:br/>
      </w:r>
      <w:r>
        <w:rPr>
          <w:rFonts w:hint="eastAsia"/>
        </w:rPr>
        <w:t>　　图 58： 磷化铝行业生产模式</w:t>
      </w:r>
      <w:r>
        <w:rPr>
          <w:rFonts w:hint="eastAsia"/>
        </w:rPr>
        <w:br/>
      </w:r>
      <w:r>
        <w:rPr>
          <w:rFonts w:hint="eastAsia"/>
        </w:rPr>
        <w:t>　　图 59： 磷化铝行业销售模式分析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aee26d9edb4884" w:history="1">
        <w:r>
          <w:rPr>
            <w:rStyle w:val="Hyperlink"/>
          </w:rPr>
          <w:t>2026-2032年全球与中国磷化铝发展现状分析及市场前景报告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5727626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aee26d9edb4884" w:history="1">
        <w:r>
          <w:rPr>
            <w:rStyle w:val="Hyperlink"/>
          </w:rPr>
          <w:t>https://www.20087.com/6/62/LinHuaLvDeXianZhuangYuFaZhanQianJing.html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热点：磷化铝是什么东西、磷化铝对人体的危害、磷化铝和磷化氢区别、磷化铝熏蒸杀虫剂使用方法、磷化铝的化学式、磷化铝中毒、磷化铝片、磷化铝多久后才没毒、磷化铝熏蒸杀虫剂使用方法及用量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ca1c208a5c4abf" w:history="1">
      <w:r>
        <w:rPr>
          <w:rStyle w:val="Hyperlink"/>
        </w:rPr>
        <w:t>2026-2032年全球与中国磷化铝发展现状分析及市场前景报告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LinHuaLvDeXianZhuangYuFaZhanQianJing.html" TargetMode="External" Id="R5daee26d9edb48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LinHuaLvDeXianZhuangYuFaZhanQianJing.html" TargetMode="External" Id="R77ca1c208a5c4a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2025-12-31T08:29:47Z</dcterms:created>
  <dcterms:modified xsi:type="dcterms:W3CDTF">2025-12-31T09:29:47Z</dcterms:modified>
  <dc:subject>2026-2032年全球与中国磷化铝发展现状分析及市场前景报告</dc:subject>
  <dc:title>2026-2032年全球与中国磷化铝发展现状分析及市场前景报告</dc:title>
  <cp:keywords>2026-2032年全球与中国磷化铝发展现状分析及市场前景报告</cp:keywords>
  <dc:description>2026-2032年全球与中国磷化铝发展现状分析及市场前景报告</dc:description>
</cp:coreProperties>
</file>