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72e99f6e4eab" w:history="1">
              <w:r>
                <w:rPr>
                  <w:rStyle w:val="Hyperlink"/>
                </w:rPr>
                <w:t>中国羊肉市场调查研究与发展趋势预测报告（2025-2031年）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72e99f6e4eab" w:history="1">
              <w:r>
                <w:rPr>
                  <w:rStyle w:val="Hyperlink"/>
                </w:rPr>
                <w:t>中国羊肉市场调查研究与发展趋势预测报告（2025-2031年）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072e99f6e4eab" w:history="1">
                <w:r>
                  <w:rPr>
                    <w:rStyle w:val="Hyperlink"/>
                  </w:rPr>
                  <w:t>https://www.20087.com/M_NongLinMuYu/A5/YangRouDeFaZhanQianJing.html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许多文化中的重要食材，近年来随着消费者对高品质肉类和健康饮食的追求，市场需求呈现出多样化趋势。优质羊肉的标准不仅限于口感和味道，还包括动物福利、饲养环境和可持续生产。有机养殖、草原放牧和短供应链的羊肉产品受到消费者青睐，反映了对食品来源透明度和环境影响的关切。</w:t>
      </w:r>
      <w:r>
        <w:rPr>
          <w:rFonts w:hint="eastAsia"/>
        </w:rPr>
        <w:br/>
      </w:r>
      <w:r>
        <w:rPr>
          <w:rFonts w:hint="eastAsia"/>
        </w:rPr>
        <w:t>　　未来，羊肉产业将更加注重可持续性和营养健康。一方面，通过遗传改良和精准饲喂技术，提高羊肉的品质和产量，同时减少对环境的影响。另一方面，功能性羊肉和植物基羊肉替代品的研发，将满足消费者对低脂肪、高蛋白和环境友好食品的需求。此外，羊肉加工和保存技术的创新，如低温烹饪和真空冷冻干燥，将延长产品保质期，提升食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072e99f6e4eab" w:history="1">
        <w:r>
          <w:rPr>
            <w:rStyle w:val="Hyperlink"/>
          </w:rPr>
          <w:t>中国羊肉市场调查研究与发展趋势预测报告（2025-2031年）</w:t>
        </w:r>
      </w:hyperlink>
      <w:r>
        <w:rPr>
          <w:rFonts w:hint="eastAsia"/>
        </w:rPr>
        <w:t>》全面梳理了羊肉产业链，结合市场需求和市场规模等数据，深入剖析羊肉行业现状。报告详细探讨了羊肉市场竞争格局，重点关注重点企业及其品牌影响力，并分析了羊肉价格机制和细分市场特征。通过对羊肉技术现状及未来方向的评估，报告展望了羊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四、消费价格水平分析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　　六、行业社会环境分析</w:t>
      </w:r>
      <w:r>
        <w:rPr>
          <w:rFonts w:hint="eastAsia"/>
        </w:rPr>
        <w:br/>
      </w:r>
      <w:r>
        <w:rPr>
          <w:rFonts w:hint="eastAsia"/>
        </w:rPr>
        <w:t>　　第二节 我国羊肉行业政策环境分析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我国羊肉行业技术环境分析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一、我国羊肉技术发展概况</w:t>
      </w:r>
      <w:r>
        <w:rPr>
          <w:rFonts w:hint="eastAsia"/>
        </w:rPr>
        <w:br/>
      </w:r>
      <w:r>
        <w:rPr>
          <w:rFonts w:hint="eastAsia"/>
        </w:rPr>
        <w:t>　　　　二、我国羊肉产品工艺特点或流程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三、我国羊肉行业技术发展趋势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中国羊肉市场分析</w:t>
      </w:r>
      <w:r>
        <w:rPr>
          <w:rFonts w:hint="eastAsia"/>
        </w:rPr>
        <w:br/>
      </w:r>
      <w:r>
        <w:rPr>
          <w:rFonts w:hint="eastAsia"/>
        </w:rPr>
        <w:t>　　第一节 羊肉市场现状分析及预测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一、2019-2024年我国羊肉市场规模分析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二、2025-2031年我国羊肉市场规模预测</w:t>
      </w:r>
      <w:r>
        <w:rPr>
          <w:rFonts w:hint="eastAsia"/>
        </w:rPr>
        <w:br/>
      </w:r>
      <w:r>
        <w:rPr>
          <w:rFonts w:hint="eastAsia"/>
        </w:rPr>
        <w:t>　　第二节 羊肉产品产能分析及预测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一、2019-2024年我国羊肉产能分析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二、2025-2031年我国羊肉产能预测</w:t>
      </w:r>
      <w:r>
        <w:rPr>
          <w:rFonts w:hint="eastAsia"/>
        </w:rPr>
        <w:br/>
      </w:r>
      <w:r>
        <w:rPr>
          <w:rFonts w:hint="eastAsia"/>
        </w:rPr>
        <w:t>　　第三节 羊肉产品产量分析及预测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一、2019-2024年我国羊肉产量分析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二、2025-2031年我国羊肉产量预测</w:t>
      </w:r>
      <w:r>
        <w:rPr>
          <w:rFonts w:hint="eastAsia"/>
        </w:rPr>
        <w:br/>
      </w:r>
      <w:r>
        <w:rPr>
          <w:rFonts w:hint="eastAsia"/>
        </w:rPr>
        <w:t>　　第四节 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一、2019-2024年我国羊肉市场需求分析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二、2025-2031年我国羊肉市场需求预测</w:t>
      </w:r>
      <w:r>
        <w:rPr>
          <w:rFonts w:hint="eastAsia"/>
        </w:rPr>
        <w:br/>
      </w:r>
      <w:r>
        <w:rPr>
          <w:rFonts w:hint="eastAsia"/>
        </w:rPr>
        <w:t>　　第五节 羊肉价格趋势分析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一、2019-2024年我国羊肉市场价格分析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二、2025-2031年我国羊肉市场价格预测</w:t>
      </w:r>
      <w:r>
        <w:rPr>
          <w:rFonts w:hint="eastAsia"/>
        </w:rPr>
        <w:br/>
      </w:r>
      <w:r>
        <w:rPr>
          <w:rFonts w:hint="eastAsia"/>
        </w:rPr>
        <w:t>　　第六节 羊肉进出口数据分析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一、2019-2024年我国羊肉进出口数据分析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二、2025-2031年国内羊肉产品未来进出口情况预测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第四章 羊肉主要生产厂商介绍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二、内蒙古蓝色牧野肉业股份有限公司</w:t>
      </w:r>
      <w:r>
        <w:rPr>
          <w:rFonts w:hint="eastAsia"/>
        </w:rPr>
        <w:br/>
      </w:r>
      <w:r>
        <w:rPr>
          <w:rFonts w:hint="eastAsia"/>
        </w:rPr>
        <w:t>　　　　三、黑龙江大庄园集团</w:t>
      </w:r>
      <w:r>
        <w:rPr>
          <w:rFonts w:hint="eastAsia"/>
        </w:rPr>
        <w:br/>
      </w:r>
      <w:r>
        <w:rPr>
          <w:rFonts w:hint="eastAsia"/>
        </w:rPr>
        <w:t>　　　　四、新疆西部牧业有限责任公司</w:t>
      </w:r>
      <w:r>
        <w:rPr>
          <w:rFonts w:hint="eastAsia"/>
        </w:rPr>
        <w:br/>
      </w:r>
      <w:r>
        <w:rPr>
          <w:rFonts w:hint="eastAsia"/>
        </w:rPr>
        <w:t>　　　　五、甘肃中天羊业股份有限公司</w:t>
      </w:r>
      <w:r>
        <w:rPr>
          <w:rFonts w:hint="eastAsia"/>
        </w:rPr>
        <w:br/>
      </w:r>
      <w:r>
        <w:rPr>
          <w:rFonts w:hint="eastAsia"/>
        </w:rPr>
        <w:t>　　第二节 中国肉类加工企业前十排行榜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羊肉行业相关产业分析</w:t>
      </w:r>
      <w:r>
        <w:rPr>
          <w:rFonts w:hint="eastAsia"/>
        </w:rPr>
        <w:br/>
      </w:r>
      <w:r>
        <w:rPr>
          <w:rFonts w:hint="eastAsia"/>
        </w:rPr>
        <w:t>　　第一节 羊肉行业产业链概述</w:t>
      </w:r>
      <w:r>
        <w:rPr>
          <w:rFonts w:hint="eastAsia"/>
        </w:rPr>
        <w:br/>
      </w:r>
      <w:r>
        <w:rPr>
          <w:rFonts w:hint="eastAsia"/>
        </w:rPr>
        <w:t>　　第二节 羊肉上游行业发展状况分析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羊肉下游行业发展情况分析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一、羊肉下游行业发展</w:t>
      </w:r>
      <w:r>
        <w:rPr>
          <w:rFonts w:hint="eastAsia"/>
        </w:rPr>
        <w:br/>
      </w:r>
      <w:r>
        <w:rPr>
          <w:rFonts w:hint="eastAsia"/>
        </w:rPr>
        <w:t>　　　　二、餐饮行业发展分析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2024-2025年中国羊肉行业集中度分析</w:t>
      </w:r>
      <w:r>
        <w:rPr>
          <w:rFonts w:hint="eastAsia"/>
        </w:rPr>
        <w:br/>
      </w:r>
      <w:r>
        <w:rPr>
          <w:rFonts w:hint="eastAsia"/>
        </w:rPr>
        <w:t>　　第二节 羊肉SWOT分析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羊肉行业存在的问题及应对策略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第七章 业内专家对中国羊肉行业投资的建议及观点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羊肉行业投资进入风险分析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四、技术水平风险分析</w:t>
      </w:r>
      <w:r>
        <w:rPr>
          <w:rFonts w:hint="eastAsia"/>
        </w:rPr>
        <w:br/>
      </w:r>
      <w:r>
        <w:rPr>
          <w:rFonts w:hint="eastAsia"/>
        </w:rPr>
        <w:t>　　第三节 羊肉行业投资决策依据分析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中.智林：羊肉行业投资建议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2019-2024年我国CPI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2019-2024年我国羊肉市场销售收入</w:t>
      </w:r>
      <w:r>
        <w:rPr>
          <w:rFonts w:hint="eastAsia"/>
        </w:rPr>
        <w:br/>
      </w:r>
      <w:r>
        <w:rPr>
          <w:rFonts w:hint="eastAsia"/>
        </w:rPr>
        <w:t>　　图表 2025-2031年我国羊肉市场销售收入预测</w:t>
      </w:r>
      <w:r>
        <w:rPr>
          <w:rFonts w:hint="eastAsia"/>
        </w:rPr>
        <w:br/>
      </w:r>
      <w:r>
        <w:rPr>
          <w:rFonts w:hint="eastAsia"/>
        </w:rPr>
        <w:t>　　图表 2019-2024年我国羊肉市场产能</w:t>
      </w:r>
      <w:r>
        <w:rPr>
          <w:rFonts w:hint="eastAsia"/>
        </w:rPr>
        <w:br/>
      </w:r>
      <w:r>
        <w:rPr>
          <w:rFonts w:hint="eastAsia"/>
        </w:rPr>
        <w:t>　　图表 2025-2031年我国羊肉市场产能预测</w:t>
      </w:r>
      <w:r>
        <w:rPr>
          <w:rFonts w:hint="eastAsia"/>
        </w:rPr>
        <w:br/>
      </w:r>
      <w:r>
        <w:rPr>
          <w:rFonts w:hint="eastAsia"/>
        </w:rPr>
        <w:t>　　图表 2019-2024年我国羊肉市场产量</w:t>
      </w:r>
      <w:r>
        <w:rPr>
          <w:rFonts w:hint="eastAsia"/>
        </w:rPr>
        <w:br/>
      </w:r>
      <w:r>
        <w:rPr>
          <w:rFonts w:hint="eastAsia"/>
        </w:rPr>
        <w:t>　　图表 2025-2031年我国羊肉市场产量预测</w:t>
      </w:r>
      <w:r>
        <w:rPr>
          <w:rFonts w:hint="eastAsia"/>
        </w:rPr>
        <w:br/>
      </w:r>
      <w:r>
        <w:rPr>
          <w:rFonts w:hint="eastAsia"/>
        </w:rPr>
        <w:t>　　图表 2019-2024年我国羊肉市场需求分析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2025-2031年我国羊肉市场需求预测</w:t>
      </w:r>
      <w:r>
        <w:rPr>
          <w:rFonts w:hint="eastAsia"/>
        </w:rPr>
        <w:br/>
      </w:r>
      <w:r>
        <w:rPr>
          <w:rFonts w:hint="eastAsia"/>
        </w:rPr>
        <w:t>　　图表 2019-2024年我国羊肉市场平均价格分析</w:t>
      </w:r>
      <w:r>
        <w:rPr>
          <w:rFonts w:hint="eastAsia"/>
        </w:rPr>
        <w:br/>
      </w:r>
      <w:r>
        <w:rPr>
          <w:rFonts w:hint="eastAsia"/>
        </w:rPr>
        <w:t>　　图表 2019-2024年我国鲜、冷去骨绵羊肉进口量分析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2019-2024年我国鲜、冷去骨绵羊肉出口额分析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2024-2025年福成五丰食品股份有限公司成长能力指标分析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2025年西部牧业有限责任公司主营构成分析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2024-2025年西部牧业有限责任公司成长能力指标分析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2019-2024年全国餐饮收入及同比增长状况</w:t>
      </w:r>
      <w:r>
        <w:rPr>
          <w:rFonts w:hint="eastAsia"/>
        </w:rPr>
        <w:br/>
      </w:r>
      <w:r>
        <w:rPr>
          <w:rFonts w:hint="eastAsia"/>
        </w:rPr>
        <w:t>　　图表 连锁餐饮企业总体情况</w:t>
      </w:r>
      <w:r>
        <w:rPr>
          <w:rFonts w:hint="eastAsia"/>
        </w:rPr>
        <w:br/>
      </w:r>
      <w:r>
        <w:rPr>
          <w:rFonts w:hint="eastAsia"/>
        </w:rPr>
        <w:t>　　图表 连锁餐饮企业基本情况</w:t>
      </w:r>
      <w:r>
        <w:rPr>
          <w:rFonts w:hint="eastAsia"/>
        </w:rPr>
        <w:br/>
      </w:r>
      <w:r>
        <w:rPr>
          <w:rFonts w:hint="eastAsia"/>
        </w:rPr>
        <w:t>　　图表 连锁餐饮企业门店分布情况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连锁餐饮企业配送中心在36城市分布情况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72e99f6e4eab" w:history="1">
        <w:r>
          <w:rPr>
            <w:rStyle w:val="Hyperlink"/>
          </w:rPr>
          <w:t>中国羊肉市场调查研究与发展趋势预测报告（2025-2031年）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072e99f6e4eab" w:history="1">
        <w:r>
          <w:rPr>
            <w:rStyle w:val="Hyperlink"/>
          </w:rPr>
          <w:t>https://www.20087.com/M_NongLinMuYu/A5/YangRouDeFaZhanQianJing.html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22c39c37e4246" w:history="1">
      <w:r>
        <w:rPr>
          <w:rStyle w:val="Hyperlink"/>
        </w:rPr>
        <w:t>中国羊肉市场调查研究与发展趋势预测报告（2025-2031年）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5/YangRouDeFaZhanQianJing.html" TargetMode="External" Id="R883072e99f6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5/YangRouDeFaZhanQianJing.html" TargetMode="External" Id="Rdaf22c39c37e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2024-12-08T08:28:00Z</dcterms:created>
  <dcterms:modified xsi:type="dcterms:W3CDTF">2024-12-08T09:28:00Z</dcterms:modified>
  <dc:subject>中国羊肉市场调查研究与发展趋势预测报告（2025-2031年）</dc:subject>
  <dc:title>中国羊肉市场调查研究与发展趋势预测报告（2025-2031年）</dc:title>
  <cp:keywords>中国羊肉市场调查研究与发展趋势预测报告（2025-2031年）</cp:keywords>
  <dc:description>中国羊肉市场调查研究与发展趋势预测报告（2025-2031年）</dc:description>
</cp:coreProperties>
</file>