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3bd77e44b4d96" w:history="1">
              <w:r>
                <w:rPr>
                  <w:rStyle w:val="Hyperlink"/>
                </w:rPr>
                <w:t>2025-2031年中国办公室沙发行业发展研究与前景趋势分析报告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3bd77e44b4d96" w:history="1">
              <w:r>
                <w:rPr>
                  <w:rStyle w:val="Hyperlink"/>
                </w:rPr>
                <w:t>2025-2031年中国办公室沙发行业发展研究与前景趋势分析报告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3bd77e44b4d96" w:history="1">
                <w:r>
                  <w:rPr>
                    <w:rStyle w:val="Hyperlink"/>
                  </w:rPr>
                  <w:t>https://www.20087.com/7/72/BanGongShiShaFaDeQianJing.html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沙发是办公空间的重要组成部分，不仅提供了舒适的休息场所，还影响着整体的工作氛围和员工满意度。随着工作环境美学和人体工程学设计理念的进步，现代办公室沙发不仅在舒适性和设计风格方面有所改进，在材料选择和功能性上也进行了优化。例如，采用高弹性海绵和透气面料提高了沙发的舒适度，并且一些高端产品配备了可调节头枕和腰部支撑，增强了用户体验。然而，市场上产品质量差异较大，部分产品可能存在价格昂贵或款式单一的问题。</w:t>
      </w:r>
      <w:r>
        <w:rPr>
          <w:rFonts w:hint="eastAsia"/>
        </w:rPr>
        <w:br/>
      </w:r>
      <w:r>
        <w:rPr>
          <w:rFonts w:hint="eastAsia"/>
        </w:rPr>
        <w:t>　　未来，办公室沙发的发展将更加注重人性化设计与多功能性。一方面，通过引入新型材料科学和先进制造工艺，进一步提高沙发的功能性和耐用性，满足更苛刻的应用需求；另一方面，结合用户反馈和市场需求，推出适用于不同场景（如会议室、休息区）的个性化沙发方案，提升用户体验。此外，探索其在智能家居和智慧办公中的应用潜力，如开发具备自动调节和记忆功能的高效办公室沙发解决方案，提供全面的技术支持，也是未来发展的一个重要方向。同时，建立健全的服务标准体系，确保客户满意度和忠诚度，是赢得市场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43bd77e44b4d96" w:history="1">
        <w:r>
          <w:rPr>
            <w:rStyle w:val="Hyperlink"/>
          </w:rPr>
          <w:t>2025-2031年中国办公室沙发行业发展研究与前景趋势分析报告</w:t>
        </w:r>
      </w:hyperlink>
      <w:r>
        <w:rPr>
          <w:rFonts w:hint="eastAsia"/>
        </w:rPr>
        <w:t>深入剖析了办公室沙发行业的现状、市场规模及需求，详细分析了产业链结构，并对市场价格进行了科学解读。通过对办公室沙发细分市场的调研，以及对重点企业的竞争力、市场集中度和品牌影响力进行深入研究，预测了办公室沙发行业的市场前景及发展趋势。办公室沙发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办公室沙发行业概述</w:t>
      </w:r>
      <w:r>
        <w:rPr>
          <w:rFonts w:hint="eastAsia"/>
        </w:rPr>
        <w:br/>
      </w:r>
      <w:r>
        <w:rPr>
          <w:rFonts w:hint="eastAsia"/>
        </w:rPr>
        <w:t>　　第一节 办公室沙发定义与分类</w:t>
      </w:r>
      <w:r>
        <w:rPr>
          <w:rFonts w:hint="eastAsia"/>
        </w:rPr>
        <w:br/>
      </w:r>
      <w:r>
        <w:rPr>
          <w:rFonts w:hint="eastAsia"/>
        </w:rPr>
        <w:t>　　第二节 办公室沙发应用领域</w:t>
      </w:r>
      <w:r>
        <w:rPr>
          <w:rFonts w:hint="eastAsia"/>
        </w:rPr>
        <w:br/>
      </w:r>
      <w:r>
        <w:rPr>
          <w:rFonts w:hint="eastAsia"/>
        </w:rPr>
        <w:t>　　第三节 办公室沙发行业经济指标分析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办公室沙发产业链及经营模式分析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三、办公室沙发销售模式及销售渠道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全球办公室沙发市场发展综述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2019-2024年全球办公室沙发市场规模与趋势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主要国家与地区办公室沙发市场分析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2025-2031年全球办公室沙发行业发展趋势与前景预测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中国办公室沙发行业市场分析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2024-2025年办公室沙发产能与投资动态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一、国内办公室沙发产能及利用情况</w:t>
      </w:r>
      <w:r>
        <w:rPr>
          <w:rFonts w:hint="eastAsia"/>
        </w:rPr>
        <w:br/>
      </w:r>
      <w:r>
        <w:rPr>
          <w:rFonts w:hint="eastAsia"/>
        </w:rPr>
        <w:t>　　　　二、办公室沙发产能扩张与投资动态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2025-2031年办公室沙发行业产量统计与趋势预测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一、2019-2024年办公室沙发行业产量数据统计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1、2019-2024年办公室沙发产量及增长趋势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2、2019-2024年办公室沙发细分产品产量及份额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二、影响办公室沙发产量的关键因素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三、2025-2031年办公室沙发产量预测</w:t>
      </w:r>
      <w:r>
        <w:rPr>
          <w:rFonts w:hint="eastAsia"/>
        </w:rPr>
        <w:br/>
      </w:r>
      <w:r>
        <w:rPr>
          <w:rFonts w:hint="eastAsia"/>
        </w:rPr>
        <w:t>　　第三节 2025-2031年办公室沙发市场需求与销售分析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一、2024-2025年办公室沙发行业需求现状</w:t>
      </w:r>
      <w:r>
        <w:rPr>
          <w:rFonts w:hint="eastAsia"/>
        </w:rPr>
        <w:br/>
      </w:r>
      <w:r>
        <w:rPr>
          <w:rFonts w:hint="eastAsia"/>
        </w:rPr>
        <w:t>　　　　二、办公室沙发客户群体与需求特点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三、2019-2024年办公室沙发行业销售规模分析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四、2025-2031年办公室沙发市场增长潜力与规模预测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中国办公室沙发细分市场与下游应用领域分析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办公室沙发细分市场分析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一、2024-2025年办公室沙发主要细分产品市场现状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办公室沙发下游应用与客户群体分析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一、2024-2025年办公室沙发各应用领域市场现状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2024-2025年中国办公室沙发技术发展研究</w:t>
      </w:r>
      <w:r>
        <w:rPr>
          <w:rFonts w:hint="eastAsia"/>
        </w:rPr>
        <w:br/>
      </w:r>
      <w:r>
        <w:rPr>
          <w:rFonts w:hint="eastAsia"/>
        </w:rPr>
        <w:t>　　第一节 当前办公室沙发技术发展现状</w:t>
      </w:r>
      <w:r>
        <w:rPr>
          <w:rFonts w:hint="eastAsia"/>
        </w:rPr>
        <w:br/>
      </w:r>
      <w:r>
        <w:rPr>
          <w:rFonts w:hint="eastAsia"/>
        </w:rPr>
        <w:t>　　第二节 国内外办公室沙发技术差异与原因</w:t>
      </w:r>
      <w:r>
        <w:rPr>
          <w:rFonts w:hint="eastAsia"/>
        </w:rPr>
        <w:br/>
      </w:r>
      <w:r>
        <w:rPr>
          <w:rFonts w:hint="eastAsia"/>
        </w:rPr>
        <w:t>　　第三节 办公室沙发技术创新与发展趋势预测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技术进步对办公室沙发行业的影响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办公室沙发价格机制与竞争策略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一、2019-2024年办公室沙发市场价格走势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办公室沙发定价策略与方法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2025-2031年办公室沙发价格竞争态势与趋势预测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中国办公室沙发行业重点区域市场研究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2024-2025年重点区域办公室沙发市场发展概况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二、2019-2024年办公室沙发市场需求规模情况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三、2025-2031年办公室沙发行业发展潜力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2019-2024年中国办公室沙发行业进出口情况分析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办公室沙发行业进口情况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一、2019-2024年办公室沙发进口规模及增长情况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二、办公室沙发主要进口来源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办公室沙发行业出口情况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一、2019-2024年办公室沙发出口规模及增长情况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二、办公室沙发主要出口目的地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2019-2024年中国办公室沙发行业总体发展与财务状况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2019-2024年中国办公室沙发行业规模情况</w:t>
      </w:r>
      <w:r>
        <w:rPr>
          <w:rFonts w:hint="eastAsia"/>
        </w:rPr>
        <w:br/>
      </w:r>
      <w:r>
        <w:rPr>
          <w:rFonts w:hint="eastAsia"/>
        </w:rPr>
        <w:t>　　　　一、办公室沙发行业企业数量规模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二、办公室沙发行业从业人员规模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三、办公室沙发行业市场敏感性分析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2019-2024年中国办公室沙发行业财务能力分析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一、办公室沙发行业盈利能力</w:t>
      </w:r>
      <w:r>
        <w:rPr>
          <w:rFonts w:hint="eastAsia"/>
        </w:rPr>
        <w:br/>
      </w:r>
      <w:r>
        <w:rPr>
          <w:rFonts w:hint="eastAsia"/>
        </w:rPr>
        <w:t>　　　　二、办公室沙发行业偿债能力</w:t>
      </w:r>
      <w:r>
        <w:rPr>
          <w:rFonts w:hint="eastAsia"/>
        </w:rPr>
        <w:br/>
      </w:r>
      <w:r>
        <w:rPr>
          <w:rFonts w:hint="eastAsia"/>
        </w:rPr>
        <w:t>　　　　三、办公室沙发行业营运能力</w:t>
      </w:r>
      <w:r>
        <w:rPr>
          <w:rFonts w:hint="eastAsia"/>
        </w:rPr>
        <w:br/>
      </w:r>
      <w:r>
        <w:rPr>
          <w:rFonts w:hint="eastAsia"/>
        </w:rPr>
        <w:t>　　　　四、办公室沙发行业发展能力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办公室沙发行业重点企业调研分析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中国办公室沙发行业竞争格局分析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办公室沙发行业竞争格局总览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2024-2025年办公室沙发行业竞争力分析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2019-2024年办公室沙发行业企业并购活动分析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2024-2025年办公室沙发行业会展与招投标活动分析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一、办公室沙发行业会展活动及其市场影响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2025年中国办公室沙发企业发展企业发展策略与建议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办公室沙发销售模式与渠道策略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办公室沙发品牌与市场推广策略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办公室沙发研发投入与技术创新能力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办公室沙发合作联盟与资源整合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中国办公室沙发行业风险与对策</w:t>
      </w:r>
      <w:r>
        <w:rPr>
          <w:rFonts w:hint="eastAsia"/>
        </w:rPr>
        <w:br/>
      </w:r>
      <w:r>
        <w:rPr>
          <w:rFonts w:hint="eastAsia"/>
        </w:rPr>
        <w:t>　　第一节 办公室沙发行业SWOT分析</w:t>
      </w:r>
      <w:r>
        <w:rPr>
          <w:rFonts w:hint="eastAsia"/>
        </w:rPr>
        <w:br/>
      </w:r>
      <w:r>
        <w:rPr>
          <w:rFonts w:hint="eastAsia"/>
        </w:rPr>
        <w:t>　　　　一、办公室沙发行业优势</w:t>
      </w:r>
      <w:r>
        <w:rPr>
          <w:rFonts w:hint="eastAsia"/>
        </w:rPr>
        <w:br/>
      </w:r>
      <w:r>
        <w:rPr>
          <w:rFonts w:hint="eastAsia"/>
        </w:rPr>
        <w:t>　　　　二、办公室沙发行业劣势</w:t>
      </w:r>
      <w:r>
        <w:rPr>
          <w:rFonts w:hint="eastAsia"/>
        </w:rPr>
        <w:br/>
      </w:r>
      <w:r>
        <w:rPr>
          <w:rFonts w:hint="eastAsia"/>
        </w:rPr>
        <w:t>　　　　三、办公室沙发市场机会</w:t>
      </w:r>
      <w:r>
        <w:rPr>
          <w:rFonts w:hint="eastAsia"/>
        </w:rPr>
        <w:br/>
      </w:r>
      <w:r>
        <w:rPr>
          <w:rFonts w:hint="eastAsia"/>
        </w:rPr>
        <w:t>　　　　四、办公室沙发市场威胁</w:t>
      </w:r>
      <w:r>
        <w:rPr>
          <w:rFonts w:hint="eastAsia"/>
        </w:rPr>
        <w:br/>
      </w:r>
      <w:r>
        <w:rPr>
          <w:rFonts w:hint="eastAsia"/>
        </w:rPr>
        <w:t>　　第二节 办公室沙发行业风险及对策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2025-2031年中国办公室沙发行业前景与发展趋势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2024-2025年办公室沙发行业发展环境分析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一、办公室沙发行业主管部门与监管体制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二、办公室沙发行业主要法律法规及政策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三、办公室沙发行业标准与质量监管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2025-2031年办公室沙发行业发展趋势与方向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2025-2031年办公室沙发行业发展潜力与机遇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办公室沙发行业研究结论与建议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中智林.－办公室沙发行业发展建议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2019-2024年中国办公室沙发市场规模及增长情况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2019-2024年中国办公室沙发行业产量及增长趋势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2025-2031年中国办公室沙发行业产量预测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2019-2024年中国办公室沙发行业市场需求及增长情况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2025-2031年中国办公室沙发行业市场需求预测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2019-2024年中国办公室沙发行业利润及增长情况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**地区办公室沙发市场规模及增长情况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**地区办公室沙发市场规模及增长情况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**地区办公室沙发行业市场需求情况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2019-2024年中国办公室沙发行业出口情况分析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2019-2024年中国办公室沙发行业产品市场价格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2025-2031年中国办公室沙发行业产品市场价格走势预测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办公室沙发重点企业经营情况分析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办公室沙发重点企业经营情况分析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2025-2031年中国办公室沙发市场规模预测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2025-2031年中国办公室沙发行业利润预测</w:t>
      </w:r>
      <w:r>
        <w:rPr>
          <w:rFonts w:hint="eastAsia"/>
        </w:rPr>
        <w:br/>
      </w:r>
      <w:r>
        <w:rPr>
          <w:rFonts w:hint="eastAsia"/>
        </w:rPr>
        <w:t>　　图表 2025年办公室沙发行业壁垒</w:t>
      </w:r>
      <w:r>
        <w:rPr>
          <w:rFonts w:hint="eastAsia"/>
        </w:rPr>
        <w:br/>
      </w:r>
      <w:r>
        <w:rPr>
          <w:rFonts w:hint="eastAsia"/>
        </w:rPr>
        <w:t>　　图表 2025年办公室沙发市场前景分析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2025-2031年中国办公室沙发市场需求预测</w:t>
      </w:r>
      <w:r>
        <w:rPr>
          <w:rFonts w:hint="eastAsia"/>
        </w:rPr>
        <w:br/>
      </w:r>
      <w:r>
        <w:rPr>
          <w:rFonts w:hint="eastAsia"/>
        </w:rPr>
        <w:t>　　图表 2025年办公室沙发发展趋势预测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3bd77e44b4d96" w:history="1">
        <w:r>
          <w:rPr>
            <w:rStyle w:val="Hyperlink"/>
          </w:rPr>
          <w:t>2025-2031年中国办公室沙发行业发展研究与前景趋势分析报告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3bd77e44b4d96" w:history="1">
        <w:r>
          <w:rPr>
            <w:rStyle w:val="Hyperlink"/>
          </w:rPr>
          <w:t>https://www.20087.com/7/72/BanGongShiShaFaDeQianJing.html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493137c654b00" w:history="1">
      <w:r>
        <w:rPr>
          <w:rStyle w:val="Hyperlink"/>
        </w:rPr>
        <w:t>2025-2031年中国办公室沙发行业发展研究与前景趋势分析报告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BanGongShiShaFaDeQianJing.html" TargetMode="External" Id="R6843bd77e44b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BanGongShiShaFaDeQianJing.html" TargetMode="External" Id="Rfa6493137c65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2025-03-06T03:20:33Z</dcterms:created>
  <dcterms:modified xsi:type="dcterms:W3CDTF">2025-03-06T04:20:33Z</dcterms:modified>
  <dc:subject>2025-2031年中国办公室沙发行业发展研究与前景趋势分析报告</dc:subject>
  <dc:title>2025-2031年中国办公室沙发行业发展研究与前景趋势分析报告</dc:title>
  <cp:keywords>2025-2031年中国办公室沙发行业发展研究与前景趋势分析报告</cp:keywords>
  <dc:description>2025-2031年中国办公室沙发行业发展研究与前景趋势分析报告</dc:description>
</cp:coreProperties>
</file>