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d152588d54bd5" w:history="1">
              <w:r>
                <w:rPr>
                  <w:rStyle w:val="Hyperlink"/>
                </w:rPr>
                <w:t>2024年中国石榴皮素β行业调研与市场前景分析报告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d152588d54bd5" w:history="1">
              <w:r>
                <w:rPr>
                  <w:rStyle w:val="Hyperlink"/>
                </w:rPr>
                <w:t>2024年中国石榴皮素β行业调研与市场前景分析报告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d152588d54bd5" w:history="1">
                <w:r>
                  <w:rPr>
                    <w:rStyle w:val="Hyperlink"/>
                  </w:rPr>
                  <w:t>https://www.20087.com/7/22/ShiLiuPiSu-HangYeYanJiuBaoGao.html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皮素β是一种重要的天然产物，在近年来随着植物化学和药物化学研究的进步而得到了广泛关注。随着提取技术和分离纯化技术的进步，石榴皮素β的纯度和产量都有了显著提升。一方面，新型提取技术的应用提高了石榴皮素β的有效成分含量，增强了其生物活性。另一方面，随着设计创新和技术改进，石榴皮素β的应用范围更加广泛，如在食品添加剂、保健品、化妆品等领域发挥了重要作用。此外，随着环保要求的提高，石榴皮素β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石榴皮素β的发展将主要体现在以下几个方面：一是随着新材料技术的进步，支持更高纯度和更广应用范围的石榴皮素β将成为主流；二是随着环保要求的提高，采用清洁生产和循环经济模式的石榴皮素β生产将成为主流；三是随着应用技术的发展，支持更高性能和更复杂应用的石榴皮素β将成为新的发展方向。此外，随着健康产业和天然药物市场的扩大，更加环保和高效的石榴皮素β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d152588d54bd5" w:history="1">
        <w:r>
          <w:rPr>
            <w:rStyle w:val="Hyperlink"/>
          </w:rPr>
          <w:t>2024年中国石榴皮素β行业调研与市场前景分析报告</w:t>
        </w:r>
      </w:hyperlink>
      <w:r>
        <w:rPr>
          <w:rFonts w:hint="eastAsia"/>
        </w:rPr>
        <w:t>》数据时全面丰富反映直观，在对石榴皮素β市场发展现状趋势进行深度分析预测的基础上，研究了石榴皮素β行业今后的发展前景，为企业在当前激烈的市场竞争中洞察投资机会，合理调整经营策略；为战略投资者选择恰当的投资时机，公司领导层做战略规划，提供了准确的市场情报信息以合理的参考性建议，“</w:t>
      </w:r>
      <w:hyperlink r:id="R367d152588d54bd5" w:history="1">
        <w:r>
          <w:rPr>
            <w:rStyle w:val="Hyperlink"/>
          </w:rPr>
          <w:t>2024年中国石榴皮素β行业调研与市场前景分析报告</w:t>
        </w:r>
      </w:hyperlink>
      <w:r>
        <w:rPr>
          <w:rFonts w:hint="eastAsia"/>
        </w:rPr>
        <w:t>”是相关企业、相关研究单位、银行、政府等准确全面迅速了解目前石榴皮素β行业发展动向把握企业战略发展定位方向不可或缺的专业研究报告。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石榴皮素β产业概述</w:t>
      </w:r>
      <w:r>
        <w:rPr>
          <w:rFonts w:hint="eastAsia"/>
        </w:rPr>
        <w:br/>
      </w:r>
      <w:r>
        <w:rPr>
          <w:rFonts w:hint="eastAsia"/>
        </w:rPr>
        <w:t>　　第一节 石榴皮素β产业定义</w:t>
      </w:r>
      <w:r>
        <w:rPr>
          <w:rFonts w:hint="eastAsia"/>
        </w:rPr>
        <w:br/>
      </w:r>
      <w:r>
        <w:rPr>
          <w:rFonts w:hint="eastAsia"/>
        </w:rPr>
        <w:t>　　第二节 石榴皮素β产业发展历程</w:t>
      </w:r>
      <w:r>
        <w:rPr>
          <w:rFonts w:hint="eastAsia"/>
        </w:rPr>
        <w:br/>
      </w:r>
      <w:r>
        <w:rPr>
          <w:rFonts w:hint="eastAsia"/>
        </w:rPr>
        <w:t>　　第三节 石榴皮素β分类情况</w:t>
      </w:r>
      <w:r>
        <w:rPr>
          <w:rFonts w:hint="eastAsia"/>
        </w:rPr>
        <w:br/>
      </w:r>
      <w:r>
        <w:rPr>
          <w:rFonts w:hint="eastAsia"/>
        </w:rPr>
        <w:t>　　第四节 石榴皮素β产业链分析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2023-2024年石榴皮素β行业发展环境及政策分析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石榴皮素β行业经济环境分析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2023-2024年石榴皮素β行业关政策、法规、标准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2023-2024年中国石榴皮素β行业发展概况</w:t>
      </w:r>
      <w:r>
        <w:rPr>
          <w:rFonts w:hint="eastAsia"/>
        </w:rPr>
        <w:br/>
      </w:r>
      <w:r>
        <w:rPr>
          <w:rFonts w:hint="eastAsia"/>
        </w:rPr>
        <w:t>　　第一节 石榴皮素β行业发展态势分析</w:t>
      </w:r>
      <w:r>
        <w:rPr>
          <w:rFonts w:hint="eastAsia"/>
        </w:rPr>
        <w:br/>
      </w:r>
      <w:r>
        <w:rPr>
          <w:rFonts w:hint="eastAsia"/>
        </w:rPr>
        <w:t>　　第二节 石榴皮素β行业发展特点分析</w:t>
      </w:r>
      <w:r>
        <w:rPr>
          <w:rFonts w:hint="eastAsia"/>
        </w:rPr>
        <w:br/>
      </w:r>
      <w:r>
        <w:rPr>
          <w:rFonts w:hint="eastAsia"/>
        </w:rPr>
        <w:t>　　第三节 石榴皮素β行业市场供需分析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中国石榴皮素β行业供给与需求情况分析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2019-2024年中国石榴皮素β行业总体规模</w:t>
      </w:r>
      <w:r>
        <w:rPr>
          <w:rFonts w:hint="eastAsia"/>
        </w:rPr>
        <w:br/>
      </w:r>
      <w:r>
        <w:rPr>
          <w:rFonts w:hint="eastAsia"/>
        </w:rPr>
        <w:t>　　第二节 中国石榴皮素β行业盈利情况分析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中国石榴皮素β行业供给概况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一、2019-2024年中国石榴皮素β供给情况分析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二、2024年中国石榴皮素β行业供给特点分析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三、2024-2030年中国石榴皮素β行业供给预测</w:t>
      </w:r>
      <w:r>
        <w:rPr>
          <w:rFonts w:hint="eastAsia"/>
        </w:rPr>
        <w:br/>
      </w:r>
      <w:r>
        <w:rPr>
          <w:rFonts w:hint="eastAsia"/>
        </w:rPr>
        <w:t>　　第四节 中国石榴皮素β行业需求概况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一、2019-2024年中国石榴皮素β行业需求情况分析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二、2024年中国石榴皮素β行业市场需求特点分析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三、2024-2030年中国石榴皮素β市场需求预测</w:t>
      </w:r>
      <w:r>
        <w:rPr>
          <w:rFonts w:hint="eastAsia"/>
        </w:rPr>
        <w:br/>
      </w:r>
      <w:r>
        <w:rPr>
          <w:rFonts w:hint="eastAsia"/>
        </w:rPr>
        <w:t>　　第五节 石榴皮素β产业供需平衡状况分析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2019-2024年中国石榴皮素β行业重点地区调研分析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一、中国石榴皮素β行业重点区域市场结构调研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中国石榴皮素β行业进出口情况分析预测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2019-2024年中国石榴皮素β行业进出口情况分析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一、2019-2024年中国石榴皮素β行业进口分析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二、2019-2024年中国石榴皮素β行业出口分析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2024-2030年中国石榴皮素β行业进出口情况预测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一、2024-2030年中国石榴皮素β行业进口预测分析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二、2024-2030年中国石榴皮素β行业出口预测分析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影响石榴皮素β行业进出口变化的主要原因分析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中国石榴皮素β行业产品价格监测</w:t>
      </w:r>
      <w:r>
        <w:rPr>
          <w:rFonts w:hint="eastAsia"/>
        </w:rPr>
        <w:br/>
      </w:r>
      <w:r>
        <w:rPr>
          <w:rFonts w:hint="eastAsia"/>
        </w:rPr>
        <w:t>　　　　一、石榴皮素β市场价格特征</w:t>
      </w:r>
      <w:r>
        <w:rPr>
          <w:rFonts w:hint="eastAsia"/>
        </w:rPr>
        <w:br/>
      </w:r>
      <w:r>
        <w:rPr>
          <w:rFonts w:hint="eastAsia"/>
        </w:rPr>
        <w:t>　　　　二、当前石榴皮素β市场价格评述</w:t>
      </w:r>
      <w:r>
        <w:rPr>
          <w:rFonts w:hint="eastAsia"/>
        </w:rPr>
        <w:br/>
      </w:r>
      <w:r>
        <w:rPr>
          <w:rFonts w:hint="eastAsia"/>
        </w:rPr>
        <w:t>　　　　三、影响石榴皮素β市场价格因素分析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四、未来石榴皮素β市场价格走势预测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石榴皮素β行业市场竞争策略分析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石榴皮素β行业竞争结构分析</w:t>
      </w:r>
      <w:r>
        <w:rPr>
          <w:rFonts w:hint="eastAsia"/>
        </w:rPr>
        <w:br/>
      </w:r>
      <w:r>
        <w:rPr>
          <w:rFonts w:hint="eastAsia"/>
        </w:rPr>
        <w:t>　　　　一、石榴皮素β行业现有企业间竞争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二、石榴皮素β行业潜在进入者分析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三、石榴皮素β行业替代品威胁分析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四、石榴皮素β行业供应商议价能力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五、石榴皮素β行业客户议价能力</w:t>
      </w:r>
      <w:r>
        <w:rPr>
          <w:rFonts w:hint="eastAsia"/>
        </w:rPr>
        <w:br/>
      </w:r>
      <w:r>
        <w:rPr>
          <w:rFonts w:hint="eastAsia"/>
        </w:rPr>
        <w:t>　　第二节 石榴皮素β市场竞争策略分析</w:t>
      </w:r>
      <w:r>
        <w:rPr>
          <w:rFonts w:hint="eastAsia"/>
        </w:rPr>
        <w:br/>
      </w:r>
      <w:r>
        <w:rPr>
          <w:rFonts w:hint="eastAsia"/>
        </w:rPr>
        <w:t>　　　　一、石榴皮素β市场增长潜力分析</w:t>
      </w:r>
      <w:r>
        <w:rPr>
          <w:rFonts w:hint="eastAsia"/>
        </w:rPr>
        <w:br/>
      </w:r>
      <w:r>
        <w:rPr>
          <w:rFonts w:hint="eastAsia"/>
        </w:rPr>
        <w:t>　　　　二、石榴皮素β产品竞争策略分析</w:t>
      </w:r>
      <w:r>
        <w:rPr>
          <w:rFonts w:hint="eastAsia"/>
        </w:rPr>
        <w:br/>
      </w:r>
      <w:r>
        <w:rPr>
          <w:rFonts w:hint="eastAsia"/>
        </w:rPr>
        <w:t>　　　　三、石榴皮素β行业典型企业产品竞争策略分析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石榴皮素β行业企业竞争策略分析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一、2024-2030年中国石榴皮素β市场竞争趋势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二、2024-2030年石榴皮素β行业竞争格局展望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三、2024-2030年石榴皮素β行业竞争策略分析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石榴皮素β行业重点企业发展调研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第二节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第三节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第四节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第五节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石榴皮素β企业发展策略分析</w:t>
      </w:r>
      <w:r>
        <w:rPr>
          <w:rFonts w:hint="eastAsia"/>
        </w:rPr>
        <w:br/>
      </w:r>
      <w:r>
        <w:rPr>
          <w:rFonts w:hint="eastAsia"/>
        </w:rPr>
        <w:t>　　第一节 石榴皮素β市场策略分析</w:t>
      </w:r>
      <w:r>
        <w:rPr>
          <w:rFonts w:hint="eastAsia"/>
        </w:rPr>
        <w:br/>
      </w:r>
      <w:r>
        <w:rPr>
          <w:rFonts w:hint="eastAsia"/>
        </w:rPr>
        <w:t>　　　　一、石榴皮素β价格策略分析</w:t>
      </w:r>
      <w:r>
        <w:rPr>
          <w:rFonts w:hint="eastAsia"/>
        </w:rPr>
        <w:br/>
      </w:r>
      <w:r>
        <w:rPr>
          <w:rFonts w:hint="eastAsia"/>
        </w:rPr>
        <w:t>　　　　二、石榴皮素β渠道策略分析</w:t>
      </w:r>
      <w:r>
        <w:rPr>
          <w:rFonts w:hint="eastAsia"/>
        </w:rPr>
        <w:br/>
      </w:r>
      <w:r>
        <w:rPr>
          <w:rFonts w:hint="eastAsia"/>
        </w:rPr>
        <w:t>　　第二节 石榴皮素β销售策略分析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提高石榴皮素β企业竞争力的策略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一、提高中国石榴皮素β企业核心竞争力的对策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二、石榴皮素β企业提升竞争力的主要方向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三、影响石榴皮素β企业核心竞争力的因素及提升途径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四、提高石榴皮素β企业竞争力的策略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对我国石榴皮素β品牌的战略思考</w:t>
      </w:r>
      <w:r>
        <w:rPr>
          <w:rFonts w:hint="eastAsia"/>
        </w:rPr>
        <w:br/>
      </w:r>
      <w:r>
        <w:rPr>
          <w:rFonts w:hint="eastAsia"/>
        </w:rPr>
        <w:t>　　　　一、石榴皮素β实施品牌战略的意义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二、石榴皮素β企业品牌的现状分析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三、我国石榴皮素β企业的品牌战略</w:t>
      </w:r>
      <w:r>
        <w:rPr>
          <w:rFonts w:hint="eastAsia"/>
        </w:rPr>
        <w:br/>
      </w:r>
      <w:r>
        <w:rPr>
          <w:rFonts w:hint="eastAsia"/>
        </w:rPr>
        <w:t>　　　　四、石榴皮素β品牌战略管理的策略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石榴皮素β行业投资机会与风险规避研究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2024-2030年中国石榴皮素β投资环境的分析与对策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2024-2030年中国石榴皮素β投资机遇分析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2024-2030年中国石榴皮素β投资风险分析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2024-2030年中国石榴皮素β投资策略与建议</w:t>
      </w:r>
      <w:r>
        <w:rPr>
          <w:rFonts w:hint="eastAsia"/>
        </w:rPr>
        <w:br/>
      </w:r>
      <w:r>
        <w:rPr>
          <w:rFonts w:hint="eastAsia"/>
        </w:rPr>
        <w:t>　　　　一、石榴皮素β企业资本结构选择</w:t>
      </w:r>
      <w:r>
        <w:rPr>
          <w:rFonts w:hint="eastAsia"/>
        </w:rPr>
        <w:br/>
      </w:r>
      <w:r>
        <w:rPr>
          <w:rFonts w:hint="eastAsia"/>
        </w:rPr>
        <w:t>　　　　二、石榴皮素β企业战略选择</w:t>
      </w:r>
      <w:r>
        <w:rPr>
          <w:rFonts w:hint="eastAsia"/>
        </w:rPr>
        <w:br/>
      </w:r>
      <w:r>
        <w:rPr>
          <w:rFonts w:hint="eastAsia"/>
        </w:rPr>
        <w:t>　　　　三、石榴皮素β行业投资区域选择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石榴皮素β市场预测及项目投资建议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中国石榴皮素β行业生产、营销企业投资运作模式分析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石榴皮素β行业外销与内销优势分析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2024-2030年中国石榴皮素β行业市场规模及增长趋势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2024-2030年中国石榴皮素β行业投资规模预测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2024-2030年石榴皮素β行业市场盈利预测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石榴皮素β行业项目投资建议</w:t>
      </w:r>
      <w:r>
        <w:rPr>
          <w:rFonts w:hint="eastAsia"/>
        </w:rPr>
        <w:br/>
      </w:r>
      <w:r>
        <w:rPr>
          <w:rFonts w:hint="eastAsia"/>
        </w:rPr>
        <w:t>　　　　一、石榴皮素β技术应用注意事项</w:t>
      </w:r>
      <w:r>
        <w:rPr>
          <w:rFonts w:hint="eastAsia"/>
        </w:rPr>
        <w:br/>
      </w:r>
      <w:r>
        <w:rPr>
          <w:rFonts w:hint="eastAsia"/>
        </w:rPr>
        <w:t>　　　　二、石榴皮素β项目投资注意事项</w:t>
      </w:r>
      <w:r>
        <w:rPr>
          <w:rFonts w:hint="eastAsia"/>
        </w:rPr>
        <w:br/>
      </w:r>
      <w:r>
        <w:rPr>
          <w:rFonts w:hint="eastAsia"/>
        </w:rPr>
        <w:t>　　　　三、石榴皮素β生产开发注意事项</w:t>
      </w:r>
      <w:r>
        <w:rPr>
          <w:rFonts w:hint="eastAsia"/>
        </w:rPr>
        <w:br/>
      </w:r>
      <w:r>
        <w:rPr>
          <w:rFonts w:hint="eastAsia"/>
        </w:rPr>
        <w:t>　　　　四、石榴皮素β销售注意事项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石榴皮素β产业链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2019-2024年中国石榴皮素β行业市场规模及增长情况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2019-2024年中国石榴皮素β行业产量及增长趋势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2019-2024年中国石榴皮素β市场需求量及增速统计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2019-2024年中国石榴皮素β行业盈利情况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2019-2024年中国石榴皮素β行业企业数量情况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2019-2024年中国石榴皮素β行业企业平均规模情况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2019-2024年中国石榴皮素β行业市场规模及增长情况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**地区石榴皮素β市场规模及增长情况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**地区石榴皮素β行业市场需求情况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2024-2030年中国石榴皮素β行业产量预测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2024-2030年中国石榴皮素β市场需求量预测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2024-2030年中国石榴皮素β行业市场规模预测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2024-2030年中国石榴皮素β市场前景分析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2024-2030年中国石榴皮素β行业发展趋势预测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d152588d54bd5" w:history="1">
        <w:r>
          <w:rPr>
            <w:rStyle w:val="Hyperlink"/>
          </w:rPr>
          <w:t>2024年中国石榴皮素β行业调研与市场前景分析报告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d152588d54bd5" w:history="1">
        <w:r>
          <w:rPr>
            <w:rStyle w:val="Hyperlink"/>
          </w:rPr>
          <w:t>https://www.20087.com/7/22/ShiLiuPiSu-HangYeYanJiuBaoGao.html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d3d79e5d4974" w:history="1">
      <w:r>
        <w:rPr>
          <w:rStyle w:val="Hyperlink"/>
        </w:rPr>
        <w:t>2024年中国石榴皮素β行业调研与市场前景分析报告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LiuPiSu-HangYeYanJiuBaoGao.html" TargetMode="External" Id="R367d152588d5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LiuPiSu-HangYeYanJiuBaoGao.html" TargetMode="External" Id="R38f5d3d79e5d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2024-04-19T07:49:00Z</dcterms:created>
  <dcterms:modified xsi:type="dcterms:W3CDTF">2024-04-19T08:49:00Z</dcterms:modified>
  <dc:subject>2024年中国石榴皮素β行业调研与市场前景分析报告</dc:subject>
  <dc:title>2024年中国石榴皮素β行业调研与市场前景分析报告</dc:title>
  <cp:keywords>2024年中国石榴皮素β行业调研与市场前景分析报告</cp:keywords>
  <dc:description>2024年中国石榴皮素β行业调研与市场前景分析报告</dc:description>
</cp:coreProperties>
</file>