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99cbcadff4787" w:history="1">
              <w:r>
                <w:rPr>
                  <w:rStyle w:val="Hyperlink"/>
                </w:rPr>
                <w:t>中国冷肉行业现状调研分析与发展趋势预测报告（2025-2031年）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99cbcadff4787" w:history="1">
              <w:r>
                <w:rPr>
                  <w:rStyle w:val="Hyperlink"/>
                </w:rPr>
                <w:t>中国冷肉行业现状调研分析与发展趋势预测报告（2025-2031年）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99cbcadff4787" w:history="1">
                <w:r>
                  <w:rPr>
                    <w:rStyle w:val="Hyperlink"/>
                  </w:rPr>
                  <w:t>https://www.20087.com/7/52/LengRouHangYeFaZhanQuShi.html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肉是经过低温处理后包装销售的肉类制品，包括熟食和半成品。随着人们生活水平的提高和健康意识的增强，冷肉因其方便快捷、营养价值高而受到消费者的青睐。此外，为了满足不同消费者的需求，市场上出现了多种口味和类型的冷肉产品，丰富了消费者的选择。</w:t>
      </w:r>
      <w:r>
        <w:rPr>
          <w:rFonts w:hint="eastAsia"/>
        </w:rPr>
        <w:br/>
      </w:r>
      <w:r>
        <w:rPr>
          <w:rFonts w:hint="eastAsia"/>
        </w:rPr>
        <w:t>　　未来，冷肉市场的发展将更加注重产品创新和食品安全。一方面，随着消费者对健康饮食的重视程度加深，低脂、低盐、无添加的冷肉产品将成为主流趋势。另一方面，随着科技的进步，冷链物流技术将进一步发展，提高冷肉的保鲜期和配送效率。此外，为了提升品牌竞争力，企业将加强产品研发，推出更多符合消费者口味的新品，同时加大对食品安全监管力度，保障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99cbcadff4787" w:history="1">
        <w:r>
          <w:rPr>
            <w:rStyle w:val="Hyperlink"/>
          </w:rPr>
          <w:t>中国冷肉行业现状调研分析与发展趋势预测报告（2025-2031年）</w:t>
        </w:r>
      </w:hyperlink>
      <w:r>
        <w:rPr>
          <w:rFonts w:hint="eastAsia"/>
        </w:rPr>
        <w:t>》依托权威机构及行业协会数据，结合冷肉行业的宏观环境与微观实践，从冷肉市场规模、市场需求、技术现状及产业链结构等多维度进行了系统调研与分析。报告通过严谨的研究方法与翔实的数据支持，辅以直观图表，全面剖析了冷肉行业发展趋势、重点企业表现及市场竞争格局，并通过SWOT分析揭示了行业机遇与潜在风险，为冷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冷肉行业界定</w:t>
      </w:r>
      <w:r>
        <w:rPr>
          <w:rFonts w:hint="eastAsia"/>
        </w:rPr>
        <w:br/>
      </w:r>
      <w:r>
        <w:rPr>
          <w:rFonts w:hint="eastAsia"/>
        </w:rPr>
        <w:t>　　第一节 冷肉行业定义</w:t>
      </w:r>
      <w:r>
        <w:rPr>
          <w:rFonts w:hint="eastAsia"/>
        </w:rPr>
        <w:br/>
      </w:r>
      <w:r>
        <w:rPr>
          <w:rFonts w:hint="eastAsia"/>
        </w:rPr>
        <w:t>　　第二节 冷肉行业特点分析</w:t>
      </w:r>
      <w:r>
        <w:rPr>
          <w:rFonts w:hint="eastAsia"/>
        </w:rPr>
        <w:br/>
      </w:r>
      <w:r>
        <w:rPr>
          <w:rFonts w:hint="eastAsia"/>
        </w:rPr>
        <w:t>　　第三节 冷肉产业链分析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2025年世界冷肉行业市场运行形势分析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2025年全球冷肉行业发展概况</w:t>
      </w:r>
      <w:r>
        <w:rPr>
          <w:rFonts w:hint="eastAsia"/>
        </w:rPr>
        <w:br/>
      </w:r>
      <w:r>
        <w:rPr>
          <w:rFonts w:hint="eastAsia"/>
        </w:rPr>
        <w:t>　　第二节 世界冷肉行业发展走势</w:t>
      </w:r>
      <w:r>
        <w:rPr>
          <w:rFonts w:hint="eastAsia"/>
        </w:rPr>
        <w:br/>
      </w:r>
      <w:r>
        <w:rPr>
          <w:rFonts w:hint="eastAsia"/>
        </w:rPr>
        <w:t>　　　　二、全球冷肉行业市场分布情况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2025年冷肉行业技术发展现状及趋势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当前我国冷肉技术发展现状</w:t>
      </w:r>
      <w:r>
        <w:rPr>
          <w:rFonts w:hint="eastAsia"/>
        </w:rPr>
        <w:br/>
      </w:r>
      <w:r>
        <w:rPr>
          <w:rFonts w:hint="eastAsia"/>
        </w:rPr>
        <w:t>　　第二节 中外冷肉技术差距及产生差距的主要原因分析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提高我国冷肉技术的对策</w:t>
      </w:r>
      <w:r>
        <w:rPr>
          <w:rFonts w:hint="eastAsia"/>
        </w:rPr>
        <w:br/>
      </w:r>
      <w:r>
        <w:rPr>
          <w:rFonts w:hint="eastAsia"/>
        </w:rPr>
        <w:t>　　第四节 我国冷肉研发、设计发展趋势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中国冷肉发展现状调研</w:t>
      </w:r>
      <w:r>
        <w:rPr>
          <w:rFonts w:hint="eastAsia"/>
        </w:rPr>
        <w:br/>
      </w:r>
      <w:r>
        <w:rPr>
          <w:rFonts w:hint="eastAsia"/>
        </w:rPr>
        <w:t>　　第一节 中国冷肉市场现状分析</w:t>
      </w:r>
      <w:r>
        <w:rPr>
          <w:rFonts w:hint="eastAsia"/>
        </w:rPr>
        <w:br/>
      </w:r>
      <w:r>
        <w:rPr>
          <w:rFonts w:hint="eastAsia"/>
        </w:rPr>
        <w:t>　　第二节 中国冷肉行业产量情况分析及预测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三、2019-2024年中国冷肉产量统计</w:t>
      </w:r>
      <w:r>
        <w:rPr>
          <w:rFonts w:hint="eastAsia"/>
        </w:rPr>
        <w:br/>
      </w:r>
      <w:r>
        <w:rPr>
          <w:rFonts w:hint="eastAsia"/>
        </w:rPr>
        <w:t>　　　　二、冷肉生产区域分布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三、2025-2031年中国冷肉产量预测分析</w:t>
      </w:r>
      <w:r>
        <w:rPr>
          <w:rFonts w:hint="eastAsia"/>
        </w:rPr>
        <w:br/>
      </w:r>
      <w:r>
        <w:rPr>
          <w:rFonts w:hint="eastAsia"/>
        </w:rPr>
        <w:t>　　第三节 中国冷肉市场需求分析及预测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二、**地区冷肉市场调研分析</w:t>
      </w:r>
      <w:r>
        <w:rPr>
          <w:rFonts w:hint="eastAsia"/>
        </w:rPr>
        <w:br/>
      </w:r>
      <w:r>
        <w:rPr>
          <w:rFonts w:hint="eastAsia"/>
        </w:rPr>
        <w:t>　　　　三、**地区冷肉市场调研分析</w:t>
      </w:r>
      <w:r>
        <w:rPr>
          <w:rFonts w:hint="eastAsia"/>
        </w:rPr>
        <w:br/>
      </w:r>
      <w:r>
        <w:rPr>
          <w:rFonts w:hint="eastAsia"/>
        </w:rPr>
        <w:t>　　　　四、**地区冷肉市场调研分析</w:t>
      </w:r>
      <w:r>
        <w:rPr>
          <w:rFonts w:hint="eastAsia"/>
        </w:rPr>
        <w:br/>
      </w:r>
      <w:r>
        <w:rPr>
          <w:rFonts w:hint="eastAsia"/>
        </w:rPr>
        <w:t>　　　　五、**地区冷肉市场调研分析</w:t>
      </w:r>
      <w:r>
        <w:rPr>
          <w:rFonts w:hint="eastAsia"/>
        </w:rPr>
        <w:br/>
      </w:r>
      <w:r>
        <w:rPr>
          <w:rFonts w:hint="eastAsia"/>
        </w:rPr>
        <w:t>　　　　六、**地区冷肉市场调研分析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冷肉行业竞争格局分析</w:t>
      </w:r>
      <w:r>
        <w:rPr>
          <w:rFonts w:hint="eastAsia"/>
        </w:rPr>
        <w:br/>
      </w:r>
      <w:r>
        <w:rPr>
          <w:rFonts w:hint="eastAsia"/>
        </w:rPr>
        <w:t>　　第一节 冷肉行业集中度分析</w:t>
      </w:r>
      <w:r>
        <w:rPr>
          <w:rFonts w:hint="eastAsia"/>
        </w:rPr>
        <w:br/>
      </w:r>
      <w:r>
        <w:rPr>
          <w:rFonts w:hint="eastAsia"/>
        </w:rPr>
        <w:t>　　　　一、冷肉市场集中度分析</w:t>
      </w:r>
      <w:r>
        <w:rPr>
          <w:rFonts w:hint="eastAsia"/>
        </w:rPr>
        <w:br/>
      </w:r>
      <w:r>
        <w:rPr>
          <w:rFonts w:hint="eastAsia"/>
        </w:rPr>
        <w:t>　　　　二、冷肉企业集中度分析</w:t>
      </w:r>
      <w:r>
        <w:rPr>
          <w:rFonts w:hint="eastAsia"/>
        </w:rPr>
        <w:br/>
      </w:r>
      <w:r>
        <w:rPr>
          <w:rFonts w:hint="eastAsia"/>
        </w:rPr>
        <w:t>　　　　三、冷肉区域集中度分析</w:t>
      </w:r>
      <w:r>
        <w:rPr>
          <w:rFonts w:hint="eastAsia"/>
        </w:rPr>
        <w:br/>
      </w:r>
      <w:r>
        <w:rPr>
          <w:rFonts w:hint="eastAsia"/>
        </w:rPr>
        <w:t>　　第二节 冷肉行业主要企业竞争力分析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三、2019-2024年我国冷肉市场竞争分析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对我国冷肉品牌的战略思考</w:t>
      </w:r>
      <w:r>
        <w:rPr>
          <w:rFonts w:hint="eastAsia"/>
        </w:rPr>
        <w:br/>
      </w:r>
      <w:r>
        <w:rPr>
          <w:rFonts w:hint="eastAsia"/>
        </w:rPr>
        <w:t>　　　　一、冷肉实施品牌战略的意义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三、我国冷肉企业的品牌战略</w:t>
      </w:r>
      <w:r>
        <w:rPr>
          <w:rFonts w:hint="eastAsia"/>
        </w:rPr>
        <w:br/>
      </w:r>
      <w:r>
        <w:rPr>
          <w:rFonts w:hint="eastAsia"/>
        </w:rPr>
        <w:t>　　　　四、冷肉品牌战略管理的策略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冷肉行业研究结论</w:t>
      </w:r>
      <w:r>
        <w:rPr>
          <w:rFonts w:hint="eastAsia"/>
        </w:rPr>
        <w:br/>
      </w:r>
      <w:r>
        <w:rPr>
          <w:rFonts w:hint="eastAsia"/>
        </w:rPr>
        <w:t>　　第二节 冷肉行业投资价值评估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中.智.林.冷肉行业投资建议</w:t>
      </w:r>
      <w:r>
        <w:rPr>
          <w:rFonts w:hint="eastAsia"/>
        </w:rPr>
        <w:br/>
      </w:r>
      <w:r>
        <w:rPr>
          <w:rFonts w:hint="eastAsia"/>
        </w:rPr>
        <w:t>　　　　一、冷肉行业投资策略建议</w:t>
      </w:r>
      <w:r>
        <w:rPr>
          <w:rFonts w:hint="eastAsia"/>
        </w:rPr>
        <w:br/>
      </w:r>
      <w:r>
        <w:rPr>
          <w:rFonts w:hint="eastAsia"/>
        </w:rPr>
        <w:t>　　　　二、冷肉行业投资方向建议</w:t>
      </w:r>
      <w:r>
        <w:rPr>
          <w:rFonts w:hint="eastAsia"/>
        </w:rPr>
        <w:br/>
      </w:r>
      <w:r>
        <w:rPr>
          <w:rFonts w:hint="eastAsia"/>
        </w:rPr>
        <w:t>　　　　三、冷肉行业投资方式建议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冷肉行业历程</w:t>
      </w:r>
      <w:r>
        <w:rPr>
          <w:rFonts w:hint="eastAsia"/>
        </w:rPr>
        <w:br/>
      </w:r>
      <w:r>
        <w:rPr>
          <w:rFonts w:hint="eastAsia"/>
        </w:rPr>
        <w:t>　　图表 冷肉行业生命周期</w:t>
      </w:r>
      <w:r>
        <w:rPr>
          <w:rFonts w:hint="eastAsia"/>
        </w:rPr>
        <w:br/>
      </w:r>
      <w:r>
        <w:rPr>
          <w:rFonts w:hint="eastAsia"/>
        </w:rPr>
        <w:t>　　图表 冷肉行业产业链分析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2019-2024年中国冷肉出口金额分析</w:t>
      </w:r>
      <w:r>
        <w:rPr>
          <w:rFonts w:hint="eastAsia"/>
        </w:rPr>
        <w:br/>
      </w:r>
      <w:r>
        <w:rPr>
          <w:rFonts w:hint="eastAsia"/>
        </w:rPr>
        <w:t>　　图表 2024年中国冷肉进口国家及地区分析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99cbcadff4787" w:history="1">
        <w:r>
          <w:rPr>
            <w:rStyle w:val="Hyperlink"/>
          </w:rPr>
          <w:t>中国冷肉行业现状调研分析与发展趋势预测报告（2025-2031年）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99cbcadff4787" w:history="1">
        <w:r>
          <w:rPr>
            <w:rStyle w:val="Hyperlink"/>
          </w:rPr>
          <w:t>https://www.20087.com/7/52/LengRouHangYeFaZhanQuShi.html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热点：冷肉是什么意思、冷肉拼盘、热鲜肉和冷鲜肉的区别、冷肉吃了会怎么样、食品冷冻的温度范围是多少、冷肉解冻时,最好的方法是、为啥不建议买冷鲜猪肉、冷肉可以吃吗、肉冻冷冻后还能吃吗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41fe7b3a74d50" w:history="1">
      <w:r>
        <w:rPr>
          <w:rStyle w:val="Hyperlink"/>
        </w:rPr>
        <w:t>中国冷肉行业现状调研分析与发展趋势预测报告（2025-2031年）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LengRouHangYeFaZhanQuShi.html" TargetMode="External" Id="R92199cbcadff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LengRouHangYeFaZhanQuShi.html" TargetMode="External" Id="R63141fe7b3a7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2024-12-06T00:01:00Z</dcterms:created>
  <dcterms:modified xsi:type="dcterms:W3CDTF">2024-12-06T01:01:00Z</dcterms:modified>
  <dc:subject>中国冷肉行业现状调研分析与发展趋势预测报告（2025-2031年）</dc:subject>
  <dc:title>中国冷肉行业现状调研分析与发展趋势预测报告（2025-2031年）</dc:title>
  <cp:keywords>中国冷肉行业现状调研分析与发展趋势预测报告（2025-2031年）</cp:keywords>
  <dc:description>中国冷肉行业现状调研分析与发展趋势预测报告（2025-2031年）</dc:description>
</cp:coreProperties>
</file>