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f3fc63521483a" w:history="1">
              <w:r>
                <w:rPr>
                  <w:rStyle w:val="Hyperlink"/>
                </w:rPr>
                <w:t>中国种用糯高粱市场全面调研与发展前景预测报告（2024-2030年）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f3fc63521483a" w:history="1">
              <w:r>
                <w:rPr>
                  <w:rStyle w:val="Hyperlink"/>
                </w:rPr>
                <w:t>中国种用糯高粱市场全面调研与发展前景预测报告（2024-2030年）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f3fc63521483a" w:history="1">
                <w:r>
                  <w:rPr>
                    <w:rStyle w:val="Hyperlink"/>
                  </w:rPr>
                  <w:t>https://www.20087.com/7/32/ZhongYongNuoGaoLiangHangYeFaZhanQianJing.html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用糯高粱是重要的粮食作物和酿酒原料，在全球范围内有着悠久的种植历史。近年来，随着农业技术的进步和市场需求的变化，糯高粱的育种和栽培技术得到了显著提升。现代糯高粱品种不仅产量高、抗病虫害能力强，还具有较好的适应性和营养价值。同时，随着消费者对健康食品的追求，糯高粱因其富含膳食纤维和抗氧化物，被越来越多地应用于食品加工，如健康零食、谷物饮料和烘焙产品。</w:t>
      </w:r>
      <w:r>
        <w:rPr>
          <w:rFonts w:hint="eastAsia"/>
        </w:rPr>
        <w:br/>
      </w:r>
      <w:r>
        <w:rPr>
          <w:rFonts w:hint="eastAsia"/>
        </w:rPr>
        <w:t>　　未来，种用糯高粱的发展将更加注重遗传改良和可持续农业。市场调研网指出，遗传改良旨在通过生物技术，如基因编辑和分子标记辅助选择，培育出更高产、更抗逆境的糯高粱品种，以适应气候变化和减少农药使用。可持续农业则意味着推广环境友好的种植方式，如减少化肥和农药的依赖，采用有机和再生农业实践，以保护土壤健康和生物多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df3fc63521483a" w:history="1">
        <w:r>
          <w:rPr>
            <w:rStyle w:val="Hyperlink"/>
          </w:rPr>
          <w:t>中国种用糯高粱市场全面调研与发展前景预测报告（2024-2030年）</w:t>
        </w:r>
      </w:hyperlink>
      <w:r>
        <w:rPr>
          <w:rFonts w:hint="eastAsia"/>
        </w:rPr>
        <w:t>》，2024年种用糯高粱行业市场规模达 亿元，预计2030年市场规模将达 亿元，期间年均复合增长率（CAGR）达 %。报告基于详实数据，从市场规模、需求变化及价格动态等维度，全面解析了种用糯高粱行业的现状与发展趋势，并对种用糯高粱产业链各环节进行了系统性探讨。报告科学预测了种用糯高粱行业未来发展方向，重点分析了种用糯高粱技术现状及创新路径，同时聚焦种用糯高粱重点企业的经营表现，评估了市场竞争格局、品牌影响力及市场集中度。通过对细分市场的深入研究及SWOT分析，报告揭示了种用糯高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种用糯高粱行业相关概述</w:t>
      </w:r>
      <w:r>
        <w:rPr>
          <w:rFonts w:hint="eastAsia"/>
        </w:rPr>
        <w:br/>
      </w:r>
      <w:r>
        <w:rPr>
          <w:rFonts w:hint="eastAsia"/>
        </w:rPr>
        <w:t>　　　　一、种用糯高粱行业定义及特点</w:t>
      </w:r>
      <w:r>
        <w:rPr>
          <w:rFonts w:hint="eastAsia"/>
        </w:rPr>
        <w:br/>
      </w:r>
      <w:r>
        <w:rPr>
          <w:rFonts w:hint="eastAsia"/>
        </w:rPr>
        <w:t>　　　　　　1、种用糯高粱行业定义</w:t>
      </w:r>
      <w:r>
        <w:rPr>
          <w:rFonts w:hint="eastAsia"/>
        </w:rPr>
        <w:br/>
      </w:r>
      <w:r>
        <w:rPr>
          <w:rFonts w:hint="eastAsia"/>
        </w:rPr>
        <w:t>　　　　　　2、种用糯高粱行业特点</w:t>
      </w:r>
      <w:r>
        <w:rPr>
          <w:rFonts w:hint="eastAsia"/>
        </w:rPr>
        <w:br/>
      </w:r>
      <w:r>
        <w:rPr>
          <w:rFonts w:hint="eastAsia"/>
        </w:rPr>
        <w:t>　　　　二、种用糯高粱行业经营模式分析</w:t>
      </w:r>
      <w:r>
        <w:rPr>
          <w:rFonts w:hint="eastAsia"/>
        </w:rPr>
        <w:br/>
      </w:r>
      <w:r>
        <w:rPr>
          <w:rFonts w:hint="eastAsia"/>
        </w:rPr>
        <w:t>　　　　　　1、种用糯高粱生产模式</w:t>
      </w:r>
      <w:r>
        <w:rPr>
          <w:rFonts w:hint="eastAsia"/>
        </w:rPr>
        <w:br/>
      </w:r>
      <w:r>
        <w:rPr>
          <w:rFonts w:hint="eastAsia"/>
        </w:rPr>
        <w:t>　　　　　　2、种用糯高粱采购模式</w:t>
      </w:r>
      <w:r>
        <w:rPr>
          <w:rFonts w:hint="eastAsia"/>
        </w:rPr>
        <w:br/>
      </w:r>
      <w:r>
        <w:rPr>
          <w:rFonts w:hint="eastAsia"/>
        </w:rPr>
        <w:t>　　　　　　3、种用糯高粱销售模式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2024年世界种用糯高粱行业市场运行形势分析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2024年全球种用糯高粱行业发展概况</w:t>
      </w:r>
      <w:r>
        <w:rPr>
          <w:rFonts w:hint="eastAsia"/>
        </w:rPr>
        <w:br/>
      </w:r>
      <w:r>
        <w:rPr>
          <w:rFonts w:hint="eastAsia"/>
        </w:rPr>
        <w:t>　　第二节 世界种用糯高粱行业发展走势</w:t>
      </w:r>
      <w:r>
        <w:rPr>
          <w:rFonts w:hint="eastAsia"/>
        </w:rPr>
        <w:br/>
      </w:r>
      <w:r>
        <w:rPr>
          <w:rFonts w:hint="eastAsia"/>
        </w:rPr>
        <w:t>　　　　一、全球种用糯高粱行业市场分布情况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二、全球种用糯高粱行业发展趋势分析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全球种用糯高粱行业重点国家和区域分析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2024年中国种用糯高粱行业发展环境分析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种用糯高粱政策环境分析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种用糯高粱技术环境分析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2024年种用糯高粱行业技术发展现状及趋势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当前我国种用糯高粱技术发展现状</w:t>
      </w:r>
      <w:r>
        <w:rPr>
          <w:rFonts w:hint="eastAsia"/>
        </w:rPr>
        <w:br/>
      </w:r>
      <w:r>
        <w:rPr>
          <w:rFonts w:hint="eastAsia"/>
        </w:rPr>
        <w:t>　　第二节 中外种用糯高粱技术差距及产生差距的主要原因分析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提高我国种用糯高粱技术的对策</w:t>
      </w:r>
      <w:r>
        <w:rPr>
          <w:rFonts w:hint="eastAsia"/>
        </w:rPr>
        <w:br/>
      </w:r>
      <w:r>
        <w:rPr>
          <w:rFonts w:hint="eastAsia"/>
        </w:rPr>
        <w:t>　　第四节 我国种用糯高粱研发、设计发展趋势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中国种用糯高粱行业市场供需状况分析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中国种用糯高粱行业市场规模情况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中国种用糯高粱行业盈利情况分析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中国种用糯高粱行业市场需求状况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一、2019-2024年种用糯高粱行业市场需求情况</w:t>
      </w:r>
      <w:r>
        <w:rPr>
          <w:rFonts w:hint="eastAsia"/>
        </w:rPr>
        <w:br/>
      </w:r>
      <w:r>
        <w:rPr>
          <w:rFonts w:hint="eastAsia"/>
        </w:rPr>
        <w:t>　　　　二、种用糯高粱行业市场需求特点分析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三、2024-2030年种用糯高粱行业市场需求预测</w:t>
      </w:r>
      <w:r>
        <w:rPr>
          <w:rFonts w:hint="eastAsia"/>
        </w:rPr>
        <w:br/>
      </w:r>
      <w:r>
        <w:rPr>
          <w:rFonts w:hint="eastAsia"/>
        </w:rPr>
        <w:t>　　第四节 中国种用糯高粱行业市场供给状况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一、2019-2024年种用糯高粱行业市场供给情况</w:t>
      </w:r>
      <w:r>
        <w:rPr>
          <w:rFonts w:hint="eastAsia"/>
        </w:rPr>
        <w:br/>
      </w:r>
      <w:r>
        <w:rPr>
          <w:rFonts w:hint="eastAsia"/>
        </w:rPr>
        <w:t>　　　　二、种用糯高粱行业市场供给特点分析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三、2024-2030年种用糯高粱行业市场供给预测</w:t>
      </w:r>
      <w:r>
        <w:rPr>
          <w:rFonts w:hint="eastAsia"/>
        </w:rPr>
        <w:br/>
      </w:r>
      <w:r>
        <w:rPr>
          <w:rFonts w:hint="eastAsia"/>
        </w:rPr>
        <w:t>　　第五节 种用糯高粱行业市场供需平衡状况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中国种用糯高粱行业进出口情况分析预测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2019-2024年中国种用糯高粱行业进出口情况分析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一、2019-2024年中国种用糯高粱行业进口分析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二、2019-2024年中国种用糯高粱行业出口分析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2024-2030年中国种用糯高粱行业进出口情况预测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一、2024-2030年中国种用糯高粱行业进口预测分析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二、2024-2030年中国种用糯高粱行业出口预测分析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影响种用糯高粱行业进出口变化的主要原因分析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2019-2024年中国种用糯高粱行业重点地区调研分析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一、中国种用糯高粱行业重点区域市场结构调研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二、**地区种用糯高粱市场调研分析</w:t>
      </w:r>
      <w:r>
        <w:rPr>
          <w:rFonts w:hint="eastAsia"/>
        </w:rPr>
        <w:br/>
      </w:r>
      <w:r>
        <w:rPr>
          <w:rFonts w:hint="eastAsia"/>
        </w:rPr>
        <w:t>　　　　三、**地区种用糯高粱市场调研分析</w:t>
      </w:r>
      <w:r>
        <w:rPr>
          <w:rFonts w:hint="eastAsia"/>
        </w:rPr>
        <w:br/>
      </w:r>
      <w:r>
        <w:rPr>
          <w:rFonts w:hint="eastAsia"/>
        </w:rPr>
        <w:t>　　　　四、**地区种用糯高粱市场调研分析</w:t>
      </w:r>
      <w:r>
        <w:rPr>
          <w:rFonts w:hint="eastAsia"/>
        </w:rPr>
        <w:br/>
      </w:r>
      <w:r>
        <w:rPr>
          <w:rFonts w:hint="eastAsia"/>
        </w:rPr>
        <w:t>　　　　五、**地区种用糯高粱市场调研分析</w:t>
      </w:r>
      <w:r>
        <w:rPr>
          <w:rFonts w:hint="eastAsia"/>
        </w:rPr>
        <w:br/>
      </w:r>
      <w:r>
        <w:rPr>
          <w:rFonts w:hint="eastAsia"/>
        </w:rPr>
        <w:t>　　　　六、**地区种用糯高粱市场调研分析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种用糯高粱行业细分产品市场调研分析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中国种用糯高粱行业市场行情分析预测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种用糯高粱价格影响因素分析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2019-2024年中国种用糯高粱市场价格趋向分析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2024-2030年中国种用糯高粱市场价格趋向预测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种用糯高粱行业上、下游市场分析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种用糯高粱行业上游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种用糯高粱行业下游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种用糯高粱行业竞争格局分析</w:t>
      </w:r>
      <w:r>
        <w:rPr>
          <w:rFonts w:hint="eastAsia"/>
        </w:rPr>
        <w:br/>
      </w:r>
      <w:r>
        <w:rPr>
          <w:rFonts w:hint="eastAsia"/>
        </w:rPr>
        <w:t>　　第一节 种用糯高粱行业集中度分析</w:t>
      </w:r>
      <w:r>
        <w:rPr>
          <w:rFonts w:hint="eastAsia"/>
        </w:rPr>
        <w:br/>
      </w:r>
      <w:r>
        <w:rPr>
          <w:rFonts w:hint="eastAsia"/>
        </w:rPr>
        <w:t>　　　　一、种用糯高粱市场集中度分析</w:t>
      </w:r>
      <w:r>
        <w:rPr>
          <w:rFonts w:hint="eastAsia"/>
        </w:rPr>
        <w:br/>
      </w:r>
      <w:r>
        <w:rPr>
          <w:rFonts w:hint="eastAsia"/>
        </w:rPr>
        <w:t>　　　　二、种用糯高粱企业集中度分析</w:t>
      </w:r>
      <w:r>
        <w:rPr>
          <w:rFonts w:hint="eastAsia"/>
        </w:rPr>
        <w:br/>
      </w:r>
      <w:r>
        <w:rPr>
          <w:rFonts w:hint="eastAsia"/>
        </w:rPr>
        <w:t>　　　　三、种用糯高粱区域集中度分析</w:t>
      </w:r>
      <w:r>
        <w:rPr>
          <w:rFonts w:hint="eastAsia"/>
        </w:rPr>
        <w:br/>
      </w:r>
      <w:r>
        <w:rPr>
          <w:rFonts w:hint="eastAsia"/>
        </w:rPr>
        <w:t>　　第二节 种用糯高粱行业竞争格局分析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一、2024年种用糯高粱行业竞争分析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二、2024年中外种用糯高粱产品竞争分析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三、2019-2024年中国种用糯高粱市场竞争分析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四、2024-2030年国内主要种用糯高粱企业动向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种用糯高粱行业重点企业发展调研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种用糯高粱重点企业（一）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种用糯高粱重点企业（二）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种用糯高粱重点企业（三）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种用糯高粱重点企业（四）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种用糯高粱重点企业（五）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种用糯高粱重点企业（六）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种用糯高粱企业发展策略分析</w:t>
      </w:r>
      <w:r>
        <w:rPr>
          <w:rFonts w:hint="eastAsia"/>
        </w:rPr>
        <w:br/>
      </w:r>
      <w:r>
        <w:rPr>
          <w:rFonts w:hint="eastAsia"/>
        </w:rPr>
        <w:t>　　第一节 种用糯高粱市场策略分析</w:t>
      </w:r>
      <w:r>
        <w:rPr>
          <w:rFonts w:hint="eastAsia"/>
        </w:rPr>
        <w:br/>
      </w:r>
      <w:r>
        <w:rPr>
          <w:rFonts w:hint="eastAsia"/>
        </w:rPr>
        <w:t>　　　　一、种用糯高粱价格策略分析</w:t>
      </w:r>
      <w:r>
        <w:rPr>
          <w:rFonts w:hint="eastAsia"/>
        </w:rPr>
        <w:br/>
      </w:r>
      <w:r>
        <w:rPr>
          <w:rFonts w:hint="eastAsia"/>
        </w:rPr>
        <w:t>　　　　二、种用糯高粱渠道策略分析</w:t>
      </w:r>
      <w:r>
        <w:rPr>
          <w:rFonts w:hint="eastAsia"/>
        </w:rPr>
        <w:br/>
      </w:r>
      <w:r>
        <w:rPr>
          <w:rFonts w:hint="eastAsia"/>
        </w:rPr>
        <w:t>　　第二节 种用糯高粱销售策略分析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提高种用糯高粱企业竞争力的策略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一、提高中国种用糯高粱企业核心竞争力的对策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二、种用糯高粱企业提升竞争力的主要方向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三、影响种用糯高粱企业核心竞争力的因素及提升途径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四、提高种用糯高粱企业竞争力的策略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对我国种用糯高粱品牌的战略思考</w:t>
      </w:r>
      <w:r>
        <w:rPr>
          <w:rFonts w:hint="eastAsia"/>
        </w:rPr>
        <w:br/>
      </w:r>
      <w:r>
        <w:rPr>
          <w:rFonts w:hint="eastAsia"/>
        </w:rPr>
        <w:t>　　　　一、种用糯高粱实施品牌战略的意义</w:t>
      </w:r>
      <w:r>
        <w:rPr>
          <w:rFonts w:hint="eastAsia"/>
        </w:rPr>
        <w:br/>
      </w:r>
      <w:r>
        <w:rPr>
          <w:rFonts w:hint="eastAsia"/>
        </w:rPr>
        <w:t>　　　　二、种用糯高粱企业品牌的现状分析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三、我国种用糯高粱企业的品牌战略</w:t>
      </w:r>
      <w:r>
        <w:rPr>
          <w:rFonts w:hint="eastAsia"/>
        </w:rPr>
        <w:br/>
      </w:r>
      <w:r>
        <w:rPr>
          <w:rFonts w:hint="eastAsia"/>
        </w:rPr>
        <w:t>　　　　四、种用糯高粱品牌战略管理的策略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中国种用糯高粱行业营销策略分析</w:t>
      </w:r>
      <w:r>
        <w:rPr>
          <w:rFonts w:hint="eastAsia"/>
        </w:rPr>
        <w:br/>
      </w:r>
      <w:r>
        <w:rPr>
          <w:rFonts w:hint="eastAsia"/>
        </w:rPr>
        <w:t>　　第一节 种用糯高粱市场推广策略研究分析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一、做好种用糯高粱产品导入</w:t>
      </w:r>
      <w:r>
        <w:rPr>
          <w:rFonts w:hint="eastAsia"/>
        </w:rPr>
        <w:br/>
      </w:r>
      <w:r>
        <w:rPr>
          <w:rFonts w:hint="eastAsia"/>
        </w:rPr>
        <w:t>　　　　二、做好种用糯高粱产品组合和产品线决策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三、种用糯高粱行业城市市场推广策略</w:t>
      </w:r>
      <w:r>
        <w:rPr>
          <w:rFonts w:hint="eastAsia"/>
        </w:rPr>
        <w:br/>
      </w:r>
      <w:r>
        <w:rPr>
          <w:rFonts w:hint="eastAsia"/>
        </w:rPr>
        <w:t>　　第二节 种用糯高粱行业渠道营销研究分析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一、种用糯高粱行业营销环境分析</w:t>
      </w:r>
      <w:r>
        <w:rPr>
          <w:rFonts w:hint="eastAsia"/>
        </w:rPr>
        <w:br/>
      </w:r>
      <w:r>
        <w:rPr>
          <w:rFonts w:hint="eastAsia"/>
        </w:rPr>
        <w:t>　　　　二、种用糯高粱行业现存的营销渠道分析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三、种用糯高粱行业终端市场营销管理策略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种用糯高粱行业营销战略研究分析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一、中国种用糯高粱行业有效整合营销策略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二、建立种用糯高粱行业厂商的双嬴模式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2024-2030年中国种用糯高粱行业投资前景与风险预测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2024-2030年中国种用糯高粱行业投资前景分析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2024-2030年中国种用糯高粱行业投资特性分析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一、2024-2030年中国种用糯高粱行业进入壁垒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二、2024-2030年中国种用糯高粱行业盈利模式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三、2024-2030年中国种用糯高粱行业盈利因素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2024-2030年中国种用糯高粱行业投资机会分析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一、2024-2030年中国种用糯高粱细分市场投资机会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二、2024-2030年中国种用糯高粱行业区域市场投资潜力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2024-2030年中国种用糯高粱行业投资风险分析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一、2024-2030年中国种用糯高粱行业市场竞争风险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二、2024-2030年中国种用糯高粱行业技术风险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三、2024-2030年中国种用糯高粱行业政策风险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四、2024-2030年中国种用糯高粱行业进入退出风险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2024-2030年中国种用糯高粱行业盈利模式与投资策略分析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国外种用糯高粱行业投资现状及经营模式分析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一、境外种用糯高粱行业成长情况调查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中国种用糯高粱行业商业模式探讨</w:t>
      </w:r>
      <w:r>
        <w:rPr>
          <w:rFonts w:hint="eastAsia"/>
        </w:rPr>
        <w:br/>
      </w:r>
      <w:r>
        <w:rPr>
          <w:rFonts w:hint="eastAsia"/>
        </w:rPr>
        <w:t>　　第三节 中国种用糯高粱行业投资国际化发展战略分析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中国种用糯高粱行业投资策略分析</w:t>
      </w:r>
      <w:r>
        <w:rPr>
          <w:rFonts w:hint="eastAsia"/>
        </w:rPr>
        <w:br/>
      </w:r>
      <w:r>
        <w:rPr>
          <w:rFonts w:hint="eastAsia"/>
        </w:rPr>
        <w:t>　　第五节 中国种用糯高粱行业资本运作战略选择方案研究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[.中智.林.]中国种用糯高粱行业多元化经营战略的可行性分析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种用糯高粱行业历程</w:t>
      </w:r>
      <w:r>
        <w:rPr>
          <w:rFonts w:hint="eastAsia"/>
        </w:rPr>
        <w:br/>
      </w:r>
      <w:r>
        <w:rPr>
          <w:rFonts w:hint="eastAsia"/>
        </w:rPr>
        <w:t>　　图表 种用糯高粱行业生命周期</w:t>
      </w:r>
      <w:r>
        <w:rPr>
          <w:rFonts w:hint="eastAsia"/>
        </w:rPr>
        <w:br/>
      </w:r>
      <w:r>
        <w:rPr>
          <w:rFonts w:hint="eastAsia"/>
        </w:rPr>
        <w:t>　　图表 种用糯高粱行业产业链分析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2019-2024年中国种用糯高粱行业市场规模及增长情况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2019-2024年种用糯高粱行业市场容量分析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2019-2024年中国种用糯高粱行业产能统计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2019-2024年中国种用糯高粱行业产量及增长趋势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2019-2024年中国种用糯高粱市场需求量及增速统计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2024年中国种用糯高粱行业需求领域分布格局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2019-2024年中国种用糯高粱行业销售收入分析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2019-2024年中国种用糯高粱行业盈利情况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2019-2024年中国种用糯高粱行业利润总额统计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2019-2024年中国种用糯高粱进口数量分析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2019-2024年中国种用糯高粱进口金额分析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2019-2024年中国种用糯高粱出口数量分析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2019-2024年中国种用糯高粱出口金额分析</w:t>
      </w:r>
      <w:r>
        <w:rPr>
          <w:rFonts w:hint="eastAsia"/>
        </w:rPr>
        <w:br/>
      </w:r>
      <w:r>
        <w:rPr>
          <w:rFonts w:hint="eastAsia"/>
        </w:rPr>
        <w:t>　　图表 2024年中国种用糯高粱进口国家及地区分析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2024年中国种用糯高粱出口国家及地区分析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2019-2024年中国种用糯高粱行业企业数量情况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2019-2024年中国种用糯高粱行业企业平均规模情况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**地区种用糯高粱市场规模及增长情况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**地区种用糯高粱行业市场需求情况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**地区种用糯高粱市场规模及增长情况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**地区种用糯高粱行业市场需求情况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**地区种用糯高粱市场规模及增长情况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**地区种用糯高粱行业市场需求情况</w:t>
      </w:r>
      <w:r>
        <w:rPr>
          <w:rFonts w:hint="eastAsia"/>
        </w:rPr>
        <w:br/>
      </w:r>
      <w:r>
        <w:rPr>
          <w:rFonts w:hint="eastAsia"/>
        </w:rPr>
        <w:t>　　图表 **地区种用糯高粱市场规模及增长情况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**地区种用糯高粱行业市场需求情况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种用糯高粱重点企业（一）基本信息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种用糯高粱重点企业（一）经营情况分析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种用糯高粱重点企业（一）主要经济指标情况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种用糯高粱重点企业（二）经营情况分析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种用糯高粱重点企业（二）主要经济指标情况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种用糯高粱重点企业（三）经营情况分析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种用糯高粱重点企业（三）主要经济指标情况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种用糯高粱重点企业（三）成长能力情况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2024-2030年中国种用糯高粱行业产能预测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2024-2030年中国种用糯高粱行业产量预测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2024-2030年中国种用糯高粱市场需求量预测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2024-2030年中国种用糯高粱行业供需平衡预测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2024-2030年中国种用糯高粱行业市场容量预测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2024-2030年中国种用糯高粱行业市场规模预测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2024-2030年中国种用糯高粱市场前景分析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2024-2030年中国种用糯高粱行业发展趋势预测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f3fc63521483a" w:history="1">
        <w:r>
          <w:rPr>
            <w:rStyle w:val="Hyperlink"/>
          </w:rPr>
          <w:t>中国种用糯高粱市场全面调研与发展前景预测报告（2024-2030年）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f3fc63521483a" w:history="1">
        <w:r>
          <w:rPr>
            <w:rStyle w:val="Hyperlink"/>
          </w:rPr>
          <w:t>https://www.20087.com/7/32/ZhongYongNuoGaoLiangHangYeFaZhanQianJing.html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热点：糯高粱种植技术、糯高粱适合什么生长、糯高粱种子、糯高粱种子有多少个品种、糯高粱的品种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41752807a4141" w:history="1">
      <w:r>
        <w:rPr>
          <w:rStyle w:val="Hyperlink"/>
        </w:rPr>
        <w:t>中国种用糯高粱市场全面调研与发展前景预测报告（2024-2030年）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hongYongNuoGaoLiangHangYeFaZhanQianJing.html" TargetMode="External" Id="R5ddf3fc63521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hongYongNuoGaoLiangHangYeFaZhanQianJing.html" TargetMode="External" Id="R01741752807a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2024-04-10T23:01:00Z</dcterms:created>
  <dcterms:modified xsi:type="dcterms:W3CDTF">2024-04-11T00:01:00Z</dcterms:modified>
  <dc:subject>中国种用糯高粱市场全面调研与发展前景预测报告（2024-2030年）</dc:subject>
  <dc:title>中国种用糯高粱市场全面调研与发展前景预测报告（2024-2030年）</dc:title>
  <cp:keywords>中国种用糯高粱市场全面调研与发展前景预测报告（2024-2030年）</cp:keywords>
  <dc:description>中国种用糯高粱市场全面调研与发展前景预测报告（2024-2030年）</dc:description>
</cp:coreProperties>
</file>