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6a50c03664337" w:history="1">
              <w:r>
                <w:rPr>
                  <w:rStyle w:val="Hyperlink"/>
                </w:rPr>
                <w:t>2026-2032年中国竹墙板行业研究分析与前景趋势预测报告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6a50c03664337" w:history="1">
              <w:r>
                <w:rPr>
                  <w:rStyle w:val="Hyperlink"/>
                </w:rPr>
                <w:t>2026-2032年中国竹墙板行业研究分析与前景趋势预测报告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6a50c03664337" w:history="1">
                <w:r>
                  <w:rPr>
                    <w:rStyle w:val="Hyperlink"/>
                  </w:rPr>
                  <w:t>https://www.20087.com/7/72/ZhuQiangBanXianZhuangYuQianJingFenXi.html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墙板是以天然竹材为原料，经过碳化、防腐、干燥、胶合及热压等工艺制成的建筑装饰板材，广泛应用于室内墙面、天花板及商业空间的立面装饰。目前，产品凭借竹材特有的纹理质感、良好的物理强度和环保属性，在绿色建筑与生态设计领域受到青睐。主流制造工艺采用横向或径向排列的竹条经高温高压胶合成型，形成稳定结构，具备较好的抗弯、抗压性能和尺寸稳定性。表面处理技术包括清漆涂装、覆膜及仿古做旧等，既保留了竹材的自然美感，又提升了耐磨、防潮和抗紫外线能力。竹墙板在酒店、会所、文化场馆及高端住宅中作为特色装饰材料，营造出温润、自然的空间氛围。相较于传统木材，竹材生长周期短，资源可再生性强，符合可持续发展理念。然而，产品在高湿环境下的防霉防蛀性能仍需依赖化学处理，部分低端产品存在胶黏剂释放问题，制约了其在健康人居空间的全面推广。</w:t>
      </w:r>
      <w:r>
        <w:rPr>
          <w:rFonts w:hint="eastAsia"/>
        </w:rPr>
        <w:br/>
      </w:r>
      <w:r>
        <w:rPr>
          <w:rFonts w:hint="eastAsia"/>
        </w:rPr>
        <w:t>　　未来，竹墙板的发展将聚焦于材料性能优化、功能集成与设计多样化。通过引入改性技术，如乙酰化处理或无机纳米浸渍，可显著提升竹材的耐候性、阻燃性和抗生物降解能力，拓展其在半户外及潮湿区域的应用边界。结构设计上，模块化、可拆卸式安装系统的推广将提升施工效率与后期维护便利性，适应装配式建筑的发展需求。在功能层面，竹墙板可能集成吸音、调湿或空气净化特性，通过复合多孔材料或负载光催化涂层，实现声学优化与室内环境改善，向智能健康建材方向演进。数字化设计与柔性制造技术的结合，支持个性化图案雕刻、曲面成型与色彩定制，满足高端空间对艺术表达的需求。同时，环保标准的提升将推动无醛胶黏剂和生物基涂层的应用，构建全生命周期绿色产品体系。长远来看，竹墙板将从单一装饰材料向集美学、功能与可持续性于一体的高性能生态建材转型，在现代建筑中发挥更广泛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6a50c03664337" w:history="1">
        <w:r>
          <w:rPr>
            <w:rStyle w:val="Hyperlink"/>
          </w:rPr>
          <w:t>2026-2032年中国竹墙板行业研究分析与前景趋势预测报告</w:t>
        </w:r>
      </w:hyperlink>
      <w:r>
        <w:rPr>
          <w:rFonts w:hint="eastAsia"/>
        </w:rPr>
        <w:t>》基于国家统计局及相关协会的权威数据，系统研究了竹墙板行业的市场需求、市场规模及产业链现状，分析了竹墙板价格波动、细分市场动态及重点企业的经营表现，科学预测了竹墙板市场前景与发展趋势，揭示了潜在需求与投资机会，同时指出了竹墙板行业可能面临的风险。通过对竹墙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竹墙板行业概述</w:t>
      </w:r>
      <w:r>
        <w:rPr>
          <w:rFonts w:hint="eastAsia"/>
        </w:rPr>
        <w:br/>
      </w:r>
      <w:r>
        <w:rPr>
          <w:rFonts w:hint="eastAsia"/>
        </w:rPr>
        <w:t>　　第一节 竹墙板定义与分类</w:t>
      </w:r>
      <w:r>
        <w:rPr>
          <w:rFonts w:hint="eastAsia"/>
        </w:rPr>
        <w:br/>
      </w:r>
      <w:r>
        <w:rPr>
          <w:rFonts w:hint="eastAsia"/>
        </w:rPr>
        <w:t>　　第二节 竹墙板应用领域</w:t>
      </w:r>
      <w:r>
        <w:rPr>
          <w:rFonts w:hint="eastAsia"/>
        </w:rPr>
        <w:br/>
      </w:r>
      <w:r>
        <w:rPr>
          <w:rFonts w:hint="eastAsia"/>
        </w:rPr>
        <w:t>　　第三节 竹墙板行业经济指标分析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三、竹墙板销售模式及销售渠道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全球竹墙板市场发展综述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2020-2025年全球竹墙板市场规模与趋势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主要国家与地区竹墙板市场分析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2026-2032年全球竹墙板行业发展趋势与前景预测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中国竹墙板行业市场分析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一、国内竹墙板产能及利用情况</w:t>
      </w:r>
      <w:r>
        <w:rPr>
          <w:rFonts w:hint="eastAsia"/>
        </w:rPr>
        <w:br/>
      </w:r>
      <w:r>
        <w:rPr>
          <w:rFonts w:hint="eastAsia"/>
        </w:rPr>
        <w:t>　　　　二、竹墙板产能扩张与投资动态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2026-2032年竹墙板行业产量统计与趋势预测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一、2020-2025年竹墙板行业产量数据统计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1、2020-2025年竹墙板产量及增长趋势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二、影响竹墙板产量的关键因素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三、2026-2032年竹墙板产量预测</w:t>
      </w:r>
      <w:r>
        <w:rPr>
          <w:rFonts w:hint="eastAsia"/>
        </w:rPr>
        <w:br/>
      </w:r>
      <w:r>
        <w:rPr>
          <w:rFonts w:hint="eastAsia"/>
        </w:rPr>
        <w:t>　　第三节 2026-2032年竹墙板市场需求与销售分析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一、2025-2026年竹墙板行业需求现状</w:t>
      </w:r>
      <w:r>
        <w:rPr>
          <w:rFonts w:hint="eastAsia"/>
        </w:rPr>
        <w:br/>
      </w:r>
      <w:r>
        <w:rPr>
          <w:rFonts w:hint="eastAsia"/>
        </w:rPr>
        <w:t>　　　　二、竹墙板客户群体与需求特点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中国竹墙板细分市场与下游应用领域分析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竹墙板细分市场分析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竹墙板下游应用与客户群体分析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一、2025-2026年竹墙板各应用领域市场现状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一、2020-2025年竹墙板市场价格走势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竹墙板定价策略与方法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竹墙板行业进口情况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一、2020-2025年竹墙板进口规模及增长情况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竹墙板行业出口情况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一、2020-2025年竹墙板出口规模及增长情况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2020-2025年中国竹墙板行业总体发展与财务状况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2020-2025年中国竹墙板行业规模情况</w:t>
      </w:r>
      <w:r>
        <w:rPr>
          <w:rFonts w:hint="eastAsia"/>
        </w:rPr>
        <w:br/>
      </w:r>
      <w:r>
        <w:rPr>
          <w:rFonts w:hint="eastAsia"/>
        </w:rPr>
        <w:t>　　　　一、竹墙板行业企业数量规模</w:t>
      </w:r>
      <w:r>
        <w:rPr>
          <w:rFonts w:hint="eastAsia"/>
        </w:rPr>
        <w:br/>
      </w:r>
      <w:r>
        <w:rPr>
          <w:rFonts w:hint="eastAsia"/>
        </w:rPr>
        <w:t>　　　　二、竹墙板行业从业人员规模</w:t>
      </w:r>
      <w:r>
        <w:rPr>
          <w:rFonts w:hint="eastAsia"/>
        </w:rPr>
        <w:br/>
      </w:r>
      <w:r>
        <w:rPr>
          <w:rFonts w:hint="eastAsia"/>
        </w:rPr>
        <w:t>　　　　三、竹墙板行业市场敏感性分析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2020-2025年中国竹墙板行业财务能力分析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一、竹墙板行业盈利能力</w:t>
      </w:r>
      <w:r>
        <w:rPr>
          <w:rFonts w:hint="eastAsia"/>
        </w:rPr>
        <w:br/>
      </w:r>
      <w:r>
        <w:rPr>
          <w:rFonts w:hint="eastAsia"/>
        </w:rPr>
        <w:t>　　　　二、竹墙板行业偿债能力</w:t>
      </w:r>
      <w:r>
        <w:rPr>
          <w:rFonts w:hint="eastAsia"/>
        </w:rPr>
        <w:br/>
      </w:r>
      <w:r>
        <w:rPr>
          <w:rFonts w:hint="eastAsia"/>
        </w:rPr>
        <w:t>　　　　三、竹墙板行业营运能力</w:t>
      </w:r>
      <w:r>
        <w:rPr>
          <w:rFonts w:hint="eastAsia"/>
        </w:rPr>
        <w:br/>
      </w:r>
      <w:r>
        <w:rPr>
          <w:rFonts w:hint="eastAsia"/>
        </w:rPr>
        <w:t>　　　　四、竹墙板行业发展能力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中国竹墙板行业竞争格局分析</w:t>
      </w:r>
      <w:r>
        <w:rPr>
          <w:rFonts w:hint="eastAsia"/>
        </w:rPr>
        <w:br/>
      </w:r>
      <w:r>
        <w:rPr>
          <w:rFonts w:hint="eastAsia"/>
        </w:rPr>
        <w:t>　　第一节 竹墙板行业竞争格局总览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2025-2026年竹墙板行业竞争力分析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2020-2025年竹墙板行业企业并购活动分析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2026年中国竹墙板企业发展企业发展策略与建议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竹墙板销售模式与渠道策略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竹墙板品牌与市场推广策略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竹墙板研发投入与技术创新能力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竹墙板合作联盟与资源整合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中国竹墙板行业风险与对策</w:t>
      </w:r>
      <w:r>
        <w:rPr>
          <w:rFonts w:hint="eastAsia"/>
        </w:rPr>
        <w:br/>
      </w:r>
      <w:r>
        <w:rPr>
          <w:rFonts w:hint="eastAsia"/>
        </w:rPr>
        <w:t>　　第一节 竹墙板行业SWOT分析</w:t>
      </w:r>
      <w:r>
        <w:rPr>
          <w:rFonts w:hint="eastAsia"/>
        </w:rPr>
        <w:br/>
      </w:r>
      <w:r>
        <w:rPr>
          <w:rFonts w:hint="eastAsia"/>
        </w:rPr>
        <w:t>　　　　一、竹墙板行业优势</w:t>
      </w:r>
      <w:r>
        <w:rPr>
          <w:rFonts w:hint="eastAsia"/>
        </w:rPr>
        <w:br/>
      </w:r>
      <w:r>
        <w:rPr>
          <w:rFonts w:hint="eastAsia"/>
        </w:rPr>
        <w:t>　　　　二、竹墙板行业劣势</w:t>
      </w:r>
      <w:r>
        <w:rPr>
          <w:rFonts w:hint="eastAsia"/>
        </w:rPr>
        <w:br/>
      </w:r>
      <w:r>
        <w:rPr>
          <w:rFonts w:hint="eastAsia"/>
        </w:rPr>
        <w:t>　　　　三、竹墙板市场机会</w:t>
      </w:r>
      <w:r>
        <w:rPr>
          <w:rFonts w:hint="eastAsia"/>
        </w:rPr>
        <w:br/>
      </w:r>
      <w:r>
        <w:rPr>
          <w:rFonts w:hint="eastAsia"/>
        </w:rPr>
        <w:t>　　　　四、竹墙板市场威胁</w:t>
      </w:r>
      <w:r>
        <w:rPr>
          <w:rFonts w:hint="eastAsia"/>
        </w:rPr>
        <w:br/>
      </w:r>
      <w:r>
        <w:rPr>
          <w:rFonts w:hint="eastAsia"/>
        </w:rPr>
        <w:t>　　第二节 竹墙板行业风险及对策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2025-2026年竹墙板行业发展环境分析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一、竹墙板行业主管部门与监管体制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二、竹墙板行业主要法律法规及政策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三、竹墙板行业标准与质量监管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2026-2032年竹墙板行业发展趋势与方向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2026-2032年竹墙板行业发展潜力与机遇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[^中^智^林^]竹墙板行业发展建议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竹墙板行业类别</w:t>
      </w:r>
      <w:r>
        <w:rPr>
          <w:rFonts w:hint="eastAsia"/>
        </w:rPr>
        <w:br/>
      </w:r>
      <w:r>
        <w:rPr>
          <w:rFonts w:hint="eastAsia"/>
        </w:rPr>
        <w:t>　　图表 竹墙板行业产业链调研</w:t>
      </w:r>
      <w:r>
        <w:rPr>
          <w:rFonts w:hint="eastAsia"/>
        </w:rPr>
        <w:br/>
      </w:r>
      <w:r>
        <w:rPr>
          <w:rFonts w:hint="eastAsia"/>
        </w:rPr>
        <w:t>　　图表 竹墙板行业现状</w:t>
      </w:r>
      <w:r>
        <w:rPr>
          <w:rFonts w:hint="eastAsia"/>
        </w:rPr>
        <w:br/>
      </w:r>
      <w:r>
        <w:rPr>
          <w:rFonts w:hint="eastAsia"/>
        </w:rPr>
        <w:t>　　图表 竹墙板行业标准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2020-2025年中国竹墙板行业市场规模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2026年中国竹墙板行业产能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2020-2025年中国竹墙板行业产量统计</w:t>
      </w:r>
      <w:r>
        <w:rPr>
          <w:rFonts w:hint="eastAsia"/>
        </w:rPr>
        <w:br/>
      </w:r>
      <w:r>
        <w:rPr>
          <w:rFonts w:hint="eastAsia"/>
        </w:rPr>
        <w:t>　　图表 竹墙板行业动态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2020-2025年中国竹墙板市场需求量</w:t>
      </w:r>
      <w:r>
        <w:rPr>
          <w:rFonts w:hint="eastAsia"/>
        </w:rPr>
        <w:br/>
      </w:r>
      <w:r>
        <w:rPr>
          <w:rFonts w:hint="eastAsia"/>
        </w:rPr>
        <w:t>　　图表 2026年中国竹墙板行业需求区域调研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2020-2025年中国竹墙板行情</w:t>
      </w:r>
      <w:r>
        <w:rPr>
          <w:rFonts w:hint="eastAsia"/>
        </w:rPr>
        <w:br/>
      </w:r>
      <w:r>
        <w:rPr>
          <w:rFonts w:hint="eastAsia"/>
        </w:rPr>
        <w:t>　　图表 2020-2025年中国竹墙板价格走势图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2020-2025年中国竹墙板出口统计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**地区竹墙板市场规模</w:t>
      </w:r>
      <w:r>
        <w:rPr>
          <w:rFonts w:hint="eastAsia"/>
        </w:rPr>
        <w:br/>
      </w:r>
      <w:r>
        <w:rPr>
          <w:rFonts w:hint="eastAsia"/>
        </w:rPr>
        <w:t>　　图表 **地区竹墙板行业市场需求</w:t>
      </w:r>
      <w:r>
        <w:rPr>
          <w:rFonts w:hint="eastAsia"/>
        </w:rPr>
        <w:br/>
      </w:r>
      <w:r>
        <w:rPr>
          <w:rFonts w:hint="eastAsia"/>
        </w:rPr>
        <w:t>　　图表 **地区竹墙板市场调研</w:t>
      </w:r>
      <w:r>
        <w:rPr>
          <w:rFonts w:hint="eastAsia"/>
        </w:rPr>
        <w:br/>
      </w:r>
      <w:r>
        <w:rPr>
          <w:rFonts w:hint="eastAsia"/>
        </w:rPr>
        <w:t>　　图表 **地区竹墙板行业市场需求分析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**地区竹墙板市场规模</w:t>
      </w:r>
      <w:r>
        <w:rPr>
          <w:rFonts w:hint="eastAsia"/>
        </w:rPr>
        <w:br/>
      </w:r>
      <w:r>
        <w:rPr>
          <w:rFonts w:hint="eastAsia"/>
        </w:rPr>
        <w:t>　　图表 **地区竹墙板行业市场需求</w:t>
      </w:r>
      <w:r>
        <w:rPr>
          <w:rFonts w:hint="eastAsia"/>
        </w:rPr>
        <w:br/>
      </w:r>
      <w:r>
        <w:rPr>
          <w:rFonts w:hint="eastAsia"/>
        </w:rPr>
        <w:t>　　图表 **地区竹墙板市场调研</w:t>
      </w:r>
      <w:r>
        <w:rPr>
          <w:rFonts w:hint="eastAsia"/>
        </w:rPr>
        <w:br/>
      </w:r>
      <w:r>
        <w:rPr>
          <w:rFonts w:hint="eastAsia"/>
        </w:rPr>
        <w:t>　　图表 **地区竹墙板行业市场需求分析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竹墙板行业竞争对手分析</w:t>
      </w:r>
      <w:r>
        <w:rPr>
          <w:rFonts w:hint="eastAsia"/>
        </w:rPr>
        <w:br/>
      </w:r>
      <w:r>
        <w:rPr>
          <w:rFonts w:hint="eastAsia"/>
        </w:rPr>
        <w:t>　　图表 竹墙板重点企业（一）基本信息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2026-2032年中国竹墙板行业市场规模预测</w:t>
      </w:r>
      <w:r>
        <w:rPr>
          <w:rFonts w:hint="eastAsia"/>
        </w:rPr>
        <w:br/>
      </w:r>
      <w:r>
        <w:rPr>
          <w:rFonts w:hint="eastAsia"/>
        </w:rPr>
        <w:t>　　图表 竹墙板行业准入条件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2026年中国竹墙板市场前景</w:t>
      </w:r>
      <w:r>
        <w:rPr>
          <w:rFonts w:hint="eastAsia"/>
        </w:rPr>
        <w:br/>
      </w:r>
      <w:r>
        <w:rPr>
          <w:rFonts w:hint="eastAsia"/>
        </w:rPr>
        <w:t>　　图表 2026-2032年中国竹墙板行业信息化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6a50c03664337" w:history="1">
        <w:r>
          <w:rPr>
            <w:rStyle w:val="Hyperlink"/>
          </w:rPr>
          <w:t>2026-2032年中国竹墙板行业研究分析与前景趋势预测报告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6a50c03664337" w:history="1">
        <w:r>
          <w:rPr>
            <w:rStyle w:val="Hyperlink"/>
          </w:rPr>
          <w:t>https://www.20087.com/7/72/ZhuQiangBanXianZhuangYuQianJingFenXi.html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墙板家装效果图、竹墙板装修的优点和缺点、竹板材、竹墙板装修效果图、竹纤板多少钱一张、竹墙板有甲醛吗、竹纤维墙板的优点与缺点、竹墙板发黄最简单三个方法图片、竹墙板装修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66e36054e415f" w:history="1">
      <w:r>
        <w:rPr>
          <w:rStyle w:val="Hyperlink"/>
        </w:rPr>
        <w:t>2026-2032年中国竹墙板行业研究分析与前景趋势预测报告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uQiangBanXianZhuangYuQianJingFenXi.html" TargetMode="External" Id="R8c66a50c036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uQiangBanXianZhuangYuQianJingFenXi.html" TargetMode="External" Id="R3cf66e36054e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2025-12-16T06:57:55Z</dcterms:created>
  <dcterms:modified xsi:type="dcterms:W3CDTF">2025-12-16T07:57:55Z</dcterms:modified>
  <dc:subject>2026-2032年中国竹墙板行业研究分析与前景趋势预测报告</dc:subject>
  <dc:title>2026-2032年中国竹墙板行业研究分析与前景趋势预测报告</dc:title>
  <cp:keywords>2026-2032年中国竹墙板行业研究分析与前景趋势预测报告</cp:keywords>
  <dc:description>2026-2032年中国竹墙板行业研究分析与前景趋势预测报告</dc:description>
</cp:coreProperties>
</file>