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e12409a8e49c0" w:history="1">
              <w:r>
                <w:rPr>
                  <w:rStyle w:val="Hyperlink"/>
                </w:rPr>
                <w:t>中国休闲渔业行业研究分析与市场前景预测报告（2025-2031年）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e12409a8e49c0" w:history="1">
              <w:r>
                <w:rPr>
                  <w:rStyle w:val="Hyperlink"/>
                </w:rPr>
                <w:t>中国休闲渔业行业研究分析与市场前景预测报告（2025-2031年）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e12409a8e49c0" w:history="1">
                <w:r>
                  <w:rPr>
                    <w:rStyle w:val="Hyperlink"/>
                  </w:rPr>
                  <w:t>https://www.20087.com/8/32/XiuXianYuYeShiChangQianJingYuCe.html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渔业结合了传统渔业与旅游业，提供包括钓鱼、观赏鱼群和体验渔民生活等多种活动。随着人们生活水平的提高和对户外活动兴趣的增长，现代休闲渔业不仅在基础设施建设和活动多样性方面有了显著提升，在环保措施和服务质量上也进行了优化。例如，许多休闲渔业场所采用了生态友好的管理模式，以减少对自然环境的影响，并且一些高端项目提供了定制化的服务体验，增强了用户的参与感。此外，严格的环境保护法规和行业标准确保了活动的安全性和可持续性。然而，市场上服务质量差异较大，部分项目可能存在资金不足或缺乏专业管理的问题。</w:t>
      </w:r>
      <w:r>
        <w:rPr>
          <w:rFonts w:hint="eastAsia"/>
        </w:rPr>
        <w:br/>
      </w:r>
      <w:r>
        <w:rPr>
          <w:rFonts w:hint="eastAsia"/>
        </w:rPr>
        <w:t>　　未来，休闲渔业的发展将更加注重生态友好与智能化管理。一方面，通过引入新型养殖技术和改进运营模式，进一步提高渔业资源的利用效率和生态环境的保护力度，满足更苛刻的应用需求；另一方面，结合智能技术如物联网和大数据分析，开发具备实时监控和智能调度功能的管理系统，简化操作流程并提升用户体验。此外，探索其在教育科普和文化旅游中的应用潜力，如开发适用于学校教育和社会实践的高效休闲渔业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e12409a8e49c0" w:history="1">
        <w:r>
          <w:rPr>
            <w:rStyle w:val="Hyperlink"/>
          </w:rPr>
          <w:t>中国休闲渔业行业研究分析与市场前景预测报告（2025-2031年）</w:t>
        </w:r>
      </w:hyperlink>
      <w:r>
        <w:rPr>
          <w:rFonts w:hint="eastAsia"/>
        </w:rPr>
        <w:t>》基于国家统计局、发改委、国务院发展研究中心、休闲渔业行业协会及科研机构提供的详实数据，对休闲渔业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休闲渔业产业概述</w:t>
      </w:r>
      <w:r>
        <w:rPr>
          <w:rFonts w:hint="eastAsia"/>
        </w:rPr>
        <w:br/>
      </w:r>
      <w:r>
        <w:rPr>
          <w:rFonts w:hint="eastAsia"/>
        </w:rPr>
        <w:t>　　第一节 休闲渔业定义与分类</w:t>
      </w:r>
      <w:r>
        <w:rPr>
          <w:rFonts w:hint="eastAsia"/>
        </w:rPr>
        <w:br/>
      </w:r>
      <w:r>
        <w:rPr>
          <w:rFonts w:hint="eastAsia"/>
        </w:rPr>
        <w:t>　　第二节 休闲渔业产业链结构及关键环节剖析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休闲渔业商业模式与盈利模式解析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休闲渔业经济指标与行业评估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全球休闲渔业市场发展综述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2019-2024年全球休闲渔业市场规模及增长趋势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主要国家与地区休闲渔业市场对比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2025-2031年全球休闲渔业行业发展趋势与前景预测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国际休闲渔业市场发展趋势及对我国启示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二、对我国休闲渔业市场的借鉴意义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中国休闲渔业行业市场规模分析与预测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休闲渔业市场的总体规模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一、2019-2024年休闲渔业市场规模变化及趋势分析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二、2025年休闲渔业行业市场规模特点</w:t>
      </w:r>
      <w:r>
        <w:rPr>
          <w:rFonts w:hint="eastAsia"/>
        </w:rPr>
        <w:br/>
      </w:r>
      <w:r>
        <w:rPr>
          <w:rFonts w:hint="eastAsia"/>
        </w:rPr>
        <w:t>　　第二节 休闲渔业市场规模的构成</w:t>
      </w:r>
      <w:r>
        <w:rPr>
          <w:rFonts w:hint="eastAsia"/>
        </w:rPr>
        <w:br/>
      </w:r>
      <w:r>
        <w:rPr>
          <w:rFonts w:hint="eastAsia"/>
        </w:rPr>
        <w:t>　　　　一、休闲渔业客户群体特征与偏好分析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二、不同类型休闲渔业市场规模分布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三、各地区休闲渔业市场规模差异与特点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休闲渔业市场规模的预测与展望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一、未来几年休闲渔业市场规模增长预测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2019-2024年中国休闲渔业行业总体发展与财务状况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2019-2024年休闲渔业行业规模情况</w:t>
      </w:r>
      <w:r>
        <w:rPr>
          <w:rFonts w:hint="eastAsia"/>
        </w:rPr>
        <w:br/>
      </w:r>
      <w:r>
        <w:rPr>
          <w:rFonts w:hint="eastAsia"/>
        </w:rPr>
        <w:t>　　　　一、休闲渔业行业企业数量规模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二、休闲渔业行业从业人员规模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三、休闲渔业行业市场敏感性分析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2019-2024年休闲渔业行业财务能力分析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一、休闲渔业行业盈利能力</w:t>
      </w:r>
      <w:r>
        <w:rPr>
          <w:rFonts w:hint="eastAsia"/>
        </w:rPr>
        <w:br/>
      </w:r>
      <w:r>
        <w:rPr>
          <w:rFonts w:hint="eastAsia"/>
        </w:rPr>
        <w:t>　　　　二、休闲渔业行业偿债能力</w:t>
      </w:r>
      <w:r>
        <w:rPr>
          <w:rFonts w:hint="eastAsia"/>
        </w:rPr>
        <w:br/>
      </w:r>
      <w:r>
        <w:rPr>
          <w:rFonts w:hint="eastAsia"/>
        </w:rPr>
        <w:t>　　　　三、休闲渔业行业营运能力</w:t>
      </w:r>
      <w:r>
        <w:rPr>
          <w:rFonts w:hint="eastAsia"/>
        </w:rPr>
        <w:br/>
      </w:r>
      <w:r>
        <w:rPr>
          <w:rFonts w:hint="eastAsia"/>
        </w:rPr>
        <w:t>　　　　四、休闲渔业行业发展能力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中国休闲渔业行业细分市场调研与机会挖掘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休闲渔业细分市场（一）市场调研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休闲渔业细分市场（二）市场调研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中国休闲渔业行业区域市场调研分析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2019-2024年中国休闲渔业行业重点区域调研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一、重点地区（一）休闲渔业市场规模与特点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二、重点地区（二）休闲渔业市场规模及特点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三、重点地区（三）休闲渔业市场规模及特点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四、重点地区（四）休闲渔业市场规模及特点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不同区域休闲渔业市场的对比与启示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二、休闲渔业市场拓展策略与建议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中国休闲渔业行业的营销渠道与客户分析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休闲渔业行业渠道分析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二、各类渠道对休闲渔业行业的影响</w:t>
      </w:r>
      <w:r>
        <w:rPr>
          <w:rFonts w:hint="eastAsia"/>
        </w:rPr>
        <w:br/>
      </w:r>
      <w:r>
        <w:rPr>
          <w:rFonts w:hint="eastAsia"/>
        </w:rPr>
        <w:t>　　　　三、主要休闲渔业企业渠道策略研究</w:t>
      </w:r>
      <w:r>
        <w:rPr>
          <w:rFonts w:hint="eastAsia"/>
        </w:rPr>
        <w:br/>
      </w:r>
      <w:r>
        <w:rPr>
          <w:rFonts w:hint="eastAsia"/>
        </w:rPr>
        <w:t>　　第二节 休闲渔业行业客户分析与定位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中国休闲渔业行业竞争格局及策略选择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休闲渔业行业总体市场竞争状况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一、休闲渔业行业竞争结构分析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二、休闲渔业企业竞争格局与集中度评估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三、休闲渔业行业SWOT分析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休闲渔业行业重点企业调研分析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休闲渔业企业发展策略分析</w:t>
      </w:r>
      <w:r>
        <w:rPr>
          <w:rFonts w:hint="eastAsia"/>
        </w:rPr>
        <w:br/>
      </w:r>
      <w:r>
        <w:rPr>
          <w:rFonts w:hint="eastAsia"/>
        </w:rPr>
        <w:t>　　第一节 休闲渔业市场与销售策略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休闲渔业品牌战略思考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中国休闲渔业行业发展环境分析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二、休闲渔业行业主管部门、监管体制及相关政策法规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3、休闲渔业行业的主要法律、法规和政策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4、2025年休闲渔业行业法律法规和政策对行业的影响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二、休闲渔业消费者需求分析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一、休闲渔业技术的应用与创新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二、休闲渔业行业发展的技术趋势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2025-2031年休闲渔业行业展趋势预测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2025-2031年休闲渔业市场发展前景分析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一、休闲渔业市场发展潜力</w:t>
      </w:r>
      <w:r>
        <w:rPr>
          <w:rFonts w:hint="eastAsia"/>
        </w:rPr>
        <w:br/>
      </w:r>
      <w:r>
        <w:rPr>
          <w:rFonts w:hint="eastAsia"/>
        </w:rPr>
        <w:t>　　　　二、休闲渔业市场前景分析</w:t>
      </w:r>
      <w:r>
        <w:rPr>
          <w:rFonts w:hint="eastAsia"/>
        </w:rPr>
        <w:br/>
      </w:r>
      <w:r>
        <w:rPr>
          <w:rFonts w:hint="eastAsia"/>
        </w:rPr>
        <w:t>　　　　三、休闲渔业细分行业发展前景分析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2025-2031年休闲渔业发展趋势预测</w:t>
      </w:r>
      <w:r>
        <w:rPr>
          <w:rFonts w:hint="eastAsia"/>
        </w:rPr>
        <w:br/>
      </w:r>
      <w:r>
        <w:rPr>
          <w:rFonts w:hint="eastAsia"/>
        </w:rPr>
        <w:t>　　　　一、休闲渔业发展趋势预测</w:t>
      </w:r>
      <w:r>
        <w:rPr>
          <w:rFonts w:hint="eastAsia"/>
        </w:rPr>
        <w:br/>
      </w:r>
      <w:r>
        <w:rPr>
          <w:rFonts w:hint="eastAsia"/>
        </w:rPr>
        <w:t>　　　　二、休闲渔业市场规模预测</w:t>
      </w:r>
      <w:r>
        <w:rPr>
          <w:rFonts w:hint="eastAsia"/>
        </w:rPr>
        <w:br/>
      </w:r>
      <w:r>
        <w:rPr>
          <w:rFonts w:hint="eastAsia"/>
        </w:rPr>
        <w:t>　　　　三、休闲渔业细分市场发展趋势预测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未来休闲渔业行业挑战与机遇探讨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一、休闲渔业行业挑战</w:t>
      </w:r>
      <w:r>
        <w:rPr>
          <w:rFonts w:hint="eastAsia"/>
        </w:rPr>
        <w:br/>
      </w:r>
      <w:r>
        <w:rPr>
          <w:rFonts w:hint="eastAsia"/>
        </w:rPr>
        <w:t>　　　　二、休闲渔业行业机遇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休闲渔业行业研究结论及建议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对休闲渔业行业发展的建议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中⋅智林⋅－对休闲渔业企业和投资者的建议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休闲渔业行业历程</w:t>
      </w:r>
      <w:r>
        <w:rPr>
          <w:rFonts w:hint="eastAsia"/>
        </w:rPr>
        <w:br/>
      </w:r>
      <w:r>
        <w:rPr>
          <w:rFonts w:hint="eastAsia"/>
        </w:rPr>
        <w:t>　　图表 休闲渔业行业生命周期</w:t>
      </w:r>
      <w:r>
        <w:rPr>
          <w:rFonts w:hint="eastAsia"/>
        </w:rPr>
        <w:br/>
      </w:r>
      <w:r>
        <w:rPr>
          <w:rFonts w:hint="eastAsia"/>
        </w:rPr>
        <w:t>　　图表 休闲渔业行业产业链分析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2019-2024年休闲渔业行业市场容量统计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2019-2024年中国休闲渔业行业经营效益分析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**地区休闲渔业行业市场需求情况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2025-2031年中国休闲渔业行业发展趋势预测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e12409a8e49c0" w:history="1">
        <w:r>
          <w:rPr>
            <w:rStyle w:val="Hyperlink"/>
          </w:rPr>
          <w:t>中国休闲渔业行业研究分析与市场前景预测报告（2025-2031年）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e12409a8e49c0" w:history="1">
        <w:r>
          <w:rPr>
            <w:rStyle w:val="Hyperlink"/>
          </w:rPr>
          <w:t>https://www.20087.com/8/32/XiuXianYuYeShiChangQianJingYuCe.html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6f909236b4ce0" w:history="1">
      <w:r>
        <w:rPr>
          <w:rStyle w:val="Hyperlink"/>
        </w:rPr>
        <w:t>中国休闲渔业行业研究分析与市场前景预测报告（2025-2031年）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uXianYuYeShiChangQianJingYuCe.html" TargetMode="External" Id="R566e12409a8e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uXianYuYeShiChangQianJingYuCe.html" TargetMode="External" Id="Re276f909236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2025-03-08T23:28:04Z</dcterms:created>
  <dcterms:modified xsi:type="dcterms:W3CDTF">2025-03-09T00:28:04Z</dcterms:modified>
  <dc:subject>中国休闲渔业行业研究分析与市场前景预测报告（2025-2031年）</dc:subject>
  <dc:title>中国休闲渔业行业研究分析与市场前景预测报告（2025-2031年）</dc:title>
  <cp:keywords>中国休闲渔业行业研究分析与市场前景预测报告（2025-2031年）</cp:keywords>
  <dc:description>中国休闲渔业行业研究分析与市场前景预测报告（2025-2031年）</dc:description>
</cp:coreProperties>
</file>