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ccbe38c94cf5" w:history="1">
              <w:r>
                <w:rPr>
                  <w:rStyle w:val="Hyperlink"/>
                </w:rPr>
                <w:t>2025-2031年中国农用金属工具行业现状分析与发展前景研究报告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ccbe38c94cf5" w:history="1">
              <w:r>
                <w:rPr>
                  <w:rStyle w:val="Hyperlink"/>
                </w:rPr>
                <w:t>2025-2031年中国农用金属工具行业现状分析与发展前景研究报告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ccbe38c94cf5" w:history="1">
                <w:r>
                  <w:rPr>
                    <w:rStyle w:val="Hyperlink"/>
                  </w:rPr>
                  <w:t>https://www.20087.com/8/82/NongYongJinShuGongJuDeQianJing.html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金属工具是农业生产中最基础的操作装备，涵盖锄头、镰刀、铁锹、耙子等品类，广泛应用于耕作、收获、修剪与物料搬运等环节。农用金属工具主要采用碳素钢或合金钢锻造而成，经过热处理工艺提升刃口硬度与整体韧性，确保在土壤、作物及恶劣环境下的耐用性。主流设计注重人体工学手柄与连接部位的牢固性，部分高端型号采用玻璃纤维或复合材料手柄，减轻作业负担并增强抗腐蚀能力。农用金属工具企业在刃口几何形状、表面防锈处理与批量制造精度方面持续优化，满足不同地区农艺习惯的需求。在小农户经济与机械化补充场景中，农用金属工具仍是重要的实用工具。</w:t>
      </w:r>
      <w:r>
        <w:rPr>
          <w:rFonts w:hint="eastAsia"/>
        </w:rPr>
        <w:br/>
      </w:r>
      <w:r>
        <w:rPr>
          <w:rFonts w:hint="eastAsia"/>
        </w:rPr>
        <w:t>　　未来，农用金属工具的发展将向轻量化复合结构与功能模块化方向深化。未来产品将引入高强度铝合金或钛合金部件，在关键受力部位实现减重而不牺牲强度。表面改性技术如物理气相沉积（PVD）涂层将提供耐磨、自润滑与低粘土附着特性，提升田间作业效率。在结构设计上，开发可更换工作头的组合式工具系统，通过标准化接口适配多种功能模块（如挖坑器、剪枝钳），减少农户购置成本。智能手柄将集成握力传感器与振动反馈装置，辅助纠正不良操作姿势，降低职业劳损风险。此外，可持续制造理念将推动再生钢材的应用与低碳锻造工艺的普及。区域性定制服务将结合地方作物特性与使用习惯，提供专属工具解决方案，提升产品适用性与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6ccbe38c94cf5" w:history="1">
        <w:r>
          <w:rPr>
            <w:rStyle w:val="Hyperlink"/>
          </w:rPr>
          <w:t>2025-2031年中国农用金属工具行业现状分析与发展前景研究报告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农用金属工具行业的发展现状、市场规模、供需动态及进出口情况。报告详细解读了农用金属工具产业链上下游、重点区域市场、竞争格局及领先企业的表现，同时评估了农用金属工具行业风险与投资机会。通过对农用金属工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农用金属工具行业概述</w:t>
      </w:r>
      <w:r>
        <w:rPr>
          <w:rFonts w:hint="eastAsia"/>
        </w:rPr>
        <w:br/>
      </w:r>
      <w:r>
        <w:rPr>
          <w:rFonts w:hint="eastAsia"/>
        </w:rPr>
        <w:t>　　第一节 农用金属工具定义与分类</w:t>
      </w:r>
      <w:r>
        <w:rPr>
          <w:rFonts w:hint="eastAsia"/>
        </w:rPr>
        <w:br/>
      </w:r>
      <w:r>
        <w:rPr>
          <w:rFonts w:hint="eastAsia"/>
        </w:rPr>
        <w:t>　　第二节 农用金属工具应用领域</w:t>
      </w:r>
      <w:r>
        <w:rPr>
          <w:rFonts w:hint="eastAsia"/>
        </w:rPr>
        <w:br/>
      </w:r>
      <w:r>
        <w:rPr>
          <w:rFonts w:hint="eastAsia"/>
        </w:rPr>
        <w:t>　　第三节 农用金属工具行业经济指标分析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农用金属工具产业链及经营模式分析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三、农用金属工具销售模式及销售渠道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全球农用金属工具市场发展综述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2019-2024年全球农用金属工具市场规模与趋势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主要国家与地区农用金属工具市场分析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2025-2031年全球农用金属工具行业发展趋势与前景预测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中国农用金属工具行业市场分析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2024-2025年农用金属工具产能与投资动态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一、国内农用金属工具产能及利用情况</w:t>
      </w:r>
      <w:r>
        <w:rPr>
          <w:rFonts w:hint="eastAsia"/>
        </w:rPr>
        <w:br/>
      </w:r>
      <w:r>
        <w:rPr>
          <w:rFonts w:hint="eastAsia"/>
        </w:rPr>
        <w:t>　　　　二、农用金属工具产能扩张与投资动态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2025-2031年农用金属工具行业产量统计与趋势预测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一、2019-2024年农用金属工具行业产量数据统计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1、2019-2024年农用金属工具产量及增长趋势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2、2019-2024年农用金属工具细分产品产量及份额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二、影响农用金属工具产量的关键因素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三、2025-2031年农用金属工具产量预测</w:t>
      </w:r>
      <w:r>
        <w:rPr>
          <w:rFonts w:hint="eastAsia"/>
        </w:rPr>
        <w:br/>
      </w:r>
      <w:r>
        <w:rPr>
          <w:rFonts w:hint="eastAsia"/>
        </w:rPr>
        <w:t>　　第三节 2025-2031年农用金属工具市场需求与销售分析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一、2024-2025年农用金属工具行业需求现状</w:t>
      </w:r>
      <w:r>
        <w:rPr>
          <w:rFonts w:hint="eastAsia"/>
        </w:rPr>
        <w:br/>
      </w:r>
      <w:r>
        <w:rPr>
          <w:rFonts w:hint="eastAsia"/>
        </w:rPr>
        <w:t>　　　　二、农用金属工具客户群体与需求特点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三、2019-2024年农用金属工具行业销售规模分析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四、2025-2031年农用金属工具市场增长潜力与规模预测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中国农用金属工具细分市场与下游应用领域分析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农用金属工具细分市场分析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一、2024-2025年农用金属工具主要细分产品市场现状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农用金属工具下游应用与客户群体分析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一、2024-2025年农用金属工具各应用领域市场现状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2024-2025年农用金属工具行业技术发展现状及趋势分析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农用金属工具行业技术发展现状分析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国内外农用金属工具行业技术差异与原因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农用金属工具行业技术发展方向、趋势预测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提升农用金属工具行业技术能力策略建议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农用金属工具价格机制与竞争策略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一、2019-2024年农用金属工具市场价格走势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农用金属工具定价策略与方法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2025-2031年农用金属工具价格竞争态势与趋势预测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中国农用金属工具行业重点区域市场研究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2024-2025年重点区域农用金属工具市场发展概况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二、2019-2024年农用金属工具市场需求规模情况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二、2019-2024年农用金属工具市场需求规模情况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二、2019-2024年农用金属工具市场需求规模情况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二、2019-2024年农用金属工具市场需求规模情况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二、2019-2024年农用金属工具市场需求规模情况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三、2025-2031年农用金属工具行业发展潜力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2019-2024年中国农用金属工具行业进出口情况分析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农用金属工具行业进口情况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一、2019-2024年农用金属工具进口规模及增长情况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二、农用金属工具主要进口来源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农用金属工具行业出口情况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一、2019-2024年农用金属工具出口规模及增长情况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二、农用金属工具主要出口目的地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2019-2024年中国农用金属工具行业总体发展与财务状况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2019-2024年中国农用金属工具行业规模情况</w:t>
      </w:r>
      <w:r>
        <w:rPr>
          <w:rFonts w:hint="eastAsia"/>
        </w:rPr>
        <w:br/>
      </w:r>
      <w:r>
        <w:rPr>
          <w:rFonts w:hint="eastAsia"/>
        </w:rPr>
        <w:t>　　　　一、农用金属工具行业企业数量规模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二、农用金属工具行业从业人员规模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三、农用金属工具行业市场敏感性分析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2019-2024年中国农用金属工具行业财务能力分析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一、农用金属工具行业盈利能力</w:t>
      </w:r>
      <w:r>
        <w:rPr>
          <w:rFonts w:hint="eastAsia"/>
        </w:rPr>
        <w:br/>
      </w:r>
      <w:r>
        <w:rPr>
          <w:rFonts w:hint="eastAsia"/>
        </w:rPr>
        <w:t>　　　　二、农用金属工具行业偿债能力</w:t>
      </w:r>
      <w:r>
        <w:rPr>
          <w:rFonts w:hint="eastAsia"/>
        </w:rPr>
        <w:br/>
      </w:r>
      <w:r>
        <w:rPr>
          <w:rFonts w:hint="eastAsia"/>
        </w:rPr>
        <w:t>　　　　三、农用金属工具行业营运能力</w:t>
      </w:r>
      <w:r>
        <w:rPr>
          <w:rFonts w:hint="eastAsia"/>
        </w:rPr>
        <w:br/>
      </w:r>
      <w:r>
        <w:rPr>
          <w:rFonts w:hint="eastAsia"/>
        </w:rPr>
        <w:t>　　　　四、农用金属工具行业发展能力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农用金属工具行业重点企业调研分析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二、企业农用金属工具业务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中国农用金属工具行业竞争格局分析</w:t>
      </w:r>
      <w:r>
        <w:rPr>
          <w:rFonts w:hint="eastAsia"/>
        </w:rPr>
        <w:br/>
      </w:r>
      <w:r>
        <w:rPr>
          <w:rFonts w:hint="eastAsia"/>
        </w:rPr>
        <w:t>　　第一节 农用金属工具行业竞争格局总览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2024-2025年农用金属工具行业竞争力分析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2019-2024年农用金属工具行业企业并购活动分析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2024-2025年农用金属工具行业会展与招投标活动分析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一、农用金属工具行业会展活动及其市场影响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2025年中国农用金属工具企业发展企业发展策略与建议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农用金属工具销售模式与渠道策略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农用金属工具品牌与市场推广策略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农用金属工具研发投入与技术创新能力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农用金属工具合作联盟与资源整合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中国农用金属工具行业风险与对策</w:t>
      </w:r>
      <w:r>
        <w:rPr>
          <w:rFonts w:hint="eastAsia"/>
        </w:rPr>
        <w:br/>
      </w:r>
      <w:r>
        <w:rPr>
          <w:rFonts w:hint="eastAsia"/>
        </w:rPr>
        <w:t>　　第一节 农用金属工具行业SWOT分析</w:t>
      </w:r>
      <w:r>
        <w:rPr>
          <w:rFonts w:hint="eastAsia"/>
        </w:rPr>
        <w:br/>
      </w:r>
      <w:r>
        <w:rPr>
          <w:rFonts w:hint="eastAsia"/>
        </w:rPr>
        <w:t>　　　　一、农用金属工具行业优势</w:t>
      </w:r>
      <w:r>
        <w:rPr>
          <w:rFonts w:hint="eastAsia"/>
        </w:rPr>
        <w:br/>
      </w:r>
      <w:r>
        <w:rPr>
          <w:rFonts w:hint="eastAsia"/>
        </w:rPr>
        <w:t>　　　　二、农用金属工具行业劣势</w:t>
      </w:r>
      <w:r>
        <w:rPr>
          <w:rFonts w:hint="eastAsia"/>
        </w:rPr>
        <w:br/>
      </w:r>
      <w:r>
        <w:rPr>
          <w:rFonts w:hint="eastAsia"/>
        </w:rPr>
        <w:t>　　　　三、农用金属工具市场机会</w:t>
      </w:r>
      <w:r>
        <w:rPr>
          <w:rFonts w:hint="eastAsia"/>
        </w:rPr>
        <w:br/>
      </w:r>
      <w:r>
        <w:rPr>
          <w:rFonts w:hint="eastAsia"/>
        </w:rPr>
        <w:t>　　　　四、农用金属工具市场威胁</w:t>
      </w:r>
      <w:r>
        <w:rPr>
          <w:rFonts w:hint="eastAsia"/>
        </w:rPr>
        <w:br/>
      </w:r>
      <w:r>
        <w:rPr>
          <w:rFonts w:hint="eastAsia"/>
        </w:rPr>
        <w:t>　　第二节 农用金属工具行业风险及对策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2025-2031年中国农用金属工具行业前景与发展趋势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2024-2025年农用金属工具行业发展环境分析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一、农用金属工具行业主管部门与监管体制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二、农用金属工具行业主要法律法规及政策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三、农用金属工具行业标准与质量监管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2025-2031年农用金属工具行业发展趋势与方向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2025-2031年农用金属工具行业发展潜力与机遇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农用金属工具行业研究结论与建议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中智⋅林⋅－农用金属工具行业发展建议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农用金属工具行业历程</w:t>
      </w:r>
      <w:r>
        <w:rPr>
          <w:rFonts w:hint="eastAsia"/>
        </w:rPr>
        <w:br/>
      </w:r>
      <w:r>
        <w:rPr>
          <w:rFonts w:hint="eastAsia"/>
        </w:rPr>
        <w:t>　　图表 农用金属工具行业生命周期</w:t>
      </w:r>
      <w:r>
        <w:rPr>
          <w:rFonts w:hint="eastAsia"/>
        </w:rPr>
        <w:br/>
      </w:r>
      <w:r>
        <w:rPr>
          <w:rFonts w:hint="eastAsia"/>
        </w:rPr>
        <w:t>　　图表 农用金属工具行业产业链分析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2019-2024年农用金属工具行业市场容量分析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2024年中国农用金属工具行业需求领域分布格局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2024年中国农用金属工具进口国家及地区分析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2024年中国农用金属工具出口国家及地区分析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2019-2024年中国农用金属工具行业企业平均规模情况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**地区农用金属工具行业市场需求情况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农用金属工具重点企业（三）成长能力情况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2025-2031年中国农用金属工具行业市场规模预测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2025年中国农用金属工具市场前景分析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2025年中国农用金属工具发展趋势预测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ccbe38c94cf5" w:history="1">
        <w:r>
          <w:rPr>
            <w:rStyle w:val="Hyperlink"/>
          </w:rPr>
          <w:t>2025-2031年中国农用金属工具行业现状分析与发展前景研究报告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ccbe38c94cf5" w:history="1">
        <w:r>
          <w:rPr>
            <w:rStyle w:val="Hyperlink"/>
          </w:rPr>
          <w:t>https://www.20087.com/8/82/NongYongJinShuGongJuDeQianJing.html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热点：农用老工具、农用金属工具图片、农用小工具、农用工具简介、拖拉机农具大全、农用工具什么材料好、耕地农具大全图片、农用工具名称及用途、农用工具名称和图片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973da0ea440e" w:history="1">
      <w:r>
        <w:rPr>
          <w:rStyle w:val="Hyperlink"/>
        </w:rPr>
        <w:t>2025-2031年中国农用金属工具行业现状分析与发展前景研究报告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ongYongJinShuGongJuDeQianJing.html" TargetMode="External" Id="R4e16ccbe38c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ongYongJinShuGongJuDeQianJing.html" TargetMode="External" Id="R0b74973da0e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2025-09-19T07:52:54Z</dcterms:created>
  <dcterms:modified xsi:type="dcterms:W3CDTF">2025-09-19T08:52:54Z</dcterms:modified>
  <dc:subject>2025-2031年中国农用金属工具行业现状分析与发展前景研究报告</dc:subject>
  <dc:title>2025-2031年中国农用金属工具行业现状分析与发展前景研究报告</dc:title>
  <cp:keywords>2025-2031年中国农用金属工具行业现状分析与发展前景研究报告</cp:keywords>
  <dc:description>2025-2031年中国农用金属工具行业现状分析与发展前景研究报告</dc:description>
</cp:coreProperties>
</file>