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2bbcebc184fd9" w:history="1">
              <w:r>
                <w:rPr>
                  <w:rStyle w:val="Hyperlink"/>
                </w:rPr>
                <w:t>2026-2032年中国大豆收获机行业现状与发展前景分析报告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2bbcebc184fd9" w:history="1">
              <w:r>
                <w:rPr>
                  <w:rStyle w:val="Hyperlink"/>
                </w:rPr>
                <w:t>2026-2032年中国大豆收获机行业现状与发展前景分析报告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2bbcebc184fd9" w:history="1">
                <w:r>
                  <w:rPr>
                    <w:rStyle w:val="Hyperlink"/>
                  </w:rPr>
                  <w:t>https://www.20087.com/8/82/DaDouShouHuoJiShiChangQianJingYuCe.html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收获机是专用于收割、脱粒、清选大豆作物的农业机械，通常基于联合收割机平台改造，强调低破碎率、低损失率及对倒伏豆株的适应能力。大豆收获机主流机型配备浮动割台、柔性脱粒滚筒及多级风筛清选系统，部分高端产品引入产量监测、北斗导航及自动割台调平功能。在大豆扩种政策与种植规模化推动下，对作业效率与籽粒品质保障提出更高要求。然而，国产机型在脱粒清选部件耐磨性、电控系统可靠性及对不同品种豆株的通用性方面仍有提升空间；同时，小地块作业适应性不足，制约丘陵山区普及。</w:t>
      </w:r>
      <w:r>
        <w:rPr>
          <w:rFonts w:hint="eastAsia"/>
        </w:rPr>
        <w:br/>
      </w:r>
      <w:r>
        <w:rPr>
          <w:rFonts w:hint="eastAsia"/>
        </w:rPr>
        <w:t>　　未来，大豆收获机将聚焦于精准作业、智能调控与绿色动力三大方向。市场调研网认为，AI视觉系统可实时识别豆株密度与含水率，动态调节滚筒转速与风机风量，最大限度减少破碎与夹带损失。电动或混合动力平台将降低排放与噪音，适配生态农场需求；而模块化割台设计可快速切换玉米、小麦附件，提升设备利用率。在数字农业体系中，收获机将作为田间数据采集终端，上传产量图、水分分布等信息至农事管理平台，指导后续施肥与播种决策。长远看，大豆收获机将从生产工具升级为智慧农业闭环的关键执行单元，支撑大豆产业向高产、优质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2bbcebc184fd9" w:history="1">
        <w:r>
          <w:rPr>
            <w:rStyle w:val="Hyperlink"/>
          </w:rPr>
          <w:t>2026-2032年中国大豆收获机行业现状与发展前景分析报告</w:t>
        </w:r>
      </w:hyperlink>
      <w:r>
        <w:rPr>
          <w:rFonts w:hint="eastAsia"/>
        </w:rPr>
        <w:t>》基于统计局、相关协会及科研机构的详实数据，采用科学分析方法，系统研究了大豆收获机市场发展状况。报告从大豆收获机市场规模、竞争格局、技术路线等维度，分析了大豆收获机行业现状及主要企业经营情况，评估了大豆收获机不同细分领域的增长潜力与风险。结合政策环境与技术创新方向，客观预测了大豆收获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　　1.2.4 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玉米</w:t>
      </w:r>
      <w:r>
        <w:rPr>
          <w:rFonts w:hint="eastAsia"/>
        </w:rPr>
        <w:br/>
      </w:r>
      <w:r>
        <w:rPr>
          <w:rFonts w:hint="eastAsia"/>
        </w:rPr>
        <w:t>　　　　1.3.5 高粱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中国大豆收获机发展现状及未来趋势（2021-2032）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2.7 大豆收获机行业集中度、竞争程度分析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重点企业（16）在中国市场大豆收获机销量、收入、价格及毛利率（2021-2026）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中国市场不同应用大豆收获机销量（2021-2032）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大豆收获机中国企业SWOT分析</w:t>
      </w:r>
      <w:r>
        <w:rPr>
          <w:rFonts w:hint="eastAsia"/>
        </w:rPr>
        <w:br/>
      </w:r>
      <w:r>
        <w:rPr>
          <w:rFonts w:hint="eastAsia"/>
        </w:rPr>
        <w:t>　　6.6 大豆收获机行业发展分析---行业政策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大豆收获机行业产业链简介</w:t>
      </w:r>
      <w:r>
        <w:rPr>
          <w:rFonts w:hint="eastAsia"/>
        </w:rPr>
        <w:br/>
      </w:r>
      <w:r>
        <w:rPr>
          <w:rFonts w:hint="eastAsia"/>
        </w:rPr>
        <w:t>　　7.2 大豆收获机产业链分析-上游</w:t>
      </w:r>
      <w:r>
        <w:rPr>
          <w:rFonts w:hint="eastAsia"/>
        </w:rPr>
        <w:br/>
      </w:r>
      <w:r>
        <w:rPr>
          <w:rFonts w:hint="eastAsia"/>
        </w:rPr>
        <w:t>　　7.3 大豆收获机产业链分析-中游</w:t>
      </w:r>
      <w:r>
        <w:rPr>
          <w:rFonts w:hint="eastAsia"/>
        </w:rPr>
        <w:br/>
      </w:r>
      <w:r>
        <w:rPr>
          <w:rFonts w:hint="eastAsia"/>
        </w:rPr>
        <w:t>　　7.4 大豆收获机产业链分析-下游</w:t>
      </w:r>
      <w:r>
        <w:rPr>
          <w:rFonts w:hint="eastAsia"/>
        </w:rPr>
        <w:br/>
      </w:r>
      <w:r>
        <w:rPr>
          <w:rFonts w:hint="eastAsia"/>
        </w:rPr>
        <w:t>　　7.5 大豆收获机行业采购模式</w:t>
      </w:r>
      <w:r>
        <w:rPr>
          <w:rFonts w:hint="eastAsia"/>
        </w:rPr>
        <w:br/>
      </w:r>
      <w:r>
        <w:rPr>
          <w:rFonts w:hint="eastAsia"/>
        </w:rPr>
        <w:t>　　7.6 大豆收获机行业生产模式</w:t>
      </w:r>
      <w:r>
        <w:rPr>
          <w:rFonts w:hint="eastAsia"/>
        </w:rPr>
        <w:br/>
      </w:r>
      <w:r>
        <w:rPr>
          <w:rFonts w:hint="eastAsia"/>
        </w:rPr>
        <w:t>　　7.7 大豆收获机行业销售模式及销售渠道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中国本土大豆收获机产能、产量分析</w:t>
      </w:r>
      <w:r>
        <w:rPr>
          <w:rFonts w:hint="eastAsia"/>
        </w:rPr>
        <w:br/>
      </w:r>
      <w:r>
        <w:rPr>
          <w:rFonts w:hint="eastAsia"/>
        </w:rPr>
        <w:t>　　8.1 中国大豆收获机供需现状及预测（2021-2032）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大豆收获机生产基地、总部、竞争对手及市场地位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大豆收获机产品规格、参数及市场应用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大豆收获机销量（千台）、收入（万元）、价格（元/台）及毛利率（2021-2026）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中国市场不同应用大豆收获机销量市场份额预测（2027-2032）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中国市场不同应用大豆收获机规模（2021-2026）&amp;（万元）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中国市场不同应用大豆收获机规模市场份额（2021-2026）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中国市场不同应用大豆收获机规模预测（2027-2032）&amp;（万元）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中国市场不同应用大豆收获机规模市场份额预测（2027-2032）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大豆收获机行业发展分析---发展趋势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大豆收获机行业发展分析---厂商壁垒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大豆收获机行业发展分析---驱动因素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大豆收获机行业发展分析---制约因素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大豆收获机行业相关重点政策一览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大豆收获机行业供应链分析</w:t>
      </w:r>
      <w:r>
        <w:rPr>
          <w:rFonts w:hint="eastAsia"/>
        </w:rPr>
        <w:br/>
      </w:r>
      <w:r>
        <w:rPr>
          <w:rFonts w:hint="eastAsia"/>
        </w:rPr>
        <w:t>　　表 116： 大豆收获机上游原料供应商</w:t>
      </w:r>
      <w:r>
        <w:rPr>
          <w:rFonts w:hint="eastAsia"/>
        </w:rPr>
        <w:br/>
      </w:r>
      <w:r>
        <w:rPr>
          <w:rFonts w:hint="eastAsia"/>
        </w:rPr>
        <w:t>　　表 117： 大豆收获机行业主要下游客户</w:t>
      </w:r>
      <w:r>
        <w:rPr>
          <w:rFonts w:hint="eastAsia"/>
        </w:rPr>
        <w:br/>
      </w:r>
      <w:r>
        <w:rPr>
          <w:rFonts w:hint="eastAsia"/>
        </w:rPr>
        <w:t>　　表 118： 大豆收获机典型经销商</w:t>
      </w:r>
      <w:r>
        <w:rPr>
          <w:rFonts w:hint="eastAsia"/>
        </w:rPr>
        <w:br/>
      </w:r>
      <w:r>
        <w:rPr>
          <w:rFonts w:hint="eastAsia"/>
        </w:rPr>
        <w:t>　　表 119： 中国大豆收获机产量、销量、进口量及出口量（2021-2026）&amp;（千台）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中国大豆收获机产量、销量、进口量及出口量预测（2027-2032）&amp;（千台）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中国市场大豆收获机主要进口来源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中国市场大豆收获机主要出口目的地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自走式产品图片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</w:t>
      </w:r>
      <w:r>
        <w:rPr>
          <w:rFonts w:hint="eastAsia"/>
        </w:rPr>
        <w:br/>
      </w:r>
      <w:r>
        <w:rPr>
          <w:rFonts w:hint="eastAsia"/>
        </w:rPr>
        <w:t>　　图 9： 小麦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高粱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中国市场大豆收获机市场规模，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中国市场大豆收获机收入及增长率（2021-2032）&amp;（万元）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中国市场大豆收获机销量及增长率（2021-2032）&amp;（千台）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2025年中国市场主要厂商大豆收获机销量市场份额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2025年中国市场主要厂商大豆收获机收入市场份额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2025年中国市场前五大厂商大豆收获机市场份额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2025年中国市场大豆收获机第一梯队、第二梯队和第三梯队厂商（品牌）及市场份额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中国市场不同应用大豆收获机价格走势（2021-2032）&amp;（元/台）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大豆收获机中国企业SWOT分析</w:t>
      </w:r>
      <w:r>
        <w:rPr>
          <w:rFonts w:hint="eastAsia"/>
        </w:rPr>
        <w:br/>
      </w:r>
      <w:r>
        <w:rPr>
          <w:rFonts w:hint="eastAsia"/>
        </w:rPr>
        <w:t>　　图 23： 大豆收获机产业链</w:t>
      </w:r>
      <w:r>
        <w:rPr>
          <w:rFonts w:hint="eastAsia"/>
        </w:rPr>
        <w:br/>
      </w:r>
      <w:r>
        <w:rPr>
          <w:rFonts w:hint="eastAsia"/>
        </w:rPr>
        <w:t>　　图 24： 大豆收获机行业采购模式分析</w:t>
      </w:r>
      <w:r>
        <w:rPr>
          <w:rFonts w:hint="eastAsia"/>
        </w:rPr>
        <w:br/>
      </w:r>
      <w:r>
        <w:rPr>
          <w:rFonts w:hint="eastAsia"/>
        </w:rPr>
        <w:t>　　图 25： 大豆收获机行业生产模式分析</w:t>
      </w:r>
      <w:r>
        <w:rPr>
          <w:rFonts w:hint="eastAsia"/>
        </w:rPr>
        <w:br/>
      </w:r>
      <w:r>
        <w:rPr>
          <w:rFonts w:hint="eastAsia"/>
        </w:rPr>
        <w:t>　　图 26： 大豆收获机行业销售模式分析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中国大豆收获机产能、产量、产能利用率及发展趋势（2021-2032）&amp;（千台）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中国大豆收获机产量、市场需求量及发展趋势（2021-2032）&amp;（千台）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2bbcebc184fd9" w:history="1">
        <w:r>
          <w:rPr>
            <w:rStyle w:val="Hyperlink"/>
          </w:rPr>
          <w:t>2026-2032年中国大豆收获机行业现状与发展前景分析报告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2bbcebc184fd9" w:history="1">
        <w:r>
          <w:rPr>
            <w:rStyle w:val="Hyperlink"/>
          </w:rPr>
          <w:t>https://www.20087.com/8/82/DaDouShouHuoJiShiChangQianJingYuCe.html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收割机小型专用的、大豆收获机械视频、大豆播种机最新款、大豆收获机械工作过程、介绍大豆收割的设备有哪些呢、大豆收获机结构简图、一汽四环大豆收割机、大豆收获机鉴定大纲、大豆收割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35ca29dc448d" w:history="1">
      <w:r>
        <w:rPr>
          <w:rStyle w:val="Hyperlink"/>
        </w:rPr>
        <w:t>2026-2032年中国大豆收获机行业现状与发展前景分析报告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DouShouHuoJiShiChangQianJingYuCe.html" TargetMode="External" Id="Racb2bbcebc1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DouShouHuoJiShiChangQianJingYuCe.html" TargetMode="External" Id="R73b635ca29d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2026-02-07T05:05:49Z</dcterms:created>
  <dcterms:modified xsi:type="dcterms:W3CDTF">2026-02-07T06:05:49Z</dcterms:modified>
  <dc:subject>2026-2032年中国大豆收获机行业现状与发展前景分析报告</dc:subject>
  <dc:title>2026-2032年中国大豆收获机行业现状与发展前景分析报告</dc:title>
  <cp:keywords>2026-2032年中国大豆收获机行业现状与发展前景分析报告</cp:keywords>
  <dc:description>2026-2032年中国大豆收获机行业现状与发展前景分析报告</dc:description>
</cp:coreProperties>
</file>