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856b6a016457b" w:history="1">
              <w:r>
                <w:rPr>
                  <w:rStyle w:val="Hyperlink"/>
                </w:rPr>
                <w:t>2025-2031年中国家禽行业发展分析与市场前景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856b6a016457b" w:history="1">
              <w:r>
                <w:rPr>
                  <w:rStyle w:val="Hyperlink"/>
                </w:rPr>
                <w:t>2025-2031年中国家禽行业发展分析与市场前景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856b6a016457b" w:history="1">
                <w:r>
                  <w:rPr>
                    <w:rStyle w:val="Hyperlink"/>
                  </w:rPr>
                  <w:t>https://www.20087.com/8/32/JiaQinFaZhanQianJingFenXi.html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养殖业作为全球重要的蛋白质来源，近年来在规模化、集约化和自动化方面取得了显著进展。现代化养殖场普遍采用自动喂料、饮水、环境控制及废弃物处理系统，提高了生产效率和食品安全水平。同时，对动物福利的关注促使养殖方式更加人道，如增加活动空间、改善饲养条件，以及无抗生素饲养的实践。</w:t>
      </w:r>
      <w:r>
        <w:rPr>
          <w:rFonts w:hint="eastAsia"/>
        </w:rPr>
        <w:br/>
      </w:r>
      <w:r>
        <w:rPr>
          <w:rFonts w:hint="eastAsia"/>
        </w:rPr>
        <w:t>　　家禽业的未来将更加注重可持续性和健康导向。一方面，通过基因编辑技术改良品种，提高疾病抵抗力和肉质品质，减少药物依赖；另一方面，绿色养殖模式的推广，如循环农业、有机饲料使用，将减少环境负担。此外，消费者对产品追溯和透明度的需求增加，促使整个供应链的信息化、数字化转型，确保食品安全和可追溯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1856b6a016457b" w:history="1">
        <w:r>
          <w:rPr>
            <w:rStyle w:val="Hyperlink"/>
          </w:rPr>
          <w:t>2025-2031年中国家禽行业发展分析与市场前景</w:t>
        </w:r>
      </w:hyperlink>
      <w:r>
        <w:rPr>
          <w:rFonts w:hint="eastAsia"/>
        </w:rPr>
        <w:t>基于统计局、相关行业协会及科研机构的详实数据，分析家禽行业市场规模、价格走势及供需变化，梳理家禽产业链结构与细分领域表现。报告评估家禽市场竞争格局与品牌集中度，研究家禽重点企业经营策略与行业驱动力，结合家禽技术发展现状与创新方向，预测家禽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家禽行业概述</w:t>
      </w:r>
      <w:r>
        <w:rPr>
          <w:rFonts w:hint="eastAsia"/>
        </w:rPr>
        <w:br/>
      </w:r>
      <w:r>
        <w:rPr>
          <w:rFonts w:hint="eastAsia"/>
        </w:rPr>
        <w:t>　　第一节 家禽定义与分类</w:t>
      </w:r>
      <w:r>
        <w:rPr>
          <w:rFonts w:hint="eastAsia"/>
        </w:rPr>
        <w:br/>
      </w:r>
      <w:r>
        <w:rPr>
          <w:rFonts w:hint="eastAsia"/>
        </w:rPr>
        <w:t>　　第二节 家禽应用领域</w:t>
      </w:r>
      <w:r>
        <w:rPr>
          <w:rFonts w:hint="eastAsia"/>
        </w:rPr>
        <w:br/>
      </w:r>
      <w:r>
        <w:rPr>
          <w:rFonts w:hint="eastAsia"/>
        </w:rPr>
        <w:t>　　第三节 家禽行业经济指标分析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主要国家与地区家禽市场分析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中国家禽行业市场分析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2024-2025年家禽产能与投资动态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一、国内家禽产能及利用情况</w:t>
      </w:r>
      <w:r>
        <w:rPr>
          <w:rFonts w:hint="eastAsia"/>
        </w:rPr>
        <w:br/>
      </w:r>
      <w:r>
        <w:rPr>
          <w:rFonts w:hint="eastAsia"/>
        </w:rPr>
        <w:t>　　　　二、家禽产能扩张与投资动态</w:t>
      </w:r>
      <w:r>
        <w:rPr>
          <w:rFonts w:hint="eastAsia"/>
        </w:rPr>
        <w:br/>
      </w:r>
      <w:r>
        <w:rPr>
          <w:rFonts w:hint="eastAsia"/>
        </w:rPr>
        <w:t>　　第二节 家禽行业产量情况分析与趋势预测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三、2025-2031年家禽产量预测</w:t>
      </w:r>
      <w:r>
        <w:rPr>
          <w:rFonts w:hint="eastAsia"/>
        </w:rPr>
        <w:br/>
      </w:r>
      <w:r>
        <w:rPr>
          <w:rFonts w:hint="eastAsia"/>
        </w:rPr>
        <w:t>　　第三节 2025-2031年家禽市场需求与销售分析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一、2024-2025年家禽行业需求现状</w:t>
      </w:r>
      <w:r>
        <w:rPr>
          <w:rFonts w:hint="eastAsia"/>
        </w:rPr>
        <w:br/>
      </w:r>
      <w:r>
        <w:rPr>
          <w:rFonts w:hint="eastAsia"/>
        </w:rPr>
        <w:t>　　　　二、家禽客户群体与需求特点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国内外家禽行业技术差异与原因</w:t>
      </w:r>
      <w:r>
        <w:rPr>
          <w:rFonts w:hint="eastAsia"/>
        </w:rPr>
        <w:br/>
      </w:r>
      <w:r>
        <w:rPr>
          <w:rFonts w:hint="eastAsia"/>
        </w:rPr>
        <w:t>　　第三节 家禽行业技术发展方向、趋势预测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2019-2024年中国家禽行业进出口情况分析</w:t>
      </w:r>
      <w:r>
        <w:rPr>
          <w:rFonts w:hint="eastAsia"/>
        </w:rPr>
        <w:br/>
      </w:r>
      <w:r>
        <w:rPr>
          <w:rFonts w:hint="eastAsia"/>
        </w:rPr>
        <w:t>　　第一节 家禽行业进口情况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一、2019-2024年家禽进口规模及增长情况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一、2019-2024年家禽出口规模及增长情况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2019-2024年中国家禽行业规模情况</w:t>
      </w:r>
      <w:r>
        <w:rPr>
          <w:rFonts w:hint="eastAsia"/>
        </w:rPr>
        <w:br/>
      </w:r>
      <w:r>
        <w:rPr>
          <w:rFonts w:hint="eastAsia"/>
        </w:rPr>
        <w:t>　　　　一、家禽行业企业数量规模</w:t>
      </w:r>
      <w:r>
        <w:rPr>
          <w:rFonts w:hint="eastAsia"/>
        </w:rPr>
        <w:br/>
      </w:r>
      <w:r>
        <w:rPr>
          <w:rFonts w:hint="eastAsia"/>
        </w:rPr>
        <w:t>　　　　二、家禽行业从业人员规模</w:t>
      </w:r>
      <w:r>
        <w:rPr>
          <w:rFonts w:hint="eastAsia"/>
        </w:rPr>
        <w:br/>
      </w:r>
      <w:r>
        <w:rPr>
          <w:rFonts w:hint="eastAsia"/>
        </w:rPr>
        <w:t>　　　　三、家禽行业市场敏感性分析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2019-2024年中国家禽行业财务能力分析</w:t>
      </w:r>
      <w:r>
        <w:rPr>
          <w:rFonts w:hint="eastAsia"/>
        </w:rPr>
        <w:br/>
      </w:r>
      <w:r>
        <w:rPr>
          <w:rFonts w:hint="eastAsia"/>
        </w:rPr>
        <w:t>　　　　一、家禽行业盈利能力</w:t>
      </w:r>
      <w:r>
        <w:rPr>
          <w:rFonts w:hint="eastAsia"/>
        </w:rPr>
        <w:br/>
      </w:r>
      <w:r>
        <w:rPr>
          <w:rFonts w:hint="eastAsia"/>
        </w:rPr>
        <w:t>　　　　二、家禽行业偿债能力</w:t>
      </w:r>
      <w:r>
        <w:rPr>
          <w:rFonts w:hint="eastAsia"/>
        </w:rPr>
        <w:br/>
      </w:r>
      <w:r>
        <w:rPr>
          <w:rFonts w:hint="eastAsia"/>
        </w:rPr>
        <w:t>　　　　三、家禽行业营运能力</w:t>
      </w:r>
      <w:r>
        <w:rPr>
          <w:rFonts w:hint="eastAsia"/>
        </w:rPr>
        <w:br/>
      </w:r>
      <w:r>
        <w:rPr>
          <w:rFonts w:hint="eastAsia"/>
        </w:rPr>
        <w:t>　　　　四、家禽行业发展能力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中国家禽行业竞争格局分析</w:t>
      </w:r>
      <w:r>
        <w:rPr>
          <w:rFonts w:hint="eastAsia"/>
        </w:rPr>
        <w:br/>
      </w:r>
      <w:r>
        <w:rPr>
          <w:rFonts w:hint="eastAsia"/>
        </w:rPr>
        <w:t>　　第一节 家禽行业竞争格局总览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中国家禽行业风险与对策</w:t>
      </w:r>
      <w:r>
        <w:rPr>
          <w:rFonts w:hint="eastAsia"/>
        </w:rPr>
        <w:br/>
      </w:r>
      <w:r>
        <w:rPr>
          <w:rFonts w:hint="eastAsia"/>
        </w:rPr>
        <w:t>　　第一节 家禽行业SWOT分析</w:t>
      </w:r>
      <w:r>
        <w:rPr>
          <w:rFonts w:hint="eastAsia"/>
        </w:rPr>
        <w:br/>
      </w:r>
      <w:r>
        <w:rPr>
          <w:rFonts w:hint="eastAsia"/>
        </w:rPr>
        <w:t>　　　　一、家禽行业优势</w:t>
      </w:r>
      <w:r>
        <w:rPr>
          <w:rFonts w:hint="eastAsia"/>
        </w:rPr>
        <w:br/>
      </w:r>
      <w:r>
        <w:rPr>
          <w:rFonts w:hint="eastAsia"/>
        </w:rPr>
        <w:t>　　　　二、家禽行业劣势</w:t>
      </w:r>
      <w:r>
        <w:rPr>
          <w:rFonts w:hint="eastAsia"/>
        </w:rPr>
        <w:br/>
      </w:r>
      <w:r>
        <w:rPr>
          <w:rFonts w:hint="eastAsia"/>
        </w:rPr>
        <w:t>　　　　三、家禽市场机会</w:t>
      </w:r>
      <w:r>
        <w:rPr>
          <w:rFonts w:hint="eastAsia"/>
        </w:rPr>
        <w:br/>
      </w:r>
      <w:r>
        <w:rPr>
          <w:rFonts w:hint="eastAsia"/>
        </w:rPr>
        <w:t>　　　　四、家禽市场威胁</w:t>
      </w:r>
      <w:r>
        <w:rPr>
          <w:rFonts w:hint="eastAsia"/>
        </w:rPr>
        <w:br/>
      </w:r>
      <w:r>
        <w:rPr>
          <w:rFonts w:hint="eastAsia"/>
        </w:rPr>
        <w:t>　　第二节 家禽行业风险及对策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2024-2025年家禽行业发展环境分析</w:t>
      </w:r>
      <w:r>
        <w:rPr>
          <w:rFonts w:hint="eastAsia"/>
        </w:rPr>
        <w:br/>
      </w:r>
      <w:r>
        <w:rPr>
          <w:rFonts w:hint="eastAsia"/>
        </w:rPr>
        <w:t>　　　　一、家禽行业主管部门与监管体制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中~智~林：家禽行业发展建议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家禽行业历程</w:t>
      </w:r>
      <w:r>
        <w:rPr>
          <w:rFonts w:hint="eastAsia"/>
        </w:rPr>
        <w:br/>
      </w:r>
      <w:r>
        <w:rPr>
          <w:rFonts w:hint="eastAsia"/>
        </w:rPr>
        <w:t>　　图表 家禽行业生命周期</w:t>
      </w:r>
      <w:r>
        <w:rPr>
          <w:rFonts w:hint="eastAsia"/>
        </w:rPr>
        <w:br/>
      </w:r>
      <w:r>
        <w:rPr>
          <w:rFonts w:hint="eastAsia"/>
        </w:rPr>
        <w:t>　　图表 家禽行业产业链分析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2019-2024年中国家禽出口金额分析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**地区家禽行业市场需求情况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**地区家禽行业市场需求情况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**地区家禽行业市场需求情况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2025-2031年中国家禽行业市场规模预测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2025年中国家禽市场前景分析</w:t>
      </w:r>
      <w:r>
        <w:rPr>
          <w:rFonts w:hint="eastAsia"/>
        </w:rPr>
        <w:br/>
      </w:r>
      <w:r>
        <w:rPr>
          <w:rFonts w:hint="eastAsia"/>
        </w:rPr>
        <w:t>　　图表 2025年中国家禽发展趋势预测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856b6a016457b" w:history="1">
        <w:r>
          <w:rPr>
            <w:rStyle w:val="Hyperlink"/>
          </w:rPr>
          <w:t>2025-2031年中国家禽行业发展分析与市场前景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856b6a016457b" w:history="1">
        <w:r>
          <w:rPr>
            <w:rStyle w:val="Hyperlink"/>
          </w:rPr>
          <w:t>https://www.20087.com/8/32/JiaQinFaZhanQianJingFenXi.html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热点：家畜和家禽有什么区别、家禽和家畜的区别、家禽是指什么生肖、家禽类有哪些动物、家禽品种大全、家禽古今异义、家禽和牲畜、小型家禽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651abc6fc4f97" w:history="1">
      <w:r>
        <w:rPr>
          <w:rStyle w:val="Hyperlink"/>
        </w:rPr>
        <w:t>2025-2031年中国家禽行业发展分析与市场前景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JiaQinFaZhanQianJingFenXi.html" TargetMode="External" Id="R7d1856b6a016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JiaQinFaZhanQianJingFenXi.html" TargetMode="External" Id="Reed651abc6fc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2024-11-03T04:50:00Z</dcterms:created>
  <dcterms:modified xsi:type="dcterms:W3CDTF">2024-11-03T05:50:00Z</dcterms:modified>
  <dc:subject>2025-2031年中国家禽行业发展分析与市场前景</dc:subject>
  <dc:title>2025-2031年中国家禽行业发展分析与市场前景</dc:title>
  <cp:keywords>2025-2031年中国家禽行业发展分析与市场前景</cp:keywords>
  <dc:description>2025-2031年中国家禽行业发展分析与市场前景</dc:description>
</cp:coreProperties>
</file>