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24e4b9b84cab" w:history="1">
              <w:r>
                <w:rPr>
                  <w:rStyle w:val="Hyperlink"/>
                </w:rPr>
                <w:t>2025-2031年中国土壤修复市场分析与前景趋势报告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24e4b9b84cab" w:history="1">
              <w:r>
                <w:rPr>
                  <w:rStyle w:val="Hyperlink"/>
                </w:rPr>
                <w:t>2025-2031年中国土壤修复市场分析与前景趋势报告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724e4b9b84cab" w:history="1">
                <w:r>
                  <w:rPr>
                    <w:rStyle w:val="Hyperlink"/>
                  </w:rPr>
                  <w:t>https://www.20087.com/8/22/TuRangXiuFuDeQianJingQuShi.html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正迎来快速发展期，随着工业化进程遗留下的重金属污染、有机污染物及农业化肥过量使用等问题日益凸显，各国政府加大了对土壤污染治理的投入和立法力度。生物修复、化学淋洗和热解吸等技术的应用，有效改善了受污染土地的生态环境，保障了食品安全和人体健康。</w:t>
      </w:r>
      <w:r>
        <w:rPr>
          <w:rFonts w:hint="eastAsia"/>
        </w:rPr>
        <w:br/>
      </w:r>
      <w:r>
        <w:rPr>
          <w:rFonts w:hint="eastAsia"/>
        </w:rPr>
        <w:t>　　未来，土壤修复行业将更加重视技术创新和生态恢复。生物工程技术，如利用特定微生物降解污染物，将因成本效益和环境友好性而受到青睐。同时，集成遥感监测和GIS系统，实现土壤污染的精准识别和修复效果的实时评估，提升治理效率。此外，生态重建项目，如湿地恢复和植被种植，将促进受损生态系统功能的全面恢复，实现土壤修复与生物多样性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24e4b9b84cab" w:history="1">
        <w:r>
          <w:rPr>
            <w:rStyle w:val="Hyperlink"/>
          </w:rPr>
          <w:t>2025-2031年中国土壤修复市场分析与前景趋势报告</w:t>
        </w:r>
      </w:hyperlink>
      <w:r>
        <w:rPr>
          <w:rFonts w:hint="eastAsia"/>
        </w:rPr>
        <w:t>》系统分析了土壤修复行业的市场规模、市场需求及价格波动，深入探讨了土壤修复产业链关键环节及各细分市场特点。报告基于权威数据，科学预测了土壤修复市场前景与发展趋势，同时评估了土壤修复重点企业的经营状况，包括品牌影响力、市场集中度及竞争格局。通过SWOT分析，报告揭示了土壤修复行业面临的风险与机遇，为土壤修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土壤修复产业概述</w:t>
      </w:r>
      <w:r>
        <w:rPr>
          <w:rFonts w:hint="eastAsia"/>
        </w:rPr>
        <w:br/>
      </w:r>
      <w:r>
        <w:rPr>
          <w:rFonts w:hint="eastAsia"/>
        </w:rPr>
        <w:t>　　第一节 土壤修复定义</w:t>
      </w:r>
      <w:r>
        <w:rPr>
          <w:rFonts w:hint="eastAsia"/>
        </w:rPr>
        <w:br/>
      </w:r>
      <w:r>
        <w:rPr>
          <w:rFonts w:hint="eastAsia"/>
        </w:rPr>
        <w:t>　　第二节 土壤修复行业特点</w:t>
      </w:r>
      <w:r>
        <w:rPr>
          <w:rFonts w:hint="eastAsia"/>
        </w:rPr>
        <w:br/>
      </w:r>
      <w:r>
        <w:rPr>
          <w:rFonts w:hint="eastAsia"/>
        </w:rPr>
        <w:t>　　第三节 土壤修复发展历程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土壤修复行业经济环境分析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一、土壤修复行业监管体制</w:t>
      </w:r>
      <w:r>
        <w:rPr>
          <w:rFonts w:hint="eastAsia"/>
        </w:rPr>
        <w:br/>
      </w:r>
      <w:r>
        <w:rPr>
          <w:rFonts w:hint="eastAsia"/>
        </w:rPr>
        <w:t>　　　　二、土壤修复行业主要法规政策</w:t>
      </w:r>
      <w:r>
        <w:rPr>
          <w:rFonts w:hint="eastAsia"/>
        </w:rPr>
        <w:br/>
      </w:r>
      <w:r>
        <w:rPr>
          <w:rFonts w:hint="eastAsia"/>
        </w:rPr>
        <w:t>　　第三节 土壤修复产业社会环境分析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全球主要国家、地区土壤修复市场现状</w:t>
      </w:r>
      <w:r>
        <w:rPr>
          <w:rFonts w:hint="eastAsia"/>
        </w:rPr>
        <w:br/>
      </w:r>
      <w:r>
        <w:rPr>
          <w:rFonts w:hint="eastAsia"/>
        </w:rPr>
        <w:t>　　第三节 全球土壤修复行业发展趋势预测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2024-2025年中国土壤修复行业面临的挑战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三、我国土壤修复市场竞争趋势</w:t>
      </w:r>
      <w:r>
        <w:rPr>
          <w:rFonts w:hint="eastAsia"/>
        </w:rPr>
        <w:br/>
      </w:r>
      <w:r>
        <w:rPr>
          <w:rFonts w:hint="eastAsia"/>
        </w:rPr>
        <w:t>　　第三节 土壤修复行业兼并与重组整合分析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四、土壤修复行业风险分析</w:t>
      </w:r>
      <w:r>
        <w:rPr>
          <w:rFonts w:hint="eastAsia"/>
        </w:rPr>
        <w:br/>
      </w:r>
      <w:r>
        <w:rPr>
          <w:rFonts w:hint="eastAsia"/>
        </w:rPr>
        <w:t>　　第二节 土壤修复行业投资风险及控制策略分析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三、土壤修复企业促销策略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[-中-智林-]土壤修复行业研究结论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土壤修复行业历程</w:t>
      </w:r>
      <w:r>
        <w:rPr>
          <w:rFonts w:hint="eastAsia"/>
        </w:rPr>
        <w:br/>
      </w:r>
      <w:r>
        <w:rPr>
          <w:rFonts w:hint="eastAsia"/>
        </w:rPr>
        <w:t>　　图表 土壤修复行业生命周期</w:t>
      </w:r>
      <w:r>
        <w:rPr>
          <w:rFonts w:hint="eastAsia"/>
        </w:rPr>
        <w:br/>
      </w:r>
      <w:r>
        <w:rPr>
          <w:rFonts w:hint="eastAsia"/>
        </w:rPr>
        <w:t>　　图表 土壤修复行业产业链分析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24e4b9b84cab" w:history="1">
        <w:r>
          <w:rPr>
            <w:rStyle w:val="Hyperlink"/>
          </w:rPr>
          <w:t>2025-2031年中国土壤修复市场分析与前景趋势报告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724e4b9b84cab" w:history="1">
        <w:r>
          <w:rPr>
            <w:rStyle w:val="Hyperlink"/>
          </w:rPr>
          <w:t>https://www.20087.com/8/22/TuRangXiuFuDeQianJingQuShi.html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ad094499d473b" w:history="1">
      <w:r>
        <w:rPr>
          <w:rStyle w:val="Hyperlink"/>
        </w:rPr>
        <w:t>2025-2031年中国土壤修复市场分析与前景趋势报告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uRangXiuFuDeQianJingQuShi.html" TargetMode="External" Id="R6d4724e4b9b8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uRangXiuFuDeQianJingQuShi.html" TargetMode="External" Id="R18dad094499d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2024-12-26T05:27:00Z</dcterms:created>
  <dcterms:modified xsi:type="dcterms:W3CDTF">2024-12-26T06:27:00Z</dcterms:modified>
  <dc:subject>2025-2031年中国土壤修复市场分析与前景趋势报告</dc:subject>
  <dc:title>2025-2031年中国土壤修复市场分析与前景趋势报告</dc:title>
  <cp:keywords>2025-2031年中国土壤修复市场分析与前景趋势报告</cp:keywords>
  <dc:description>2025-2031年中国土壤修复市场分析与前景趋势报告</dc:description>
</cp:coreProperties>
</file>