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3b8a5b61e4ac2" w:history="1">
              <w:r>
                <w:rPr>
                  <w:rStyle w:val="Hyperlink"/>
                </w:rPr>
                <w:t>2026-2032年中国桃发展现状与前景趋势分析报告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3b8a5b61e4ac2" w:history="1">
              <w:r>
                <w:rPr>
                  <w:rStyle w:val="Hyperlink"/>
                </w:rPr>
                <w:t>2026-2032年中国桃发展现状与前景趋势分析报告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3b8a5b61e4ac2" w:history="1">
                <w:r>
                  <w:rPr>
                    <w:rStyle w:val="Hyperlink"/>
                  </w:rPr>
                  <w:t>https://www.20087.com/8/62/TaoQianJing.html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是一种广泛种植的水果作物，兼具食用、营养与经济价值，在全球多个温带地区均有规模化栽培。目前市场上的桃产品涵盖鲜食桃、加工桃（如果汁、罐头、果干）、桃仁及桃木工艺品等多个品类。随着农业技术的进步，桃的品种不断优化，抗病性、耐储运性、外观色泽和口感风味等方面均得到提升。在生产端，温室大棚栽培、滴灌节水技术、智能温控系统等现代农业手段的应用，使桃的上市周期得以延长，实现错峰供应。同时，消费者对健康饮食的关注推动了有机桃、富硒桃等功能性产品的市场发展。</w:t>
      </w:r>
      <w:r>
        <w:rPr>
          <w:rFonts w:hint="eastAsia"/>
        </w:rPr>
        <w:br/>
      </w:r>
      <w:r>
        <w:rPr>
          <w:rFonts w:hint="eastAsia"/>
        </w:rPr>
        <w:t>　　未来，桃产业将朝着优质化、品牌化、深加工化方向发展，进一步提升其附加值与市场竞争力。市场调研网认为，育种技术的突破将推动桃品种向更优口感、更高营养价值及更强适应性方向演进，例如低酸高糖、无核、晚熟耐储等特性将成为新品种研发重点。智慧农业与数字供应链体系的融合将提高桃种植、采摘、分级、冷链运输的自动化与智能化水平，提升流通效率与产品新鲜度。此外，桃的精深加工产业链将进一步延伸，如提取多酚类抗氧化物质用于保健品开发、利用桃胶作为天然食品添加剂等，拓展其在医药、化妆品、功能性食品等领域的应用空间。在可持续发展理念推动下，生态种植、绿色防控、循环农业模式将在桃产业中加速推广，构建更加环保高效的农业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c3b8a5b61e4ac2" w:history="1">
        <w:r>
          <w:rPr>
            <w:rStyle w:val="Hyperlink"/>
          </w:rPr>
          <w:t>2026-2032年中国桃发展现状与前景趋势分析报告</w:t>
        </w:r>
      </w:hyperlink>
      <w:r>
        <w:rPr>
          <w:rFonts w:hint="eastAsia"/>
        </w:rPr>
        <w:t>》，2025年桃行业市场规模达 亿元，预计2032年市场规模将达 亿元，期间年均复合增长率（CAGR）达 %。报告基于详实数据，从市场规模、需求变化及价格动态等维度，全面解析了桃行业的现状与发展趋势，并对桃产业链各环节进行了系统性探讨。报告科学预测了桃行业未来发展方向，重点分析了桃技术现状及创新路径，同时聚焦桃重点企业的经营表现，评估了市场竞争格局、品牌影响力及市场集中度。通过对细分市场的深入研究及SWOT分析，报告揭示了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桃行业相关概述</w:t>
      </w:r>
      <w:r>
        <w:rPr>
          <w:rFonts w:hint="eastAsia"/>
        </w:rPr>
        <w:br/>
      </w:r>
      <w:r>
        <w:rPr>
          <w:rFonts w:hint="eastAsia"/>
        </w:rPr>
        <w:t>　　　　一、桃行业定义及特点</w:t>
      </w:r>
      <w:r>
        <w:rPr>
          <w:rFonts w:hint="eastAsia"/>
        </w:rPr>
        <w:br/>
      </w:r>
      <w:r>
        <w:rPr>
          <w:rFonts w:hint="eastAsia"/>
        </w:rPr>
        <w:t>　　　　　　1、桃行业定义</w:t>
      </w:r>
      <w:r>
        <w:rPr>
          <w:rFonts w:hint="eastAsia"/>
        </w:rPr>
        <w:br/>
      </w:r>
      <w:r>
        <w:rPr>
          <w:rFonts w:hint="eastAsia"/>
        </w:rPr>
        <w:t>　　　　　　2、桃行业特点</w:t>
      </w:r>
      <w:r>
        <w:rPr>
          <w:rFonts w:hint="eastAsia"/>
        </w:rPr>
        <w:br/>
      </w:r>
      <w:r>
        <w:rPr>
          <w:rFonts w:hint="eastAsia"/>
        </w:rPr>
        <w:t>　　　　二、桃行业经营模式分析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1、桃生产模式</w:t>
      </w:r>
      <w:r>
        <w:rPr>
          <w:rFonts w:hint="eastAsia"/>
        </w:rPr>
        <w:br/>
      </w:r>
      <w:r>
        <w:rPr>
          <w:rFonts w:hint="eastAsia"/>
        </w:rPr>
        <w:t>　　　　　　2、桃采购模式</w:t>
      </w:r>
      <w:r>
        <w:rPr>
          <w:rFonts w:hint="eastAsia"/>
        </w:rPr>
        <w:br/>
      </w:r>
      <w:r>
        <w:rPr>
          <w:rFonts w:hint="eastAsia"/>
        </w:rPr>
        <w:t>　　　　　　3、桃销售模式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2026年中国桃行业发展环境分析</w:t>
      </w:r>
      <w:r>
        <w:rPr>
          <w:rFonts w:hint="eastAsia"/>
        </w:rPr>
        <w:br/>
      </w:r>
      <w:r>
        <w:rPr>
          <w:rFonts w:hint="eastAsia"/>
        </w:rPr>
        <w:t>　　第一节 桃经济环境分析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国内外桃行业技术差异与原因</w:t>
      </w:r>
      <w:r>
        <w:rPr>
          <w:rFonts w:hint="eastAsia"/>
        </w:rPr>
        <w:br/>
      </w:r>
      <w:r>
        <w:rPr>
          <w:rFonts w:hint="eastAsia"/>
        </w:rPr>
        <w:t>　　第三节 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2026年全球桃行业发展概况</w:t>
      </w:r>
      <w:r>
        <w:rPr>
          <w:rFonts w:hint="eastAsia"/>
        </w:rPr>
        <w:br/>
      </w:r>
      <w:r>
        <w:rPr>
          <w:rFonts w:hint="eastAsia"/>
        </w:rPr>
        <w:t>　　第二节 世界桃行业发展走势</w:t>
      </w:r>
      <w:r>
        <w:rPr>
          <w:rFonts w:hint="eastAsia"/>
        </w:rPr>
        <w:br/>
      </w:r>
      <w:r>
        <w:rPr>
          <w:rFonts w:hint="eastAsia"/>
        </w:rPr>
        <w:t>　　　　一、全球桃行业市场分布情况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一、2020-2025年桃行业市场需求情况</w:t>
      </w:r>
      <w:r>
        <w:rPr>
          <w:rFonts w:hint="eastAsia"/>
        </w:rPr>
        <w:br/>
      </w:r>
      <w:r>
        <w:rPr>
          <w:rFonts w:hint="eastAsia"/>
        </w:rPr>
        <w:t>　　　　二、桃行业市场需求特点分析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一、2020-2025年桃行业产量统计分析</w:t>
      </w:r>
      <w:r>
        <w:rPr>
          <w:rFonts w:hint="eastAsia"/>
        </w:rPr>
        <w:br/>
      </w:r>
      <w:r>
        <w:rPr>
          <w:rFonts w:hint="eastAsia"/>
        </w:rPr>
        <w:t>　　　　二、桃行业区域产量分析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三、2026-2032年桃行业产量预测分析</w:t>
      </w:r>
      <w:r>
        <w:rPr>
          <w:rFonts w:hint="eastAsia"/>
        </w:rPr>
        <w:br/>
      </w:r>
      <w:r>
        <w:rPr>
          <w:rFonts w:hint="eastAsia"/>
        </w:rPr>
        <w:t>　　第五节 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二、**地区桃市场调研分析</w:t>
      </w:r>
      <w:r>
        <w:rPr>
          <w:rFonts w:hint="eastAsia"/>
        </w:rPr>
        <w:br/>
      </w:r>
      <w:r>
        <w:rPr>
          <w:rFonts w:hint="eastAsia"/>
        </w:rPr>
        <w:t>　　　　三、**地区桃市场调研分析</w:t>
      </w:r>
      <w:r>
        <w:rPr>
          <w:rFonts w:hint="eastAsia"/>
        </w:rPr>
        <w:br/>
      </w:r>
      <w:r>
        <w:rPr>
          <w:rFonts w:hint="eastAsia"/>
        </w:rPr>
        <w:t>　　　　四、**地区桃市场调研分析</w:t>
      </w:r>
      <w:r>
        <w:rPr>
          <w:rFonts w:hint="eastAsia"/>
        </w:rPr>
        <w:br/>
      </w:r>
      <w:r>
        <w:rPr>
          <w:rFonts w:hint="eastAsia"/>
        </w:rPr>
        <w:t>　　　　五、**地区桃市场调研分析</w:t>
      </w:r>
      <w:r>
        <w:rPr>
          <w:rFonts w:hint="eastAsia"/>
        </w:rPr>
        <w:br/>
      </w:r>
      <w:r>
        <w:rPr>
          <w:rFonts w:hint="eastAsia"/>
        </w:rPr>
        <w:t>　　　　六、**地区桃市场调研分析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桃行业竞争格局分析</w:t>
      </w:r>
      <w:r>
        <w:rPr>
          <w:rFonts w:hint="eastAsia"/>
        </w:rPr>
        <w:br/>
      </w:r>
      <w:r>
        <w:rPr>
          <w:rFonts w:hint="eastAsia"/>
        </w:rPr>
        <w:t>　　第一节 桃行业集中度分析</w:t>
      </w:r>
      <w:r>
        <w:rPr>
          <w:rFonts w:hint="eastAsia"/>
        </w:rPr>
        <w:br/>
      </w:r>
      <w:r>
        <w:rPr>
          <w:rFonts w:hint="eastAsia"/>
        </w:rPr>
        <w:t>　　　　一、桃市场集中度分析</w:t>
      </w:r>
      <w:r>
        <w:rPr>
          <w:rFonts w:hint="eastAsia"/>
        </w:rPr>
        <w:br/>
      </w:r>
      <w:r>
        <w:rPr>
          <w:rFonts w:hint="eastAsia"/>
        </w:rPr>
        <w:t>　　　　二、桃企业集中度分析</w:t>
      </w:r>
      <w:r>
        <w:rPr>
          <w:rFonts w:hint="eastAsia"/>
        </w:rPr>
        <w:br/>
      </w:r>
      <w:r>
        <w:rPr>
          <w:rFonts w:hint="eastAsia"/>
        </w:rPr>
        <w:t>　　　　三、桃区域集中度分析</w:t>
      </w:r>
      <w:r>
        <w:rPr>
          <w:rFonts w:hint="eastAsia"/>
        </w:rPr>
        <w:br/>
      </w:r>
      <w:r>
        <w:rPr>
          <w:rFonts w:hint="eastAsia"/>
        </w:rPr>
        <w:t>　　第二节 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桃企业发展策略分析</w:t>
      </w:r>
      <w:r>
        <w:rPr>
          <w:rFonts w:hint="eastAsia"/>
        </w:rPr>
        <w:br/>
      </w:r>
      <w:r>
        <w:rPr>
          <w:rFonts w:hint="eastAsia"/>
        </w:rPr>
        <w:t>　　第一节 桃市场策略分析</w:t>
      </w:r>
      <w:r>
        <w:rPr>
          <w:rFonts w:hint="eastAsia"/>
        </w:rPr>
        <w:br/>
      </w:r>
      <w:r>
        <w:rPr>
          <w:rFonts w:hint="eastAsia"/>
        </w:rPr>
        <w:t>　　　　一、桃价格策略分析</w:t>
      </w:r>
      <w:r>
        <w:rPr>
          <w:rFonts w:hint="eastAsia"/>
        </w:rPr>
        <w:br/>
      </w:r>
      <w:r>
        <w:rPr>
          <w:rFonts w:hint="eastAsia"/>
        </w:rPr>
        <w:t>　　　　二、桃渠道策略分析</w:t>
      </w:r>
      <w:r>
        <w:rPr>
          <w:rFonts w:hint="eastAsia"/>
        </w:rPr>
        <w:br/>
      </w:r>
      <w:r>
        <w:rPr>
          <w:rFonts w:hint="eastAsia"/>
        </w:rPr>
        <w:t>　　第二节 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对我国桃品牌的战略思考</w:t>
      </w:r>
      <w:r>
        <w:rPr>
          <w:rFonts w:hint="eastAsia"/>
        </w:rPr>
        <w:br/>
      </w:r>
      <w:r>
        <w:rPr>
          <w:rFonts w:hint="eastAsia"/>
        </w:rPr>
        <w:t>　　　　一、桃实施品牌战略的意义</w:t>
      </w:r>
      <w:r>
        <w:rPr>
          <w:rFonts w:hint="eastAsia"/>
        </w:rPr>
        <w:br/>
      </w:r>
      <w:r>
        <w:rPr>
          <w:rFonts w:hint="eastAsia"/>
        </w:rPr>
        <w:t>　　　　二、桃企业品牌的现状分析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三、我国桃企业的品牌战略</w:t>
      </w:r>
      <w:r>
        <w:rPr>
          <w:rFonts w:hint="eastAsia"/>
        </w:rPr>
        <w:br/>
      </w:r>
      <w:r>
        <w:rPr>
          <w:rFonts w:hint="eastAsia"/>
        </w:rPr>
        <w:t>　　　　四、桃品牌战略管理的策略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中国桃行业营销策略分析</w:t>
      </w:r>
      <w:r>
        <w:rPr>
          <w:rFonts w:hint="eastAsia"/>
        </w:rPr>
        <w:br/>
      </w:r>
      <w:r>
        <w:rPr>
          <w:rFonts w:hint="eastAsia"/>
        </w:rPr>
        <w:t>　　第一节 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一、做好桃产品导入</w:t>
      </w:r>
      <w:r>
        <w:rPr>
          <w:rFonts w:hint="eastAsia"/>
        </w:rPr>
        <w:br/>
      </w:r>
      <w:r>
        <w:rPr>
          <w:rFonts w:hint="eastAsia"/>
        </w:rPr>
        <w:t>　　　　二、做好桃产品组合和产品线决策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一、桃行业营销环境分析</w:t>
      </w:r>
      <w:r>
        <w:rPr>
          <w:rFonts w:hint="eastAsia"/>
        </w:rPr>
        <w:br/>
      </w:r>
      <w:r>
        <w:rPr>
          <w:rFonts w:hint="eastAsia"/>
        </w:rPr>
        <w:t>　　　　二、桃行业现存的营销渠道分析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2026年桃市场前景分析</w:t>
      </w:r>
      <w:r>
        <w:rPr>
          <w:rFonts w:hint="eastAsia"/>
        </w:rPr>
        <w:br/>
      </w:r>
      <w:r>
        <w:rPr>
          <w:rFonts w:hint="eastAsia"/>
        </w:rPr>
        <w:t>　　第二节 2026年桃发展趋势预测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2026-2032年中国桃行业利润预测</w:t>
      </w:r>
      <w:r>
        <w:rPr>
          <w:rFonts w:hint="eastAsia"/>
        </w:rPr>
        <w:br/>
      </w:r>
      <w:r>
        <w:rPr>
          <w:rFonts w:hint="eastAsia"/>
        </w:rPr>
        <w:t>　　图表 2026年桃行业壁垒</w:t>
      </w:r>
      <w:r>
        <w:rPr>
          <w:rFonts w:hint="eastAsia"/>
        </w:rPr>
        <w:br/>
      </w:r>
      <w:r>
        <w:rPr>
          <w:rFonts w:hint="eastAsia"/>
        </w:rPr>
        <w:t>　　图表 2026年桃市场前景分析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2026-2032年中国桃市场需求预测</w:t>
      </w:r>
      <w:r>
        <w:rPr>
          <w:rFonts w:hint="eastAsia"/>
        </w:rPr>
        <w:br/>
      </w:r>
      <w:r>
        <w:rPr>
          <w:rFonts w:hint="eastAsia"/>
        </w:rPr>
        <w:t>　　图表 2026年桃发展趋势预测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3b8a5b61e4ac2" w:history="1">
        <w:r>
          <w:rPr>
            <w:rStyle w:val="Hyperlink"/>
          </w:rPr>
          <w:t>2026-2032年中国桃发展现状与前景趋势分析报告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3b8a5b61e4ac2" w:history="1">
        <w:r>
          <w:rPr>
            <w:rStyle w:val="Hyperlink"/>
          </w:rPr>
          <w:t>https://www.20087.com/8/62/TaoQianJing.html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热点：桃花源、桃子、桃恋者双男主泰剧第一集、桃胶的作用与功效、桃花源记翻译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82a6bee5d4d4a" w:history="1">
      <w:r>
        <w:rPr>
          <w:rStyle w:val="Hyperlink"/>
        </w:rPr>
        <w:t>2026-2032年中国桃发展现状与前景趋势分析报告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TaoQianJing.html" TargetMode="External" Id="Racc3b8a5b61e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TaoQianJing.html" TargetMode="External" Id="R1a582a6bee5d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2026-04-05T08:59:29Z</dcterms:created>
  <dcterms:modified xsi:type="dcterms:W3CDTF">2026-04-05T09:59:29Z</dcterms:modified>
  <dc:subject>2026-2032年中国桃发展现状与前景趋势分析报告</dc:subject>
  <dc:title>2026-2032年中国桃发展现状与前景趋势分析报告</dc:title>
  <cp:keywords>2026-2032年中国桃发展现状与前景趋势分析报告</cp:keywords>
  <dc:description>2026-2032年中国桃发展现状与前景趋势分析报告</dc:description>
</cp:coreProperties>
</file>