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17b0a77741c1" w:history="1">
              <w:r>
                <w:rPr>
                  <w:rStyle w:val="Hyperlink"/>
                </w:rPr>
                <w:t>中国海带行业现状调研与市场前景分析报告（2025年）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17b0a77741c1" w:history="1">
              <w:r>
                <w:rPr>
                  <w:rStyle w:val="Hyperlink"/>
                </w:rPr>
                <w:t>中国海带行业现状调研与市场前景分析报告（2025年）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17b0a77741c1" w:history="1">
                <w:r>
                  <w:rPr>
                    <w:rStyle w:val="Hyperlink"/>
                  </w:rPr>
                  <w:t>https://www.20087.com/8/52/HaiDaiFaZhanQuShiFenXi.html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富含碘、钙和多种维生素的大型海藻，广泛应用于食品、医药和保健品等领域。近年来，随着人们对健康饮食的关注和海洋生物资源的开发，海带的市场需求持续增长。海带的种植和加工技术不断优化，产品的品质和产量不断提升。同时，海带在生态保护和海洋资源循环利用方面的应用也在逐步拓展，显示出其在绿色农业中的潜力。</w:t>
      </w:r>
      <w:r>
        <w:rPr>
          <w:rFonts w:hint="eastAsia"/>
        </w:rPr>
        <w:br/>
      </w:r>
      <w:r>
        <w:rPr>
          <w:rFonts w:hint="eastAsia"/>
        </w:rPr>
        <w:t>　　未来，海带的市场需求预计将继续增长。随着健康饮食和生态保护的进一步推进，海带在功能性食品和保健品领域的应用将进一步增加。此外，海带在海洋生物技术和生物医药领域的应用也将逐步增加。生产技术的进步将进一步推动海带的可持续种植和高效利用，降低其对环境的影响。海带在食品、医药和保健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2025年中国海带产业市场运行环境分析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2025年中国海带产业运行动态分析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2025年中国海带产业重点企业分析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二、海带市场需求预测分析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2025-2031年中国海带投资风险分析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海带行业投资战略研究</w:t>
      </w:r>
      <w:r>
        <w:rPr>
          <w:rFonts w:hint="eastAsia"/>
        </w:rPr>
        <w:br/>
      </w:r>
      <w:r>
        <w:rPr>
          <w:rFonts w:hint="eastAsia"/>
        </w:rPr>
        <w:t>　　第一节 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中-智-林-－济研：对海带品牌的战略思考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四、海带企业的品牌战略</w:t>
      </w:r>
      <w:r>
        <w:rPr>
          <w:rFonts w:hint="eastAsia"/>
        </w:rPr>
        <w:br/>
      </w:r>
      <w:r>
        <w:rPr>
          <w:rFonts w:hint="eastAsia"/>
        </w:rPr>
        <w:t>　　　　五、海带品牌战略管理的策略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17b0a77741c1" w:history="1">
        <w:r>
          <w:rPr>
            <w:rStyle w:val="Hyperlink"/>
          </w:rPr>
          <w:t>中国海带行业现状调研与市场前景分析报告（2025年）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17b0a77741c1" w:history="1">
        <w:r>
          <w:rPr>
            <w:rStyle w:val="Hyperlink"/>
          </w:rPr>
          <w:t>https://www.20087.com/8/52/HaiDaiFaZhanQuShiFenXi.html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67d366b2a4651" w:history="1">
      <w:r>
        <w:rPr>
          <w:rStyle w:val="Hyperlink"/>
        </w:rPr>
        <w:t>中国海带行业现状调研与市场前景分析报告（2025年）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iDaiFaZhanQuShiFenXi.html" TargetMode="External" Id="R616117b0a77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iDaiFaZhanQuShiFenXi.html" TargetMode="External" Id="R0e767d366b2a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2025-01-02T03:26:00Z</dcterms:created>
  <dcterms:modified xsi:type="dcterms:W3CDTF">2025-01-02T04:26:00Z</dcterms:modified>
  <dc:subject>中国海带行业现状调研与市场前景分析报告（2025年）</dc:subject>
  <dc:title>中国海带行业现状调研与市场前景分析报告（2025年）</dc:title>
  <cp:keywords>中国海带行业现状调研与市场前景分析报告（2025年）</cp:keywords>
  <dc:description>中国海带行业现状调研与市场前景分析报告（2025年）</dc:description>
</cp:coreProperties>
</file>