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ad450f69f428e" w:history="1">
              <w:r>
                <w:rPr>
                  <w:rStyle w:val="Hyperlink"/>
                </w:rPr>
                <w:t>2026-2032年中国紫菜深加工市场研究分析与前景趋势报告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ad450f69f428e" w:history="1">
              <w:r>
                <w:rPr>
                  <w:rStyle w:val="Hyperlink"/>
                </w:rPr>
                <w:t>2026-2032年中国紫菜深加工市场研究分析与前景趋势报告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ad450f69f428e" w:history="1">
                <w:r>
                  <w:rPr>
                    <w:rStyle w:val="Hyperlink"/>
                  </w:rPr>
                  <w:t>https://www.20087.com/8/82/ZiCaiShenJiaGongShiChangQianJingFenXi.html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深加工行业依托丰富的海洋资源，将传统干紫菜向即食食品、调味品及生物提取物等高附加值领域延伸。当前市场主流产品涵盖烤紫菜、紫菜脆片及紫菜酱等休闲零食，通过低温烘焙与非油炸工艺，保留了紫菜的天然鲜味与营养成分。在提取技术方面，紫菜多糖、藻蓝蛋白等活性物质的提取工艺日趋成熟，广泛应用于功能性食品与生物医药领域。产业集群效应明显，主产区已形成从育苗、养殖到加工、销售的完整产业链。尽管产品种类日益丰富，但深加工转化率仍有提升空间，同质化竞争促使企业加大在风味改良与保鲜技术上的研发投入。</w:t>
      </w:r>
      <w:r>
        <w:rPr>
          <w:rFonts w:hint="eastAsia"/>
        </w:rPr>
        <w:br/>
      </w:r>
      <w:r>
        <w:rPr>
          <w:rFonts w:hint="eastAsia"/>
        </w:rPr>
        <w:t>　　未来，紫菜深加工将聚焦于高值化利用与绿色制造。市场调研网认为，针对紫菜副产物（如加工碎屑），开发高效的生物活性物质提取技术，将其转化为高纯度的医药中间体或化妆品原料，将大幅提升资源利用率。在食品领域，结合现代风味化学，开发低钠、低脂且口感丰富的新型即食产品，满足健康饮食需求。同时，超临界流体萃取等绿色加工技术的应用，将避免有机溶剂残留，确保产品安全性。此外，结合海洋碳汇概念，建立紫菜全生命周期碳足迹追踪体系，打造绿色低碳的海洋生物经济标杆，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1ad450f69f428e" w:history="1">
        <w:r>
          <w:rPr>
            <w:rStyle w:val="Hyperlink"/>
          </w:rPr>
          <w:t>2026-2032年中国紫菜深加工市场研究分析与前景趋势报告</w:t>
        </w:r>
      </w:hyperlink>
      <w:r>
        <w:rPr>
          <w:rFonts w:hint="eastAsia"/>
        </w:rPr>
        <w:t>》，2025年紫菜深加工行业市场规模达 亿元，预计2032年市场规模将达 亿元，期间年均复合增长率（CAGR）达 %。报告基于科学的市场调研与数据分析，全面解析了紫菜深加工行业的市场规模、市场需求及发展现状。报告深入探讨了紫菜深加工产业链结构、细分市场特点及技术发展方向，并结合宏观经济环境与消费者需求变化，对紫菜深加工行业前景与未来趋势进行了科学预测，揭示了潜在增长空间。通过对紫菜深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紫菜深加工行业相关概述</w:t>
      </w:r>
      <w:r>
        <w:rPr>
          <w:rFonts w:hint="eastAsia"/>
        </w:rPr>
        <w:br/>
      </w:r>
      <w:r>
        <w:rPr>
          <w:rFonts w:hint="eastAsia"/>
        </w:rPr>
        <w:t>　　　　一、紫菜深加工行业定义及特点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1、紫菜深加工行业定义</w:t>
      </w:r>
      <w:r>
        <w:rPr>
          <w:rFonts w:hint="eastAsia"/>
        </w:rPr>
        <w:br/>
      </w:r>
      <w:r>
        <w:rPr>
          <w:rFonts w:hint="eastAsia"/>
        </w:rPr>
        <w:t>　　　　　　2、紫菜深加工行业特点</w:t>
      </w:r>
      <w:r>
        <w:rPr>
          <w:rFonts w:hint="eastAsia"/>
        </w:rPr>
        <w:br/>
      </w:r>
      <w:r>
        <w:rPr>
          <w:rFonts w:hint="eastAsia"/>
        </w:rPr>
        <w:t>　　　　二、紫菜深加工行业经营模式分析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1、紫菜深加工生产模式</w:t>
      </w:r>
      <w:r>
        <w:rPr>
          <w:rFonts w:hint="eastAsia"/>
        </w:rPr>
        <w:br/>
      </w:r>
      <w:r>
        <w:rPr>
          <w:rFonts w:hint="eastAsia"/>
        </w:rPr>
        <w:t>　　　　　　2、紫菜深加工采购模式</w:t>
      </w:r>
      <w:r>
        <w:rPr>
          <w:rFonts w:hint="eastAsia"/>
        </w:rPr>
        <w:br/>
      </w:r>
      <w:r>
        <w:rPr>
          <w:rFonts w:hint="eastAsia"/>
        </w:rPr>
        <w:t>　　　　　　3、紫菜深加工销售模式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2026年中国紫菜深加工行业发展环境分析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紫菜深加工经济环境分析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紫菜深加工政策环境分析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2025-2026年紫菜深加工行业技术发展现状及趋势分析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紫菜深加工行业技术发展方向、趋势预测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2026年世界紫菜深加工行业市场运行形势分析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2026年全球紫菜深加工行业发展概况</w:t>
      </w:r>
      <w:r>
        <w:rPr>
          <w:rFonts w:hint="eastAsia"/>
        </w:rPr>
        <w:br/>
      </w:r>
      <w:r>
        <w:rPr>
          <w:rFonts w:hint="eastAsia"/>
        </w:rPr>
        <w:t>　　第二节 世界紫菜深加工行业发展走势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一、全球紫菜深加工行业市场分布情况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二、全球紫菜深加工行业发展趋势分析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全球紫菜深加工行业重点国家和区域分析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中国紫菜深加工行业市场供需状况分析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中国紫菜深加工行业市场规模情况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中国紫菜深加工行业盈利情况分析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中国紫菜深加工行业市场需求状况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一、2020-2025年紫菜深加工行业市场需求情况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二、紫菜深加工行业市场需求特点分析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三、2026-2032年紫菜深加工行业市场需求预测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中国紫菜深加工行业产量情况分析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一、2020-2025年紫菜深加工行业产量统计分析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二、紫菜深加工行业区域产量分析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三、2026-2032年紫菜深加工行业产量预测分析</w:t>
      </w:r>
      <w:r>
        <w:rPr>
          <w:rFonts w:hint="eastAsia"/>
        </w:rPr>
        <w:br/>
      </w:r>
      <w:r>
        <w:rPr>
          <w:rFonts w:hint="eastAsia"/>
        </w:rPr>
        <w:t>　　第五节 紫菜深加工行业市场供需平衡状况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2020-2025年中国紫菜深加工行业进出口情况分析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一、2020-2025年中国紫菜深加工行业进口分析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二、2020-2025年中国紫菜深加工行业出口分析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2026-2032年中国紫菜深加工行业进出口情况预测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一、2026-2032年中国紫菜深加工行业进口预测分析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二、2026-2032年中国紫菜深加工行业出口预测分析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影响紫菜深加工行业进出口变化的主要原因分析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2020-2025年中国紫菜深加工行业重点地区调研分析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一、中国紫菜深加工行业重点区域市场结构调研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二、**地区紫菜深加工市场调研分析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三、**地区紫菜深加工市场调研分析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四、**地区紫菜深加工市场调研分析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五、**地区紫菜深加工市场调研分析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六、**地区紫菜深加工市场调研分析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紫菜深加工行业细分产品市场调研分析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中国紫菜深加工行业市场行情分析预测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紫菜深加工价格影响因素分析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2020-2025年中国紫菜深加工市场价格趋向分析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2026-2032年中国紫菜深加工市场价格趋向预测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紫菜深加工行业上游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紫菜深加工行业下游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紫菜深加工行业集中度分析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一、紫菜深加工市场集中度分析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二、紫菜深加工企业集中度分析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三、紫菜深加工区域集中度分析</w:t>
      </w:r>
      <w:r>
        <w:rPr>
          <w:rFonts w:hint="eastAsia"/>
        </w:rPr>
        <w:br/>
      </w:r>
      <w:r>
        <w:rPr>
          <w:rFonts w:hint="eastAsia"/>
        </w:rPr>
        <w:t>　　第二节 紫菜深加工行业竞争格局分析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一、2026年紫菜深加工行业竞争分析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二、2026年中外紫菜深加工产品竞争分析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三、2020-2025年中国紫菜深加工市场竞争分析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四、2026-2032年国内主要紫菜深加工企业动向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紫菜深加工行业重点企业发展调研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紫菜深加工重点企业（一）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紫菜深加工重点企业（二）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紫菜深加工重点企业（三）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紫菜深加工重点企业（四）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紫菜深加工重点企业（五）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紫菜深加工重点企业（六）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紫菜深加工市场策略分析</w:t>
      </w:r>
      <w:r>
        <w:rPr>
          <w:rFonts w:hint="eastAsia"/>
        </w:rPr>
        <w:br/>
      </w:r>
      <w:r>
        <w:rPr>
          <w:rFonts w:hint="eastAsia"/>
        </w:rPr>
        <w:t>　　　　一、紫菜深加工价格策略分析</w:t>
      </w:r>
      <w:r>
        <w:rPr>
          <w:rFonts w:hint="eastAsia"/>
        </w:rPr>
        <w:br/>
      </w:r>
      <w:r>
        <w:rPr>
          <w:rFonts w:hint="eastAsia"/>
        </w:rPr>
        <w:t>　　　　二、紫菜深加工渠道策略分析</w:t>
      </w:r>
      <w:r>
        <w:rPr>
          <w:rFonts w:hint="eastAsia"/>
        </w:rPr>
        <w:br/>
      </w:r>
      <w:r>
        <w:rPr>
          <w:rFonts w:hint="eastAsia"/>
        </w:rPr>
        <w:t>　　第二节 紫菜深加工销售策略分析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提高紫菜深加工企业竞争力的策略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一、提高中国紫菜深加工企业核心竞争力的对策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二、紫菜深加工企业提升竞争力的主要方向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三、影响紫菜深加工企业核心竞争力的因素及提升途径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四、提高紫菜深加工企业竞争力的策略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对我国紫菜深加工品牌的战略思考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一、紫菜深加工实施品牌战略的意义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二、紫菜深加工企业品牌的现状分析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三、我国紫菜深加工企业的品牌战略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四、紫菜深加工品牌战略管理的策略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中国紫菜深加工行业营销策略分析</w:t>
      </w:r>
      <w:r>
        <w:rPr>
          <w:rFonts w:hint="eastAsia"/>
        </w:rPr>
        <w:br/>
      </w:r>
      <w:r>
        <w:rPr>
          <w:rFonts w:hint="eastAsia"/>
        </w:rPr>
        <w:t>　　第一节 紫菜深加工市场推广策略研究分析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一、做好紫菜深加工产品导入</w:t>
      </w:r>
      <w:r>
        <w:rPr>
          <w:rFonts w:hint="eastAsia"/>
        </w:rPr>
        <w:br/>
      </w:r>
      <w:r>
        <w:rPr>
          <w:rFonts w:hint="eastAsia"/>
        </w:rPr>
        <w:t>　　　　二、做好紫菜深加工产品组合和产品线决策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三、紫菜深加工行业城市市场推广策略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紫菜深加工行业渠道营销研究分析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一、紫菜深加工行业营销环境分析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二、紫菜深加工行业现存的营销渠道分析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三、紫菜深加工行业终端市场营销管理策略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紫菜深加工行业营销战略研究分析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一、中国紫菜深加工行业有效整合营销策略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二、建立紫菜深加工行业厂商的双嬴模式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2026-2032年中国紫菜深加工行业前景与风险预测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2026年紫菜深加工市场前景分析</w:t>
      </w:r>
      <w:r>
        <w:rPr>
          <w:rFonts w:hint="eastAsia"/>
        </w:rPr>
        <w:br/>
      </w:r>
      <w:r>
        <w:rPr>
          <w:rFonts w:hint="eastAsia"/>
        </w:rPr>
        <w:t>　　第二节 2026年紫菜深加工发展趋势预测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2026-2032年中国紫菜深加工行业投资特性分析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二、2026-2032年中国紫菜深加工行业盈利模式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三、2026-2032年中国紫菜深加工行业盈利因素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2026-2032年中国紫菜深加工行业投资机会分析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二、2026-2032年中国紫菜深加工行业区域市场投资潜力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2026-2032年中国紫菜深加工行业投资风险分析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二、2026-2032年中国紫菜深加工行业技术风险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三、2026-2032年中国紫菜深加工行业政策风险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四、2026-2032年中国紫菜深加工行业进入退出风险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2026-2032年中国紫菜深加工行业盈利模式与投资策略分析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国外紫菜深加工行业投资现状及经营模式分析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一、境外紫菜深加工行业成长情况调查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中国紫菜深加工行业商业模式探讨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中国紫菜深加工行业投资国际化发展战略分析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中国紫菜深加工行业投资策略分析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中国紫菜深加工行业资本运作战略选择方案研究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中~智林~中国紫菜深加工行业多元化经营战略的可行性分析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2020-2025年中国紫菜深加工行业产量及增长趋势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2026-2032年中国紫菜深加工行业产量预测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2026-2032年中国紫菜深加工行业市场需求预测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2020-2025年中国紫菜深加工行业进口量及增速统计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2020-2025年中国紫菜深加工行业出口量及增速统计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2026年紫菜深加工市场前景分析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2026-2032年中国紫菜深加工市场需求预测</w:t>
      </w:r>
      <w:r>
        <w:rPr>
          <w:rFonts w:hint="eastAsia"/>
        </w:rPr>
        <w:br/>
      </w:r>
      <w:r>
        <w:rPr>
          <w:rFonts w:hint="eastAsia"/>
        </w:rPr>
        <w:t>　　图表 2026年紫菜深加工发展趋势预测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ad450f69f428e" w:history="1">
        <w:r>
          <w:rPr>
            <w:rStyle w:val="Hyperlink"/>
          </w:rPr>
          <w:t>2026-2032年中国紫菜深加工市场研究分析与前景趋势报告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ad450f69f428e" w:history="1">
        <w:r>
          <w:rPr>
            <w:rStyle w:val="Hyperlink"/>
          </w:rPr>
          <w:t>https://www.20087.com/8/82/ZiCaiShenJiaGongShiChangQianJingFenXi.html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热点：紫菜加工厂、紫菜的加工、紫菜的加工的全过程、紫菜加工工艺、浙江最大的紫菜生产基地、紫菜的加工过程怎么做成的、紫菜生产厂家、紫菜加工设备、紫菜是种植的吗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860ca02d49fc" w:history="1">
      <w:r>
        <w:rPr>
          <w:rStyle w:val="Hyperlink"/>
        </w:rPr>
        <w:t>2026-2032年中国紫菜深加工市场研究分析与前景趋势报告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CaiShenJiaGongShiChangQianJingFenXi.html" TargetMode="External" Id="Rfe1ad450f69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CaiShenJiaGongShiChangQianJingFenXi.html" TargetMode="External" Id="R5c74860ca02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2026-04-25T23:29:01Z</dcterms:created>
  <dcterms:modified xsi:type="dcterms:W3CDTF">2026-04-26T00:29:01Z</dcterms:modified>
  <dc:subject>2026-2032年中国紫菜深加工市场研究分析与前景趋势报告</dc:subject>
  <dc:title>2026-2032年中国紫菜深加工市场研究分析与前景趋势报告</dc:title>
  <cp:keywords>2026-2032年中国紫菜深加工市场研究分析与前景趋势报告</cp:keywords>
  <dc:description>2026-2032年中国紫菜深加工市场研究分析与前景趋势报告</dc:description>
</cp:coreProperties>
</file>