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69f3384fb492c" w:history="1">
              <w:r>
                <w:rPr>
                  <w:rStyle w:val="Hyperlink"/>
                </w:rPr>
                <w:t>中国草本花卉种子行业发展研究与前景分析报告（2026-2032年）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69f3384fb492c" w:history="1">
              <w:r>
                <w:rPr>
                  <w:rStyle w:val="Hyperlink"/>
                </w:rPr>
                <w:t>中国草本花卉种子行业发展研究与前景分析报告（2026-2032年）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69f3384fb492c" w:history="1">
                <w:r>
                  <w:rPr>
                    <w:rStyle w:val="Hyperlink"/>
                  </w:rPr>
                  <w:t>https://www.20087.com/8/52/CaoBenHuaHuiZhongZiShiChangQianJingYuCe.html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花卉种子是园艺产业的基础投入品，市场覆盖切花、盆栽、庭院美化及生态修复等多个应用场景，主要品种包括矮牵牛、三色堇、百日菊、薰衣草等。商业化种子普遍经过丸粒化、包衣或引发处理，以提升发芽整齐度、抗病性与机械化播种适应性。在家庭园艺兴起与城市绿化升级背景下，消费者对花色新颖性、花期延长性及耐逆性（如耐热、抗旱）需求显著提升，推动育种企业加强F1杂交种与专利品种开发。然而，国内种质资源创新不足、部分高端品种长期依赖进口、种子活力检测标准不统一及假冒伪劣流通等问题，仍制约产业高质量发展。</w:t>
      </w:r>
      <w:r>
        <w:rPr>
          <w:rFonts w:hint="eastAsia"/>
        </w:rPr>
        <w:br/>
      </w:r>
      <w:r>
        <w:rPr>
          <w:rFonts w:hint="eastAsia"/>
        </w:rPr>
        <w:t>　　未来，草本花卉种子将向精准育种、功能性拓展与数字营销深度融合。市场调研网认为，一方面，分子标记辅助选择与基因编辑技术将加速培育具特定花型、香气或驱虫特性的新品种；另一方面，种子将与垂直农业、阳台智能种植系统配套，推出“种子+营养基+APP指导”一体化套装。此外，区块链溯源将用于验证品种纯度与原产地，增强消费者信任。长远来看，草本花卉种子将超越观赏价值，融入疗愈园艺、生物多样性保护及碳汇景观建设，在城乡生态空间营造中发挥多元社会功能，并推动园艺产业从“卖产品”向“卖生活方式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69f3384fb492c" w:history="1">
        <w:r>
          <w:rPr>
            <w:rStyle w:val="Hyperlink"/>
          </w:rPr>
          <w:t>中国草本花卉种子行业发展研究与前景分析报告（2026-2032年）</w:t>
        </w:r>
      </w:hyperlink>
      <w:r>
        <w:rPr>
          <w:rFonts w:hint="eastAsia"/>
        </w:rPr>
        <w:t>》依托国家统计局及草本花卉种子相关协会的详实数据，全面解析了草本花卉种子行业现状与市场需求，重点分析了草本花卉种子市场规模、产业链结构及价格动态，并对草本花卉种子细分市场进行了详细探讨。报告科学预测了草本花卉种子市场前景与发展趋势，评估了品牌竞争格局、市场集中度及重点企业的市场表现。同时，通过SWOT分析揭示了草本花卉种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草本花卉种子市场概述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按照不同产品类型，草本花卉种子主要可以分为如下几个类别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中国不同产品类型草本花卉种子增长趋势2021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一年生</w:t>
      </w:r>
      <w:r>
        <w:rPr>
          <w:rFonts w:hint="eastAsia"/>
        </w:rPr>
        <w:br/>
      </w:r>
      <w:r>
        <w:rPr>
          <w:rFonts w:hint="eastAsia"/>
        </w:rPr>
        <w:t>　　　　1.2.3 多年生</w:t>
      </w:r>
      <w:r>
        <w:rPr>
          <w:rFonts w:hint="eastAsia"/>
        </w:rPr>
        <w:br/>
      </w:r>
      <w:r>
        <w:rPr>
          <w:rFonts w:hint="eastAsia"/>
        </w:rPr>
        <w:t>　　1.3 从不同应用，草本花卉种子主要包括如下几个方面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中国不同应用草本花卉种子增长趋势2021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花园</w:t>
      </w:r>
      <w:r>
        <w:rPr>
          <w:rFonts w:hint="eastAsia"/>
        </w:rPr>
        <w:br/>
      </w:r>
      <w:r>
        <w:rPr>
          <w:rFonts w:hint="eastAsia"/>
        </w:rPr>
        <w:t>　　　　1.3.3 草坪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中国草本花卉种子发展现状及未来趋势（2021-2032）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中国市场草本花卉种子收入及增长率（2021-2032）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中国市场草本花卉种子销量及增长率（2021-2032）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中国市场主要草本花卉种子厂商分析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中国市场主要厂商草本花卉种子销量及市场占有率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中国市场主要厂商草本花卉种子销量（2021-2026）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中国市场主要厂商草本花卉种子销量市场份额（2021-2026）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中国市场主要厂商草本花卉种子收入及市场占有率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中国市场主要厂商草本花卉种子收入（2021-2026）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中国市场主要厂商草本花卉种子收入市场份额（2021-2026）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2025年中国市场主要厂商草本花卉种子收入排名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中国市场主要厂商草本花卉种子价格（2021-2026）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中国市场主要厂商草本花卉种子总部及产地分布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中国市场主要厂商成立时间及草本花卉种子商业化日期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中国市场主要厂商草本花卉种子产品类型及应用</w:t>
      </w:r>
      <w:r>
        <w:rPr>
          <w:rFonts w:hint="eastAsia"/>
        </w:rPr>
        <w:br/>
      </w:r>
      <w:r>
        <w:rPr>
          <w:rFonts w:hint="eastAsia"/>
        </w:rPr>
        <w:t>　　2.7 草本花卉种子行业集中度、竞争程度分析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草本花卉种子行业集中度分析：2025年中国Top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中国市场草本花卉种子第一梯队、第二梯队和第三梯队厂商（品牌）及2025年市场份额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重点企业（15）在中国市场草本花卉种子销量、收入、价格及毛利率（2021-2026）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不同产品类型草本花卉种子分析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中国市场不同产品类型草本花卉种子销量（2021-2032）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中国市场不同产品类型草本花卉种子销量及市场份额（2021-2026）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中国市场不同产品类型草本花卉种子销量预测（2027-2032）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中国市场不同产品类型草本花卉种子规模（2021-2032）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中国市场不同产品类型草本花卉种子规模及市场份额（2021-2026）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中国市场不同产品类型草本花卉种子规模预测（2027-2032）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中国市场不同产品类型草本花卉种子价格走势（2021-2032）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不同应用草本花卉种子分析</w:t>
      </w:r>
      <w:r>
        <w:rPr>
          <w:rFonts w:hint="eastAsia"/>
        </w:rPr>
        <w:br/>
      </w:r>
      <w:r>
        <w:rPr>
          <w:rFonts w:hint="eastAsia"/>
        </w:rPr>
        <w:t>　　5.1 中国市场不同应用草本花卉种子销量（2021-2032）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中国市场不同应用草本花卉种子销量及市场份额（2021-2026）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中国市场不同应用草本花卉种子销量预测（2027-2032）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中国市场不同应用草本花卉种子规模（2021-2032）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中国市场不同应用草本花卉种子规模及市场份额（2021-2026）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中国市场不同应用草本花卉种子规模预测（2027-2032）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中国市场不同应用草本花卉种子价格走势（2021-2032）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草本花卉种子行业发展分析---发展趋势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草本花卉种子行业发展分析---厂商壁垒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草本花卉种子行业发展分析---驱动因素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草本花卉种子行业发展分析---制约因素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草本花卉种子中国企业SWOT分析</w:t>
      </w:r>
      <w:r>
        <w:rPr>
          <w:rFonts w:hint="eastAsia"/>
        </w:rPr>
        <w:br/>
      </w:r>
      <w:r>
        <w:rPr>
          <w:rFonts w:hint="eastAsia"/>
        </w:rPr>
        <w:t>　　6.6 草本花卉种子行业发展分析---行业政策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草本花卉种子行业产业链简介</w:t>
      </w:r>
      <w:r>
        <w:rPr>
          <w:rFonts w:hint="eastAsia"/>
        </w:rPr>
        <w:br/>
      </w:r>
      <w:r>
        <w:rPr>
          <w:rFonts w:hint="eastAsia"/>
        </w:rPr>
        <w:t>　　7.2 草本花卉种子产业链分析-上游</w:t>
      </w:r>
      <w:r>
        <w:rPr>
          <w:rFonts w:hint="eastAsia"/>
        </w:rPr>
        <w:br/>
      </w:r>
      <w:r>
        <w:rPr>
          <w:rFonts w:hint="eastAsia"/>
        </w:rPr>
        <w:t>　　7.3 草本花卉种子产业链分析-中游</w:t>
      </w:r>
      <w:r>
        <w:rPr>
          <w:rFonts w:hint="eastAsia"/>
        </w:rPr>
        <w:br/>
      </w:r>
      <w:r>
        <w:rPr>
          <w:rFonts w:hint="eastAsia"/>
        </w:rPr>
        <w:t>　　7.4 草本花卉种子产业链分析-下游</w:t>
      </w:r>
      <w:r>
        <w:rPr>
          <w:rFonts w:hint="eastAsia"/>
        </w:rPr>
        <w:br/>
      </w:r>
      <w:r>
        <w:rPr>
          <w:rFonts w:hint="eastAsia"/>
        </w:rPr>
        <w:t>　　7.5 草本花卉种子行业采购模式</w:t>
      </w:r>
      <w:r>
        <w:rPr>
          <w:rFonts w:hint="eastAsia"/>
        </w:rPr>
        <w:br/>
      </w:r>
      <w:r>
        <w:rPr>
          <w:rFonts w:hint="eastAsia"/>
        </w:rPr>
        <w:t>　　7.6 草本花卉种子行业生产模式</w:t>
      </w:r>
      <w:r>
        <w:rPr>
          <w:rFonts w:hint="eastAsia"/>
        </w:rPr>
        <w:br/>
      </w:r>
      <w:r>
        <w:rPr>
          <w:rFonts w:hint="eastAsia"/>
        </w:rPr>
        <w:t>　　7.7 草本花卉种子行业销售模式及销售渠道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中国本土草本花卉种子产能、产量分析</w:t>
      </w:r>
      <w:r>
        <w:rPr>
          <w:rFonts w:hint="eastAsia"/>
        </w:rPr>
        <w:br/>
      </w:r>
      <w:r>
        <w:rPr>
          <w:rFonts w:hint="eastAsia"/>
        </w:rPr>
        <w:t>　　8.1 中国草本花卉种子供需现状及预测（2021-2032）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中国草本花卉种子产能、产量、产能利用率及发展趋势（2021-2032）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中国草本花卉种子产量、市场需求量及发展趋势（2021-2032）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中国草本花卉种子进出口分析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中国市场草本花卉种子主要进口来源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中国市场草本花卉种子主要出口目的地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不同产品类型草本花卉种子市场规模2021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不同应用草本花卉种子市场规模2021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中国市场主要厂商草本花卉种子销量（2021-2026）&amp;（吨）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中国市场主要厂商草本花卉种子销量市场份额（2021-2026）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中国市场主要厂商草本花卉种子收入（2021-2026）&amp;（万元）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中国市场主要厂商草本花卉种子收入份额（2021-2026）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2025年中国主要生产商草本花卉种子收入排名（万元）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中国市场主要厂商草本花卉种子价格（2021-2026）&amp;（元/吨）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中国市场主要厂商草本花卉种子总部及产地分布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中国市场主要厂商成立时间及草本花卉种子商业化日期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中国市场主要厂商草本花卉种子产品类型及应用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2025年中国市场草本花卉种子主要厂商市场地位（第一梯队、第二梯队和第三梯队）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草本花卉种子市场投资、并购等现状分析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草本花卉种子生产基地、总部、竞争对手及市场地位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草本花卉种子产品规格、参数及市场应用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草本花卉种子销量（吨）、收入（万元）、价格（元/吨）及毛利率（2021-2026）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中国市场不同产品类型草本花卉种子销量（2021-2026）&amp;（吨）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中国市场不同产品类型草本花卉种子销量市场份额（2021-2026）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中国市场不同产品类型草本花卉种子销量预测（2027-2032）&amp;（吨）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中国市场不同产品类型草本花卉种子销量市场份额预测（2027-2032）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中国市场不同产品类型草本花卉种子规模（2021-2026）&amp;（万元）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中国市场不同产品类型草本花卉种子规模市场份额（2021-2026）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中国市场不同产品类型草本花卉种子规模预测（2027-2032）&amp;（万元）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中国市场不同产品类型草本花卉种子规模市场份额预测（2027-2032）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中国市场不同应用草本花卉种子销量（2021-2026）&amp;（吨）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中国市场不同应用草本花卉种子销量市场份额（2021-2026）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中国市场不同应用草本花卉种子销量预测（2027-2032）&amp;（吨）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中国市场不同应用草本花卉种子销量市场份额预测（2027-2032）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中国市场不同应用草本花卉种子规模（2021-2026）&amp;（万元）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中国市场不同应用草本花卉种子规模市场份额（2021-2026）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中国市场不同应用草本花卉种子规模预测（2027-2032）&amp;（万元）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中国市场不同应用草本花卉种子规模市场份额预测（2027-2032）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草本花卉种子行业发展分析---发展趋势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草本花卉种子行业发展分析---厂商壁垒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草本花卉种子行业发展分析---驱动因素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草本花卉种子行业发展分析---制约因素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草本花卉种子行业相关重点政策一览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草本花卉种子行业供应链分析</w:t>
      </w:r>
      <w:r>
        <w:rPr>
          <w:rFonts w:hint="eastAsia"/>
        </w:rPr>
        <w:br/>
      </w:r>
      <w:r>
        <w:rPr>
          <w:rFonts w:hint="eastAsia"/>
        </w:rPr>
        <w:t>　　表 111： 草本花卉种子上游原料供应商</w:t>
      </w:r>
      <w:r>
        <w:rPr>
          <w:rFonts w:hint="eastAsia"/>
        </w:rPr>
        <w:br/>
      </w:r>
      <w:r>
        <w:rPr>
          <w:rFonts w:hint="eastAsia"/>
        </w:rPr>
        <w:t>　　表 112： 草本花卉种子行业主要下游客户</w:t>
      </w:r>
      <w:r>
        <w:rPr>
          <w:rFonts w:hint="eastAsia"/>
        </w:rPr>
        <w:br/>
      </w:r>
      <w:r>
        <w:rPr>
          <w:rFonts w:hint="eastAsia"/>
        </w:rPr>
        <w:t>　　表 113： 草本花卉种子典型经销商</w:t>
      </w:r>
      <w:r>
        <w:rPr>
          <w:rFonts w:hint="eastAsia"/>
        </w:rPr>
        <w:br/>
      </w:r>
      <w:r>
        <w:rPr>
          <w:rFonts w:hint="eastAsia"/>
        </w:rPr>
        <w:t>　　表 114： 中国草本花卉种子产量、销量、进口量及出口量（2021-2026）&amp;（吨）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中国草本花卉种子产量、销量、进口量及出口量预测（2027-2032）&amp;（吨）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中国市场草本花卉种子主要进口来源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中国市场草本花卉种子主要出口目的地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草本花卉种子产品图片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中国不同产品类型草本花卉种子市场规模市场份额2025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一年生产品图片</w:t>
      </w:r>
      <w:r>
        <w:rPr>
          <w:rFonts w:hint="eastAsia"/>
        </w:rPr>
        <w:br/>
      </w:r>
      <w:r>
        <w:rPr>
          <w:rFonts w:hint="eastAsia"/>
        </w:rPr>
        <w:t>　　图 4： 多年生产品图片</w:t>
      </w:r>
      <w:r>
        <w:rPr>
          <w:rFonts w:hint="eastAsia"/>
        </w:rPr>
        <w:br/>
      </w:r>
      <w:r>
        <w:rPr>
          <w:rFonts w:hint="eastAsia"/>
        </w:rPr>
        <w:t>　　图 5： 中国不同应用草本花卉种子市场份额2025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花园</w:t>
      </w:r>
      <w:r>
        <w:rPr>
          <w:rFonts w:hint="eastAsia"/>
        </w:rPr>
        <w:br/>
      </w:r>
      <w:r>
        <w:rPr>
          <w:rFonts w:hint="eastAsia"/>
        </w:rPr>
        <w:t>　　图 7： 草坪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中国市场草本花卉种子市场规模，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中国市场草本花卉种子收入及增长率（2021-2032）&amp;（万元）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中国市场草本花卉种子销量及增长率（2021-2032）&amp;（吨）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2025年中国市场主要厂商草本花卉种子销量市场份额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2025年中国市场主要厂商草本花卉种子收入市场份额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2025年中国市场前五大厂商草本花卉种子市场份额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2025年中国市场草本花卉种子第一梯队、第二梯队和第三梯队厂商（品牌）及市场份额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中国市场不同产品类型草本花卉种子价格走势（2021-2032）&amp;（元/吨）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中国市场不同应用草本花卉种子价格走势（2021-2032）&amp;（元/吨）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草本花卉种子中国企业SWOT分析</w:t>
      </w:r>
      <w:r>
        <w:rPr>
          <w:rFonts w:hint="eastAsia"/>
        </w:rPr>
        <w:br/>
      </w:r>
      <w:r>
        <w:rPr>
          <w:rFonts w:hint="eastAsia"/>
        </w:rPr>
        <w:t>　　图 19： 草本花卉种子产业链</w:t>
      </w:r>
      <w:r>
        <w:rPr>
          <w:rFonts w:hint="eastAsia"/>
        </w:rPr>
        <w:br/>
      </w:r>
      <w:r>
        <w:rPr>
          <w:rFonts w:hint="eastAsia"/>
        </w:rPr>
        <w:t>　　图 20： 草本花卉种子行业采购模式分析</w:t>
      </w:r>
      <w:r>
        <w:rPr>
          <w:rFonts w:hint="eastAsia"/>
        </w:rPr>
        <w:br/>
      </w:r>
      <w:r>
        <w:rPr>
          <w:rFonts w:hint="eastAsia"/>
        </w:rPr>
        <w:t>　　图 21： 草本花卉种子行业生产模式分析</w:t>
      </w:r>
      <w:r>
        <w:rPr>
          <w:rFonts w:hint="eastAsia"/>
        </w:rPr>
        <w:br/>
      </w:r>
      <w:r>
        <w:rPr>
          <w:rFonts w:hint="eastAsia"/>
        </w:rPr>
        <w:t>　　图 22： 草本花卉种子行业销售模式分析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中国草本花卉种子产能、产量、产能利用率及发展趋势（2021-2032）&amp;（吨）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中国草本花卉种子产量、市场需求量及发展趋势（2021-2032）&amp;（吨）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69f3384fb492c" w:history="1">
        <w:r>
          <w:rPr>
            <w:rStyle w:val="Hyperlink"/>
          </w:rPr>
          <w:t>中国草本花卉种子行业发展研究与前景分析报告（2026-2032年）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69f3384fb492c" w:history="1">
        <w:r>
          <w:rPr>
            <w:rStyle w:val="Hyperlink"/>
          </w:rPr>
          <w:t>https://www.20087.com/8/52/CaoBenHuaHuiZhongZiShiChangQianJingYuCe.html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热点：花卉种子大全批发、草本花卉种子批发、草花种子图片大全、草本花卉种子价格表、花卉种子、草本花卉种子怎么种、常见草花种子图片、草本花卉播种繁殖的过程和播种方法、白三叶草坪图片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241aa51004f3a" w:history="1">
      <w:r>
        <w:rPr>
          <w:rStyle w:val="Hyperlink"/>
        </w:rPr>
        <w:t>中国草本花卉种子行业发展研究与前景分析报告（2026-2032年）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aoBenHuaHuiZhongZiShiChangQianJingYuCe.html" TargetMode="External" Id="R4e469f3384fb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aoBenHuaHuiZhongZiShiChangQianJingYuCe.html" TargetMode="External" Id="R110241aa5100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2026-02-08T02:19:58Z</dcterms:created>
  <dcterms:modified xsi:type="dcterms:W3CDTF">2026-02-08T03:19:58Z</dcterms:modified>
  <dc:subject>中国草本花卉种子行业发展研究与前景分析报告（2026-2032年）</dc:subject>
  <dc:title>中国草本花卉种子行业发展研究与前景分析报告（2026-2032年）</dc:title>
  <cp:keywords>中国草本花卉种子行业发展研究与前景分析报告（2026-2032年）</cp:keywords>
  <dc:description>中国草本花卉种子行业发展研究与前景分析报告（2026-2032年）</dc:description>
</cp:coreProperties>
</file>