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75313cdd34923" w:history="1">
              <w:r>
                <w:rPr>
                  <w:rStyle w:val="Hyperlink"/>
                </w:rPr>
                <w:t>2024-2030年中国观赏鱼饲料行业调研与前景趋势预测报告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75313cdd34923" w:history="1">
              <w:r>
                <w:rPr>
                  <w:rStyle w:val="Hyperlink"/>
                </w:rPr>
                <w:t>2024-2030年中国观赏鱼饲料行业调研与前景趋势预测报告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75313cdd34923" w:history="1">
                <w:r>
                  <w:rPr>
                    <w:rStyle w:val="Hyperlink"/>
                  </w:rPr>
                  <w:t>https://www.20087.com/8/02/GuanShangYuSiLiaoFaZhanXianZhuangQianJing.html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饲料市场正经历着产品细分和品质提升的趋势。随着宠物爱好者的增加和对观赏鱼健康与美观的重视，市场对高品质、营养均衡、且能增强鱼儿色泽的饲料需求日益增长。目前，饲料生产商正不断研发新的配方，采用更优质的蛋白质来源、维生素、矿物质和色素增强剂，以满足不同种类观赏鱼的特定营养需求。</w:t>
      </w:r>
      <w:r>
        <w:rPr>
          <w:rFonts w:hint="eastAsia"/>
        </w:rPr>
        <w:br/>
      </w:r>
      <w:r>
        <w:rPr>
          <w:rFonts w:hint="eastAsia"/>
        </w:rPr>
        <w:t>　　未来，观赏鱼饲料将更加注重天然成分和功能性成分的添加。随着消费者对宠物食品健康意识的提升，无添加、有机、以及含有益生元和益生菌的饲料将更受欢迎。同时，个性化和定制化饲料的兴起，将允许饲养者根据观赏鱼的品种、年龄和健康状况，选择最适合的营养配比，以促进鱼儿的健康成长和美丽展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e75313cdd34923" w:history="1">
        <w:r>
          <w:rPr>
            <w:rStyle w:val="Hyperlink"/>
          </w:rPr>
          <w:t>2024-2030年中国观赏鱼饲料行业调研与前景趋势预测报告</w:t>
        </w:r>
      </w:hyperlink>
      <w:r>
        <w:rPr>
          <w:rFonts w:hint="eastAsia"/>
        </w:rPr>
        <w:t>全面剖析了观赏鱼饲料行业的市场规模、需求及价格动态。报告通过对观赏鱼饲料产业链的深入挖掘，详细分析了行业现状，并对观赏鱼饲料市场前景及发展趋势进行了科学预测。观赏鱼饲料报告还深入探索了各细分市场的特点，突出关注观赏鱼饲料重点企业的经营状况，全面揭示了观赏鱼饲料行业竞争格局、品牌影响力和市场集中度。观赏鱼饲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观赏鱼饲料行业界定及应用</w:t>
      </w:r>
      <w:r>
        <w:rPr>
          <w:rFonts w:hint="eastAsia"/>
        </w:rPr>
        <w:br/>
      </w:r>
      <w:r>
        <w:rPr>
          <w:rFonts w:hint="eastAsia"/>
        </w:rPr>
        <w:t>　　第一节 观赏鱼饲料行业定义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观赏鱼饲料主要应用领域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2023-2024年全球观赏鱼饲料行业发展状况分析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2019-2024年全球观赏鱼饲料行业运行概况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2019-2024年全球观赏鱼饲料行业市场规模分析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全球主要地区观赏鱼饲料行业运行情况分析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2024-2030年全球观赏鱼饲料行业发展趋势预测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2023-2024年中国观赏鱼饲料发展环境分析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观赏鱼饲料行业相关政策、标准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观赏鱼饲料行业相关发展规划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中国观赏鱼饲料行业现状调研分析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中国观赏鱼饲料行业发展现状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一、2023-2024年观赏鱼饲料行业品牌发展现状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二、2023-2024年观赏鱼饲料行业需求市场现状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三、2023-2024年观赏鱼饲料市场需求层次分析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四、2023-2024年中国观赏鱼饲料市场走向分析</w:t>
      </w:r>
      <w:r>
        <w:rPr>
          <w:rFonts w:hint="eastAsia"/>
        </w:rPr>
        <w:br/>
      </w:r>
      <w:r>
        <w:rPr>
          <w:rFonts w:hint="eastAsia"/>
        </w:rPr>
        <w:t>　　第二节 中国观赏鱼饲料产品技术分析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一、2023-2024年观赏鱼饲料产品技术变化特点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二、2023-2024年观赏鱼饲料产品市场的新技术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三、2023-2024年观赏鱼饲料产品市场现状分析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中国观赏鱼饲料行业存在的问题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一、2023-2024年观赏鱼饲料产品市场存在的主要问题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二、2023-2024年国内观赏鱼饲料产品市场的三大瓶颈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三、2023-2024年观赏鱼饲料产品市场遭遇的规模难题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对中国观赏鱼饲料市场的分析及思考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一、观赏鱼饲料市场特点</w:t>
      </w:r>
      <w:r>
        <w:rPr>
          <w:rFonts w:hint="eastAsia"/>
        </w:rPr>
        <w:br/>
      </w:r>
      <w:r>
        <w:rPr>
          <w:rFonts w:hint="eastAsia"/>
        </w:rPr>
        <w:t>　　　　二、观赏鱼饲料市场分析</w:t>
      </w:r>
      <w:r>
        <w:rPr>
          <w:rFonts w:hint="eastAsia"/>
        </w:rPr>
        <w:br/>
      </w:r>
      <w:r>
        <w:rPr>
          <w:rFonts w:hint="eastAsia"/>
        </w:rPr>
        <w:t>　　　　三、观赏鱼饲料市场变化的方向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四、中国观赏鱼饲料行业发展的新思路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五、对中国观赏鱼饲料行业发展的思考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中国观赏鱼饲料行业市场供需现状调研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中国观赏鱼饲料市场现状分析</w:t>
      </w:r>
      <w:r>
        <w:rPr>
          <w:rFonts w:hint="eastAsia"/>
        </w:rPr>
        <w:br/>
      </w:r>
      <w:r>
        <w:rPr>
          <w:rFonts w:hint="eastAsia"/>
        </w:rPr>
        <w:t>　　第二节 中国观赏鱼饲料产量分析及预测</w:t>
      </w:r>
      <w:r>
        <w:rPr>
          <w:rFonts w:hint="eastAsia"/>
        </w:rPr>
        <w:br/>
      </w:r>
      <w:r>
        <w:rPr>
          <w:rFonts w:hint="eastAsia"/>
        </w:rPr>
        <w:t>　　　　一、观赏鱼饲料总体产能规模</w:t>
      </w:r>
      <w:r>
        <w:rPr>
          <w:rFonts w:hint="eastAsia"/>
        </w:rPr>
        <w:br/>
      </w:r>
      <w:r>
        <w:rPr>
          <w:rFonts w:hint="eastAsia"/>
        </w:rPr>
        <w:t>　　　　二、观赏鱼饲料生产区域分布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三、2019-2024年中国观赏鱼饲料产量统计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四、2024-2030年中国观赏鱼饲料产量预测</w:t>
      </w:r>
      <w:r>
        <w:rPr>
          <w:rFonts w:hint="eastAsia"/>
        </w:rPr>
        <w:br/>
      </w:r>
      <w:r>
        <w:rPr>
          <w:rFonts w:hint="eastAsia"/>
        </w:rPr>
        <w:t>　　第三节 中国观赏鱼饲料市场需求分析及预测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一、中国观赏鱼饲料市场需求特点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二、2019-2024年中国观赏鱼饲料市场需求量统计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三、2024-2030年中国观赏鱼饲料市场需求量预测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中国观赏鱼饲料价格趋势分析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一、2019-2024年中国观赏鱼饲料市场价格趋势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二、2024-2030年中国观赏鱼饲料市场价格走势预测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中国观赏鱼饲料进出口分析</w:t>
      </w:r>
      <w:r>
        <w:rPr>
          <w:rFonts w:hint="eastAsia"/>
        </w:rPr>
        <w:br/>
      </w:r>
      <w:r>
        <w:rPr>
          <w:rFonts w:hint="eastAsia"/>
        </w:rPr>
        <w:t>　　第一节 观赏鱼饲料进口情况分析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观赏鱼饲料出口情况分析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影响观赏鱼饲料进出口因素分析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中国观赏鱼饲料行业主要指标监测分析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2019-2024年中国观赏鱼饲料行业规模情况分析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2019-2024年中国观赏鱼饲料行业财务能力分析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观赏鱼饲料行业细分产品调研</w:t>
      </w:r>
      <w:r>
        <w:rPr>
          <w:rFonts w:hint="eastAsia"/>
        </w:rPr>
        <w:br/>
      </w:r>
      <w:r>
        <w:rPr>
          <w:rFonts w:hint="eastAsia"/>
        </w:rPr>
        <w:t>　　第一节 观赏鱼饲料细分产品结构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观赏鱼饲料行业上下游发展情况分析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观赏鱼饲料行业上游产业发展分析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观赏鱼饲料行业下游产业发展分析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中国观赏鱼饲料行业重点地区发展分析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观赏鱼饲料行业重点区域市场结构调研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**地区观赏鱼饲料市场容量分析</w:t>
      </w:r>
      <w:r>
        <w:rPr>
          <w:rFonts w:hint="eastAsia"/>
        </w:rPr>
        <w:br/>
      </w:r>
      <w:r>
        <w:rPr>
          <w:rFonts w:hint="eastAsia"/>
        </w:rPr>
        <w:t>　　第三节 **地区观赏鱼饲料市场容量分析</w:t>
      </w:r>
      <w:r>
        <w:rPr>
          <w:rFonts w:hint="eastAsia"/>
        </w:rPr>
        <w:br/>
      </w:r>
      <w:r>
        <w:rPr>
          <w:rFonts w:hint="eastAsia"/>
        </w:rPr>
        <w:t>　　第四节 **地区观赏鱼饲料市场容量分析</w:t>
      </w:r>
      <w:r>
        <w:rPr>
          <w:rFonts w:hint="eastAsia"/>
        </w:rPr>
        <w:br/>
      </w:r>
      <w:r>
        <w:rPr>
          <w:rFonts w:hint="eastAsia"/>
        </w:rPr>
        <w:t>　　第五节 **地区观赏鱼饲料市场容量分析</w:t>
      </w:r>
      <w:r>
        <w:rPr>
          <w:rFonts w:hint="eastAsia"/>
        </w:rPr>
        <w:br/>
      </w:r>
      <w:r>
        <w:rPr>
          <w:rFonts w:hint="eastAsia"/>
        </w:rPr>
        <w:t>　　第六节 **地区观赏鱼饲料市场容量分析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观赏鱼饲料行业重点企业竞争力分析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三、企业观赏鱼饲料经营状况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观赏鱼饲料行业企业经营策略研究分析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观赏鱼饲料企业多样化经营策略分析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一、观赏鱼饲料企业多样化经营情况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二、现行观赏鱼饲料行业多样化经营的方向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大型观赏鱼饲料企业集团未来发展策略分析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对中小观赏鱼饲料企业生产经营的建议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观赏鱼饲料行业前景及投资风险预警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2024年观赏鱼饲料市场前景分析</w:t>
      </w:r>
      <w:r>
        <w:rPr>
          <w:rFonts w:hint="eastAsia"/>
        </w:rPr>
        <w:br/>
      </w:r>
      <w:r>
        <w:rPr>
          <w:rFonts w:hint="eastAsia"/>
        </w:rPr>
        <w:t>　　第二节 2024年观赏鱼饲料行业发展趋势预测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影响观赏鱼饲料行业发展的主要因素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一、2024年影响观赏鱼饲料行业运行的有利因素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二、2024年影响观赏鱼饲料行业运行的稳定因素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三、2024年影响观赏鱼饲料行业运行的不利因素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四、2024年中国观赏鱼饲料行业发展面临的挑战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五、2024年中国观赏鱼饲料行业发展面临的机遇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观赏鱼饲料行业投资风险预警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一、观赏鱼饲料行业市场风险预测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二、观赏鱼饲料行业政策风险预测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三、观赏鱼饲料行业经营风险预测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四、观赏鱼饲料行业技术风险预测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五、观赏鱼饲料行业竞争风险预测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六、观赏鱼饲料行业其他风险预测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观赏鱼饲料投资建议</w:t>
      </w:r>
      <w:r>
        <w:rPr>
          <w:rFonts w:hint="eastAsia"/>
        </w:rPr>
        <w:br/>
      </w:r>
      <w:r>
        <w:rPr>
          <w:rFonts w:hint="eastAsia"/>
        </w:rPr>
        <w:t>　　第一节 观赏鱼饲料行业投资环境分析</w:t>
      </w:r>
      <w:r>
        <w:rPr>
          <w:rFonts w:hint="eastAsia"/>
        </w:rPr>
        <w:br/>
      </w:r>
      <w:r>
        <w:rPr>
          <w:rFonts w:hint="eastAsia"/>
        </w:rPr>
        <w:t>　　第二节 观赏鱼饲料行业投资进入壁垒分析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观赏鱼饲料行业历程</w:t>
      </w:r>
      <w:r>
        <w:rPr>
          <w:rFonts w:hint="eastAsia"/>
        </w:rPr>
        <w:br/>
      </w:r>
      <w:r>
        <w:rPr>
          <w:rFonts w:hint="eastAsia"/>
        </w:rPr>
        <w:t>　　图表 观赏鱼饲料行业生命周期</w:t>
      </w:r>
      <w:r>
        <w:rPr>
          <w:rFonts w:hint="eastAsia"/>
        </w:rPr>
        <w:br/>
      </w:r>
      <w:r>
        <w:rPr>
          <w:rFonts w:hint="eastAsia"/>
        </w:rPr>
        <w:t>　　图表 观赏鱼饲料行业产业链分析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2019-2024年观赏鱼饲料行业市场容量分析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2019-2024年中国观赏鱼饲料市场需求量及增速统计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2024年中国观赏鱼饲料行业需求领域分布格局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2019-2024年中国观赏鱼饲料进口金额分析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2019-2024年中国观赏鱼饲料出口数量分析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2019-2024年中国观赏鱼饲料出口金额分析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2024年中国观赏鱼饲料进口国家及地区分析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2019-2024年中国观赏鱼饲料行业企业平均规模情况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观赏鱼饲料重点企业（三）成长能力情况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2024-2030年中国观赏鱼饲料行业产能预测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2024-2030年中国观赏鱼饲料市场需求量预测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2024-2030年中国观赏鱼饲料行业供需平衡预测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2024-2030年中国观赏鱼饲料行业市场容量预测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2024-2030年中国观赏鱼饲料行业市场规模预测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2024年中国观赏鱼饲料市场前景分析</w:t>
      </w:r>
      <w:r>
        <w:rPr>
          <w:rFonts w:hint="eastAsia"/>
        </w:rPr>
        <w:br/>
      </w:r>
      <w:r>
        <w:rPr>
          <w:rFonts w:hint="eastAsia"/>
        </w:rPr>
        <w:t>　　图表 2024年中国观赏鱼饲料发展趋势预测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75313cdd34923" w:history="1">
        <w:r>
          <w:rPr>
            <w:rStyle w:val="Hyperlink"/>
          </w:rPr>
          <w:t>2024-2030年中国观赏鱼饲料行业调研与前景趋势预测报告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75313cdd34923" w:history="1">
        <w:r>
          <w:rPr>
            <w:rStyle w:val="Hyperlink"/>
          </w:rPr>
          <w:t>https://www.20087.com/8/02/GuanShangYuSiLiaoFaZhanXianZhuangQianJing.html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11afaaf3e4776" w:history="1">
      <w:r>
        <w:rPr>
          <w:rStyle w:val="Hyperlink"/>
        </w:rPr>
        <w:t>2024-2030年中国观赏鱼饲料行业调研与前景趋势预测报告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uanShangYuSiLiaoFaZhanXianZhuangQianJing.html" TargetMode="External" Id="R4fe75313cdd3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uanShangYuSiLiaoFaZhanXianZhuangQianJing.html" TargetMode="External" Id="R34c11afaaf3e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2023-12-19T03:06:00Z</dcterms:created>
  <dcterms:modified xsi:type="dcterms:W3CDTF">2023-12-19T04:06:00Z</dcterms:modified>
  <dc:subject>2024-2030年中国观赏鱼饲料行业调研与前景趋势预测报告</dc:subject>
  <dc:title>2024-2030年中国观赏鱼饲料行业调研与前景趋势预测报告</dc:title>
  <cp:keywords>2024-2030年中国观赏鱼饲料行业调研与前景趋势预测报告</cp:keywords>
  <dc:description>2024-2030年中国观赏鱼饲料行业调研与前景趋势预测报告</dc:description>
</cp:coreProperties>
</file>