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7e7af999c427b" w:history="1">
              <w:r>
                <w:rPr>
                  <w:rStyle w:val="Hyperlink"/>
                </w:rPr>
                <w:t>中国A611儿童床头柜行业现状研究及未来走势预测报告（2023-2029年）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7e7af999c427b" w:history="1">
              <w:r>
                <w:rPr>
                  <w:rStyle w:val="Hyperlink"/>
                </w:rPr>
                <w:t>中国A611儿童床头柜行业现状研究及未来走势预测报告（2023-2029年）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7e7af999c427b" w:history="1">
                <w:r>
                  <w:rPr>
                    <w:rStyle w:val="Hyperlink"/>
                  </w:rPr>
                  <w:t>https://www.20087.com/0/73/A611ErTongChuangTouJuFaZhanQuShi.html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611儿童床头柜是针对儿童卧室设计的一种储物家具，其设计考虑到了儿童的安全、健康和成长需求。此类产品通常采用环保材料，避免使用有害化学物质，同时在结构上强化稳定性，防止倾倒。随着家长对孩子成长环境和心理健康关注的加深，儿童家具的设计更加注重激发孩子的创造力和想象力，色彩和图案更加活泼多彩，满足儿童的个性化需求。</w:t>
      </w:r>
      <w:r>
        <w:rPr>
          <w:rFonts w:hint="eastAsia"/>
        </w:rPr>
        <w:br/>
      </w:r>
      <w:r>
        <w:rPr>
          <w:rFonts w:hint="eastAsia"/>
        </w:rPr>
        <w:t>　　未来，A611儿童床头柜将更加注重功能性与安全性。功能性方面，床头柜将集成更多实用的储物解决方案，如可调节隔板、内置充电器和夜灯，以适应儿童的不同阶段需求。安全性方面，除了继续强化物理结构的安全性，还将注重材料的无害性和易清洁性，减少细菌和过敏原的滋生。此外，随着智能家居的普及，儿童床头柜可能集成智能锁、环境监测和健康管理功能，为孩子提供更全面的保护和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7e7af999c427b" w:history="1">
        <w:r>
          <w:rPr>
            <w:rStyle w:val="Hyperlink"/>
          </w:rPr>
          <w:t>中国A611儿童床头柜行业现状研究及未来走势预测报告（2023-2029年）</w:t>
        </w:r>
      </w:hyperlink>
      <w:r>
        <w:rPr>
          <w:rFonts w:hint="eastAsia"/>
        </w:rPr>
        <w:t>》全面分析了A611儿童床头柜行业的市场规模、供需状况及产业链结构，深入探讨了A611儿童床头柜各细分市场的品牌竞争情况和价格动态，聚焦A611儿童床头柜重点企业经营现状，揭示了行业的集中度和竞争格局。此外，A611儿童床头柜报告对A611儿童床头柜行业的市场前景进行了科学预测，揭示了行业未来的发展趋势、潜在风险和机遇。A611儿童床头柜报告旨在为A611儿童床头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2018-2023年中国A611儿童床头柜行业分析</w:t>
      </w:r>
      <w:r>
        <w:rPr>
          <w:rFonts w:hint="eastAsia"/>
        </w:rPr>
        <w:br/>
      </w:r>
      <w:r>
        <w:rPr>
          <w:rFonts w:hint="eastAsia"/>
        </w:rPr>
        <w:t>　　第一节 2018-2023年中国A611儿童床头柜行业发展概况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一、2022-2023年中国A611儿童床头柜行业发展概况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2018-2023年中国A611儿童床头柜行业总体运行情况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一、2018-2023年中国A611儿童床头柜企业数量及分布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二、2018-2023年中国A611儿童床头柜行业从业人员统计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2018-2023年中国A611儿童床头柜行业规模分析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2018-2023年中国A611儿童床头柜行业资产负债状况分析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一、2018-2023年中国A611儿童床头柜行业总资产状况分析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二、2018-2023年中国A611儿童床头柜行业应收账款状况分析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三、2018-2023年中国A611儿童床头柜行业流动资产状况分析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四、2018-2023年中国A611儿童床头柜行业负债状况分析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2018-2023年中国A611儿童床头柜行业销售及利润分析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一、2018-2023年中国A611儿童床头柜行业销售收入分析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二、2018-2023年中国A611儿童床头柜行业产品销售税金情况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三、2018-2023年中国A611儿童床头柜行业利润增长情况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四、2018-2023年中国A611儿童床头柜行业亏损情况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2018-2023年中国A611儿童床头柜行业成本费用分析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2018-2023年中国A611儿童床头柜行业成本费用结构分析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2018-2023年中国A611儿童床头柜行业销售成本情况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2018-2023年中国A611儿童床头柜行业销售费用情况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2018-2023年中国A611儿童床头柜行业管理费用情况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2018-2023年中国A611儿童床头柜行业财务费用情况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2018-2023年中国A611儿童床头柜行业区域结构分析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2018-2023年东北地区A611儿童床头柜行业市场现状分析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2018-2023年华北地区A611儿童床头柜行业市场现状分析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2018-2023年华东地区A611儿童床头柜行业市场现状分析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2018-2023年华南地区A611儿童床头柜行业市场现状分析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2018-2023年华中地区A611儿童床头柜行业市场现状分析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2018-2023年西北地区A611儿童床头柜行业市场现状分析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2018-2023年西南地区A611儿童床头柜行业市场现状分析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2018-2023年中国A611儿童床头柜行业整体评价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2018-2023年中国A611儿童床头柜行业盈利能力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一、2018-2023年中国A611儿童床头柜行业毛利率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二、2018-2023年中国A611儿童床头柜行业资产利润率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三、2018-2023年中国A611儿童床头柜行业销售利润率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四、2018-2023年中国A611儿童床头柜行业成本费用利润率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2018-2023年中国A611儿童床头柜行业偿债能力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中国A611儿童床头柜行业投资与发展前景分析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中国A611儿童床头柜行业投资机会分析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一、可以投资的中国A611儿童床头柜模式</w:t>
      </w:r>
      <w:r>
        <w:rPr>
          <w:rFonts w:hint="eastAsia"/>
        </w:rPr>
        <w:br/>
      </w:r>
      <w:r>
        <w:rPr>
          <w:rFonts w:hint="eastAsia"/>
        </w:rPr>
        <w:t>　　　　二、2023-2029年中国A611儿童床头柜投资机会</w:t>
      </w:r>
      <w:r>
        <w:rPr>
          <w:rFonts w:hint="eastAsia"/>
        </w:rPr>
        <w:br/>
      </w:r>
      <w:r>
        <w:rPr>
          <w:rFonts w:hint="eastAsia"/>
        </w:rPr>
        <w:t>　　第二节 2023-2029年中国A611儿童床头柜行业发展预测分析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一、未来中国A611儿童床头柜发展分析</w:t>
      </w:r>
      <w:r>
        <w:rPr>
          <w:rFonts w:hint="eastAsia"/>
        </w:rPr>
        <w:br/>
      </w:r>
      <w:r>
        <w:rPr>
          <w:rFonts w:hint="eastAsia"/>
        </w:rPr>
        <w:t>　　　　二、未来中国A611儿童床头柜行业技术开发方向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2023-2029年中国A611儿童床头柜行业市场规模预测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中国A611儿童床头柜行业营销策略分析及建议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一、中国A611儿童床头柜行业营销模式</w:t>
      </w:r>
      <w:r>
        <w:rPr>
          <w:rFonts w:hint="eastAsia"/>
        </w:rPr>
        <w:br/>
      </w:r>
      <w:r>
        <w:rPr>
          <w:rFonts w:hint="eastAsia"/>
        </w:rPr>
        <w:t>　　　　二、中国A611儿童床头柜行业营销策略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2022-2023年中国A611儿童床头柜行业经济指标统计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2022-2023年中国A611儿童床头柜行业前5省区企业数量排名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2022-2023年中国A611儿童床头柜行业前5省区总资产排名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2022-2023年中国A611儿童床头柜行业前5省区销售规模排名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2022-2023年中国A611儿童床头柜行业前5省区利润排名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2022-2023年中国A611儿童床头柜行业经济指标统计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2022-2023年中国A611儿童床头柜行业前5省区企业数量排名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2022-2023年中国A611儿童床头柜行业前5省区总资产排名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2022-2023年中国A611儿童床头柜行业前5省区销售规模排名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2022-2023年中国A611儿童床头柜行业前5省区利润排名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2018-2023年中国不同性质的A611儿童床头柜企业销售收入比较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2022-2023年中国不同性质的A611儿童床头柜企业销售收入所占份额图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2022-2023年中国A611儿童床头柜细分行业销售收入统计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2022-2023年中国A611儿童床头柜行业细分行业销售收入结构图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2022-2023年中国各地区的A611儿童床头柜企业销售收入比较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2018-2023年中国A611儿童床头柜行业产品销售税金统计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2018-2023年中国A611儿童床头柜行业产品销售税金增长趋势图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2018-2023年中国A611儿童床头柜行业利润总额统计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2018-2023年中国不同规模的A611儿童床头柜企业利润比较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2022-2023年中国不同规模的A611儿童床头柜企业利润所占份额图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2018-2023年中国不同性质的A611儿童床头柜企业利润比较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2022-2023年中国不同性质的A611儿童床头柜企业利润所占份额图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2022-2023年中国A611儿童床头柜细分行业供利润总额统计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2022-2023年中国A611儿童床头柜行业细分行业利润结构图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2022-2023年中国各地区的A611儿童床头柜企业利润比较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2018-2023年中国A611儿童床头柜行业亏损面统计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2018-2023年中国A611儿童床头柜行业亏损总额统计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2018-2023年中国A611儿童床头柜行业成本费用结构构成情况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2022-2023年中国A611儿童床头柜行业成本费用结构图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2018-2023年中国A611儿童床头柜行业销售成本统计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2018-2023年中国A611儿童床头柜行业销售成本增长趋势图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2018-2023年中国A611儿童床头柜行业销售费用统计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2018-2023年中国A611儿童床头柜行业销售费用增长趋势图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2018-2023年中国A611儿童床头柜行业管理费用统计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2018-2023年中国A611儿童床头柜行业管理费用增长趋势图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2018-2023年中国A611儿童床头柜行业财务费用统计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2018-2023年中国A611儿童床头柜行业财务费用增长趋势图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2018-2023年中国各区域A611儿童床头柜企业数量统计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2022-2023年中国各区域A611儿童床头柜企业数所占比重情况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2018-2023年中国各区域A611儿童床头柜行业工业总2022-2023年统计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2022-2023年中国各区域A611儿童床头柜行业资产总额所占比重情况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2018-2023年中国各区域A611儿童床头柜行业销售收入统计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2022-2023年中国各区域A611儿童床头柜行业销售收入所占比重情况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2018-2023年中国各区域A611儿童床头柜行业利润统计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2022-2023年中国各区域A611儿童床头柜行业利润所占比重情况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2018-2023年东北地区A611儿童床头柜行业综合情况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2018-2023年东北地区A611儿童床头柜行业投资与收益结构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2018-2023年东北地区A611儿童床头柜行业资产负债结构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2018-2023年东北地区A611儿童床头柜行业主要竞争指标分析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2018-2023年华北地区A611儿童床头柜行业综合情况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2018-2023年华北地区A611儿童床头柜行业投资与收益结构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2018-2023年华北地区A611儿童床头柜行业资产负债结构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2018-2023年华北地区A611儿童床头柜行业主要竞争指标分析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2018-2023年华东地区A611儿童床头柜行业综合情况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2018-2023年华东地区A611儿童床头柜行业投资与收益结构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2018-2023年华东地区A611儿童床头柜行业资产负债结构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2018-2023年华东地区A611儿童床头柜行业主要竞争指标分析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2018-2023年华南地区A611儿童床头柜行业综合情况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2018-2023年华南地区A611儿童床头柜行业投资与收益结构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2018-2023年华南地区A611儿童床头柜行业资产负债结构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2018-2023年华南地区A611儿童床头柜行业主要竞争指标分析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2018-2023年华中地区A611儿童床头柜行业综合情况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2018-2023年华中地区A611儿童床头柜行业投资与收益结构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2018-2023年华中地区A611儿童床头柜行业资产负债结构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2018-2023年华中地区A611儿童床头柜行业主要竞争指标分析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2018-2023年西北地区A611儿童床头柜行业综合情况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2018-2023年西北地区A611儿童床头柜行业投资与收益结构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2018-2023年西北地区A611儿童床头柜行业资产负债结构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2018-2023年西北地区A611儿童床头柜行业主要竞争指标分析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2018-2023年西南地区A611儿童床头柜行业综合情况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2018-2023年西南地区A611儿童床头柜行业投资与收益结构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2018-2023年西南地区A611儿童床头柜行业资产负债结构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2023-2029年中国A611儿童床头柜行业销售收入预测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2023-2029年中国A611儿童床头柜行业销售收入增长趋势预测图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7e7af999c427b" w:history="1">
        <w:r>
          <w:rPr>
            <w:rStyle w:val="Hyperlink"/>
          </w:rPr>
          <w:t>中国A611儿童床头柜行业现状研究及未来走势预测报告（2023-2029年）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7e7af999c427b" w:history="1">
        <w:r>
          <w:rPr>
            <w:rStyle w:val="Hyperlink"/>
          </w:rPr>
          <w:t>https://www.20087.com/0/73/A611ErTongChuangTouJuFaZhanQuShi.html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4421a01634d01" w:history="1">
      <w:r>
        <w:rPr>
          <w:rStyle w:val="Hyperlink"/>
        </w:rPr>
        <w:t>中国A611儿童床头柜行业现状研究及未来走势预测报告（2023-2029年）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A611ErTongChuangTouJuFaZhanQuShi.html" TargetMode="External" Id="Reab7e7af999c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A611ErTongChuangTouJuFaZhanQuShi.html" TargetMode="External" Id="R5cf4421a0163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2023-03-23T06:40:00Z</dcterms:created>
  <dcterms:modified xsi:type="dcterms:W3CDTF">2023-03-23T07:40:00Z</dcterms:modified>
  <dc:subject>中国A611儿童床头柜行业现状研究及未来走势预测报告（2023-2029年）</dc:subject>
  <dc:title>中国A611儿童床头柜行业现状研究及未来走势预测报告（2023-2029年）</dc:title>
  <cp:keywords>中国A611儿童床头柜行业现状研究及未来走势预测报告（2023-2029年）</cp:keywords>
  <dc:description>中国A611儿童床头柜行业现状研究及未来走势预测报告（2023-2029年）</dc:description>
</cp:coreProperties>
</file>