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b41a57074abf" w:history="1">
              <w:r>
                <w:rPr>
                  <w:rStyle w:val="Hyperlink"/>
                </w:rPr>
                <w:t>2026-2032年中国叶菜收获机市场研究与前景分析报告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b41a57074abf" w:history="1">
              <w:r>
                <w:rPr>
                  <w:rStyle w:val="Hyperlink"/>
                </w:rPr>
                <w:t>2026-2032年中国叶菜收获机市场研究与前景分析报告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b41a57074abf" w:history="1">
                <w:r>
                  <w:rPr>
                    <w:rStyle w:val="Hyperlink"/>
                  </w:rPr>
                  <w:t>https://www.20087.com/0/03/YeCaiShouHuoJiXianZhuangYuQianJingFenXi.html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收获机是专用于菠菜、生菜、小白菜等非结球叶类蔬菜机械化采收的农业装备，核心功能包括自动扶正、根部切割、输送归集及杂质剔除，强调低损伤率、高作业效率及对泥泞田块的适应性。当前机型多采用履带底盘、光电感应切割高度控制及柔性输送带，部分集成GPS导航。在劳动力短缺与设施农业扩张背景下，对作物识别准确率、连续作业稳定性及与清洗预冷环节衔接提出更高要求。然而，叶菜形态多样、植株柔嫩，易受机械挤压损伤；同时，小地块作业经济性不足，制约推广。</w:t>
      </w:r>
      <w:r>
        <w:rPr>
          <w:rFonts w:hint="eastAsia"/>
        </w:rPr>
        <w:br/>
      </w:r>
      <w:r>
        <w:rPr>
          <w:rFonts w:hint="eastAsia"/>
        </w:rPr>
        <w:t>　　未来，叶菜收获机将向AI视觉分选、电动化平台与模块化农艺适配方向演进。市场调研网认为，多光谱相机可识别成熟度并避开病株；而纯电动驱动降低噪音与排放，适配温室环境。在设计上，快换割台支持不同叶菜品种切换。长远看，该装备将从采收工具升级为鲜食蔬菜品质守护终端——通过毫秒级精准切割与无损转运，最大限度保留叶片完整与货架期，推动叶菜产业从“人工经验”迈向“机器感知—精准执行”的高质量供应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b41a57074abf" w:history="1">
        <w:r>
          <w:rPr>
            <w:rStyle w:val="Hyperlink"/>
          </w:rPr>
          <w:t>2026-2032年中国叶菜收获机市场研究与前景分析报告</w:t>
        </w:r>
      </w:hyperlink>
      <w:r>
        <w:rPr>
          <w:rFonts w:hint="eastAsia"/>
        </w:rPr>
        <w:t>》系统研究了叶菜收获机行业的市场运行态势，并对未来发展趋势进行了科学预测。报告包括行业基础知识、国内外环境分析、运行数据解读及产业链梳理，同时探讨了叶菜收获机市场竞争格局与重点企业的表现。基于对叶菜收获机行业的全面分析，报告展望了叶菜收获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叶菜收获机市场概述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按照不同产品类型，叶菜收获机主要可以分为如下几个类别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中国不同产品类型叶菜收获机增长趋势2021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乘坐式</w:t>
      </w:r>
      <w:r>
        <w:rPr>
          <w:rFonts w:hint="eastAsia"/>
        </w:rPr>
        <w:br/>
      </w:r>
      <w:r>
        <w:rPr>
          <w:rFonts w:hint="eastAsia"/>
        </w:rPr>
        <w:t>　　　　1.2.3 自走式</w:t>
      </w:r>
      <w:r>
        <w:rPr>
          <w:rFonts w:hint="eastAsia"/>
        </w:rPr>
        <w:br/>
      </w:r>
      <w:r>
        <w:rPr>
          <w:rFonts w:hint="eastAsia"/>
        </w:rPr>
        <w:t>　　　　1.2.4 电动式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从不同应用，叶菜收获机主要包括如下几个方面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中国不同应用叶菜收获机增长趋势2021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油菜</w:t>
      </w:r>
      <w:r>
        <w:rPr>
          <w:rFonts w:hint="eastAsia"/>
        </w:rPr>
        <w:br/>
      </w:r>
      <w:r>
        <w:rPr>
          <w:rFonts w:hint="eastAsia"/>
        </w:rPr>
        <w:t>　　　　1.3.3 菠菜</w:t>
      </w:r>
      <w:r>
        <w:rPr>
          <w:rFonts w:hint="eastAsia"/>
        </w:rPr>
        <w:br/>
      </w:r>
      <w:r>
        <w:rPr>
          <w:rFonts w:hint="eastAsia"/>
        </w:rPr>
        <w:t>　　　　1.3.4 鸡毛菜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中国叶菜收获机发展现状及未来趋势（2021-2032）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中国市场叶菜收获机收入及增长率（2021-2032）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中国市场叶菜收获机销量及增长率（2021-2032）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中国市场主要叶菜收获机厂商分析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中国市场主要厂商叶菜收获机销量及市场占有率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中国市场主要厂商叶菜收获机销量（2021-2026）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中国市场主要厂商叶菜收获机收入及市场占有率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中国市场主要厂商叶菜收获机收入（2021-2026）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中国市场主要厂商叶菜收获机收入市场份额（2021-2026）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2025年中国市场主要厂商叶菜收获机收入排名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中国市场主要厂商叶菜收获机价格（2021-2026）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中国市场主要厂商叶菜收获机总部及产地分布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中国市场主要厂商成立时间及叶菜收获机商业化日期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中国市场主要厂商叶菜收获机产品类型及应用</w:t>
      </w:r>
      <w:r>
        <w:rPr>
          <w:rFonts w:hint="eastAsia"/>
        </w:rPr>
        <w:br/>
      </w:r>
      <w:r>
        <w:rPr>
          <w:rFonts w:hint="eastAsia"/>
        </w:rPr>
        <w:t>　　2.7 叶菜收获机行业集中度、竞争程度分析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叶菜收获机行业集中度分析：2025年中国Top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中国市场叶菜收获机第一梯队、第二梯队和第三梯队厂商（品牌）及2025年市场份额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重点企业（11）在中国市场叶菜收获机销量、收入、价格及毛利率（2021-2026）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不同产品类型叶菜收获机分析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中国市场不同产品类型叶菜收获机规模（2021-2032）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中国市场不同产品类型叶菜收获机规模及市场份额（2021-2026）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中国市场不同产品类型叶菜收获机规模预测（2027-2032）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中国市场不同产品类型叶菜收获机价格走势（2021-2032）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不同应用叶菜收获机分析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中国市场不同应用叶菜收获机销量（2021-2032）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中国市场不同应用叶菜收获机销量及市场份额（2021-2026）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中国市场不同应用叶菜收获机销量预测（2027-2032）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中国市场不同应用叶菜收获机规模（2021-2032）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中国市场不同应用叶菜收获机规模及市场份额（2021-2026）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中国市场不同应用叶菜收获机规模预测（2027-2032）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中国市场不同应用叶菜收获机价格走势（2021-2032）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叶菜收获机行业发展分析---发展趋势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叶菜收获机行业发展分析---厂商壁垒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叶菜收获机行业发展分析---驱动因素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叶菜收获机行业发展分析---制约因素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叶菜收获机中国企业SWOT分析</w:t>
      </w:r>
      <w:r>
        <w:rPr>
          <w:rFonts w:hint="eastAsia"/>
        </w:rPr>
        <w:br/>
      </w:r>
      <w:r>
        <w:rPr>
          <w:rFonts w:hint="eastAsia"/>
        </w:rPr>
        <w:t>　　6.6 叶菜收获机行业发展分析---行业政策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叶菜收获机行业产业链简介</w:t>
      </w:r>
      <w:r>
        <w:rPr>
          <w:rFonts w:hint="eastAsia"/>
        </w:rPr>
        <w:br/>
      </w:r>
      <w:r>
        <w:rPr>
          <w:rFonts w:hint="eastAsia"/>
        </w:rPr>
        <w:t>　　7.2 叶菜收获机产业链分析-上游</w:t>
      </w:r>
      <w:r>
        <w:rPr>
          <w:rFonts w:hint="eastAsia"/>
        </w:rPr>
        <w:br/>
      </w:r>
      <w:r>
        <w:rPr>
          <w:rFonts w:hint="eastAsia"/>
        </w:rPr>
        <w:t>　　7.3 叶菜收获机产业链分析-中游</w:t>
      </w:r>
      <w:r>
        <w:rPr>
          <w:rFonts w:hint="eastAsia"/>
        </w:rPr>
        <w:br/>
      </w:r>
      <w:r>
        <w:rPr>
          <w:rFonts w:hint="eastAsia"/>
        </w:rPr>
        <w:t>　　7.4 叶菜收获机产业链分析-下游</w:t>
      </w:r>
      <w:r>
        <w:rPr>
          <w:rFonts w:hint="eastAsia"/>
        </w:rPr>
        <w:br/>
      </w:r>
      <w:r>
        <w:rPr>
          <w:rFonts w:hint="eastAsia"/>
        </w:rPr>
        <w:t>　　7.5 叶菜收获机行业采购模式</w:t>
      </w:r>
      <w:r>
        <w:rPr>
          <w:rFonts w:hint="eastAsia"/>
        </w:rPr>
        <w:br/>
      </w:r>
      <w:r>
        <w:rPr>
          <w:rFonts w:hint="eastAsia"/>
        </w:rPr>
        <w:t>　　7.6 叶菜收获机行业生产模式</w:t>
      </w:r>
      <w:r>
        <w:rPr>
          <w:rFonts w:hint="eastAsia"/>
        </w:rPr>
        <w:br/>
      </w:r>
      <w:r>
        <w:rPr>
          <w:rFonts w:hint="eastAsia"/>
        </w:rPr>
        <w:t>　　7.7 叶菜收获机行业销售模式及销售渠道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中国本土叶菜收获机产能、产量分析</w:t>
      </w:r>
      <w:r>
        <w:rPr>
          <w:rFonts w:hint="eastAsia"/>
        </w:rPr>
        <w:br/>
      </w:r>
      <w:r>
        <w:rPr>
          <w:rFonts w:hint="eastAsia"/>
        </w:rPr>
        <w:t>　　8.1 中国叶菜收获机供需现状及预测（2021-2032）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中国叶菜收获机产能、产量、产能利用率及发展趋势（2021-2032）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中国叶菜收获机产量、市场需求量及发展趋势（2021-2032）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中国叶菜收获机进出口分析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中国市场叶菜收获机主要进口来源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中国市场叶菜收获机主要出口目的地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不同产品类型叶菜收获机市场规模2021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不同应用叶菜收获机市场规模2021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中国市场主要厂商叶菜收获机收入（2021-2026）&amp;（万元）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中国市场主要厂商叶菜收获机收入份额（2021-2026）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2025年中国主要生产商叶菜收获机收入排名（万元）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中国市场主要厂商叶菜收获机价格（2021-2026）&amp;（元/台）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中国市场主要厂商叶菜收获机总部及产地分布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中国市场主要厂商成立时间及叶菜收获机商业化日期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中国市场主要厂商叶菜收获机产品类型及应用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2025年中国市场叶菜收获机主要厂商市场地位（第一梯队、第二梯队和第三梯队）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叶菜收获机市场投资、并购等现状分析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叶菜收获机生产基地、总部、竞争对手及市场地位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叶菜收获机产品规格、参数及市场应用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叶菜收获机销量（千台）、收入（万元）、价格（元/台）及毛利率（2021-2026）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中国市场不同产品类型叶菜收获机规模（2021-2026）&amp;（万元）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中国市场不同产品类型叶菜收获机规模市场份额（2021-2026）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中国市场不同产品类型叶菜收获机规模预测（2027-2032）&amp;（万元）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中国市场不同产品类型叶菜收获机规模市场份额预测（2027-2032）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中国市场不同应用叶菜收获机销量（2021-2026）&amp;（千台）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中国市场不同应用叶菜收获机销量市场份额（2021-2026）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中国市场不同应用叶菜收获机销量预测（2027-2032）&amp;（千台）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中国市场不同应用叶菜收获机销量市场份额预测（2027-2032）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中国市场不同应用叶菜收获机规模（2021-2026）&amp;（万元）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中国市场不同应用叶菜收获机规模市场份额（2021-2026）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中国市场不同应用叶菜收获机规模预测（2027-2032）&amp;（万元）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中国市场不同应用叶菜收获机规模市场份额预测（2027-2032）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叶菜收获机行业发展分析---发展趋势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叶菜收获机行业发展分析---厂商壁垒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叶菜收获机行业发展分析---驱动因素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叶菜收获机行业发展分析---制约因素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叶菜收获机行业相关重点政策一览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叶菜收获机行业供应链分析</w:t>
      </w:r>
      <w:r>
        <w:rPr>
          <w:rFonts w:hint="eastAsia"/>
        </w:rPr>
        <w:br/>
      </w:r>
      <w:r>
        <w:rPr>
          <w:rFonts w:hint="eastAsia"/>
        </w:rPr>
        <w:t>　　表 91： 叶菜收获机上游原料供应商</w:t>
      </w:r>
      <w:r>
        <w:rPr>
          <w:rFonts w:hint="eastAsia"/>
        </w:rPr>
        <w:br/>
      </w:r>
      <w:r>
        <w:rPr>
          <w:rFonts w:hint="eastAsia"/>
        </w:rPr>
        <w:t>　　表 92： 叶菜收获机行业主要下游客户</w:t>
      </w:r>
      <w:r>
        <w:rPr>
          <w:rFonts w:hint="eastAsia"/>
        </w:rPr>
        <w:br/>
      </w:r>
      <w:r>
        <w:rPr>
          <w:rFonts w:hint="eastAsia"/>
        </w:rPr>
        <w:t>　　表 93： 叶菜收获机典型经销商</w:t>
      </w:r>
      <w:r>
        <w:rPr>
          <w:rFonts w:hint="eastAsia"/>
        </w:rPr>
        <w:br/>
      </w:r>
      <w:r>
        <w:rPr>
          <w:rFonts w:hint="eastAsia"/>
        </w:rPr>
        <w:t>　　表 94： 中国叶菜收获机产量、销量、进口量及出口量（2021-2026）&amp;（千台）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中国叶菜收获机产量、销量、进口量及出口量预测（2027-2032）&amp;（千台）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中国市场叶菜收获机主要进口来源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中国市场叶菜收获机主要出口目的地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中国不同产品类型叶菜收获机市场规模市场份额2025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乘坐式产品图片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中国不同应用叶菜收获机市场份额2025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油菜</w:t>
      </w:r>
      <w:r>
        <w:rPr>
          <w:rFonts w:hint="eastAsia"/>
        </w:rPr>
        <w:br/>
      </w:r>
      <w:r>
        <w:rPr>
          <w:rFonts w:hint="eastAsia"/>
        </w:rPr>
        <w:t>　　图 9： 菠菜</w:t>
      </w:r>
      <w:r>
        <w:rPr>
          <w:rFonts w:hint="eastAsia"/>
        </w:rPr>
        <w:br/>
      </w:r>
      <w:r>
        <w:rPr>
          <w:rFonts w:hint="eastAsia"/>
        </w:rPr>
        <w:t>　　图 10： 鸡毛菜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中国市场叶菜收获机市场规模，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中国市场叶菜收获机收入及增长率（2021-2032）&amp;（万元）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中国市场叶菜收获机销量及增长率（2021-2032）&amp;（千台）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2025年中国市场主要厂商叶菜收获机销量市场份额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2025年中国市场主要厂商叶菜收获机收入市场份额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2025年中国市场前五大厂商叶菜收获机市场份额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2025年中国市场叶菜收获机第一梯队、第二梯队和第三梯队厂商（品牌）及市场份额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中国市场不同产品类型叶菜收获机价格走势（2021-2032）&amp;（元/台）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中国市场不同应用叶菜收获机价格走势（2021-2032）&amp;（元/台）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叶菜收获机中国企业SWOT分析</w:t>
      </w:r>
      <w:r>
        <w:rPr>
          <w:rFonts w:hint="eastAsia"/>
        </w:rPr>
        <w:br/>
      </w:r>
      <w:r>
        <w:rPr>
          <w:rFonts w:hint="eastAsia"/>
        </w:rPr>
        <w:t>　　图 22： 叶菜收获机产业链</w:t>
      </w:r>
      <w:r>
        <w:rPr>
          <w:rFonts w:hint="eastAsia"/>
        </w:rPr>
        <w:br/>
      </w:r>
      <w:r>
        <w:rPr>
          <w:rFonts w:hint="eastAsia"/>
        </w:rPr>
        <w:t>　　图 23： 叶菜收获机行业采购模式分析</w:t>
      </w:r>
      <w:r>
        <w:rPr>
          <w:rFonts w:hint="eastAsia"/>
        </w:rPr>
        <w:br/>
      </w:r>
      <w:r>
        <w:rPr>
          <w:rFonts w:hint="eastAsia"/>
        </w:rPr>
        <w:t>　　图 24： 叶菜收获机行业生产模式分析</w:t>
      </w:r>
      <w:r>
        <w:rPr>
          <w:rFonts w:hint="eastAsia"/>
        </w:rPr>
        <w:br/>
      </w:r>
      <w:r>
        <w:rPr>
          <w:rFonts w:hint="eastAsia"/>
        </w:rPr>
        <w:t>　　图 25： 叶菜收获机行业销售模式分析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中国叶菜收获机产能、产量、产能利用率及发展趋势（2021-2032）&amp;（千台）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中国叶菜收获机产量、市场需求量及发展趋势（2021-2032）&amp;（千台）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b41a57074abf" w:history="1">
        <w:r>
          <w:rPr>
            <w:rStyle w:val="Hyperlink"/>
          </w:rPr>
          <w:t>2026-2032年中国叶菜收获机市场研究与前景分析报告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b41a57074abf" w:history="1">
        <w:r>
          <w:rPr>
            <w:rStyle w:val="Hyperlink"/>
          </w:rPr>
          <w:t>https://www.20087.com/0/03/YeCaiShouHuoJiXianZhuangYuQianJingFenXi.html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热点：大麦种子100斤袋、叶菜收获机械、草莓立体种植槽、叶菜收获机设计图、自制大型种植箱、叶菜采收机、山东寿光智能蔬菜大棚、叶菜自动釆收机、小型大白菜收获机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dc99ac7f4424" w:history="1">
      <w:r>
        <w:rPr>
          <w:rStyle w:val="Hyperlink"/>
        </w:rPr>
        <w:t>2026-2032年中国叶菜收获机市场研究与前景分析报告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CaiShouHuoJiXianZhuangYuQianJingFenXi.html" TargetMode="External" Id="R24c5b41a5707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CaiShouHuoJiXianZhuangYuQianJingFenXi.html" TargetMode="External" Id="R2239dc99ac7f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2026-02-09T07:13:47Z</dcterms:created>
  <dcterms:modified xsi:type="dcterms:W3CDTF">2026-02-09T08:13:47Z</dcterms:modified>
  <dc:subject>2026-2032年中国叶菜收获机市场研究与前景分析报告</dc:subject>
  <dc:title>2026-2032年中国叶菜收获机市场研究与前景分析报告</dc:title>
  <cp:keywords>2026-2032年中国叶菜收获机市场研究与前景分析报告</cp:keywords>
  <dc:description>2026-2032年中国叶菜收获机市场研究与前景分析报告</dc:description>
</cp:coreProperties>
</file>