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59e2800c74ba0" w:history="1">
              <w:r>
                <w:rPr>
                  <w:rStyle w:val="Hyperlink"/>
                </w:rPr>
                <w:t>中国氰霜唑发展现状分析与市场前景报告（2025-2031年）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59e2800c74ba0" w:history="1">
              <w:r>
                <w:rPr>
                  <w:rStyle w:val="Hyperlink"/>
                </w:rPr>
                <w:t>中国氰霜唑发展现状分析与市场前景报告（2025-2031年）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59e2800c74ba0" w:history="1">
                <w:r>
                  <w:rPr>
                    <w:rStyle w:val="Hyperlink"/>
                  </w:rPr>
                  <w:t>https://www.20087.com/0/73/QingShuangZuoDeXianZhuangYuFaZhanQianJing.html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霜唑（Cyazofamid）是一种高效、广谱的杀菌剂，主要用于防治多种作物上的真菌性病害，如水稻稻瘟病、香蕉黑星病等。自20世纪90年代末由日本住友化学公司开发以来，氰霜唑因其对环境相对友好、对哺乳动物毒性较低的特点，迅速在全球范围内获得应用。近年来，随着生物技术和精准农业的发展，氰霜唑的应用范围和效果得到了进一步优化，特别是在作物保护和提高作物产量方面展现出巨大潜力。</w:t>
      </w:r>
      <w:r>
        <w:rPr>
          <w:rFonts w:hint="eastAsia"/>
        </w:rPr>
        <w:br/>
      </w:r>
      <w:r>
        <w:rPr>
          <w:rFonts w:hint="eastAsia"/>
        </w:rPr>
        <w:t>　　未来，氰霜唑的应用将更加注重精准性和可持续性。一方面，通过基因编辑技术培育出对氰霜唑更敏感的病原菌株，或开发特定作物品种以增强其对氰霜唑的响应，实现更精准的病害防控。另一方面，随着对环境保护和生物多样性的重视，氰霜唑的使用将更加注重与生物农药的结合，以及在病害管理策略中的合理轮换，以减少抗药性的发生，实现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59e2800c74ba0" w:history="1">
        <w:r>
          <w:rPr>
            <w:rStyle w:val="Hyperlink"/>
          </w:rPr>
          <w:t>中国氰霜唑发展现状分析与市场前景报告（2025-2031年）</w:t>
        </w:r>
      </w:hyperlink>
      <w:r>
        <w:rPr>
          <w:rFonts w:hint="eastAsia"/>
        </w:rPr>
        <w:t>》系统分析了氰霜唑行业的市场需求、市场规模及价格动态，全面梳理了氰霜唑产业链结构，并对氰霜唑细分市场进行了深入探究。报告基于详实数据，科学预测了氰霜唑市场前景与发展趋势，重点剖析了品牌竞争格局、市场集中度及重点企业的市场地位。通过SWOT分析，报告识别了行业面临的机遇与风险，并提出了针对性发展策略与建议，为氰霜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氰霜唑行业界定及应用领域</w:t>
      </w:r>
      <w:r>
        <w:rPr>
          <w:rFonts w:hint="eastAsia"/>
        </w:rPr>
        <w:br/>
      </w:r>
      <w:r>
        <w:rPr>
          <w:rFonts w:hint="eastAsia"/>
        </w:rPr>
        <w:t>　　第一节 氰霜唑行业定义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氰霜唑主要应用领域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2024-2025年全球氰霜唑行业市场调研分析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全球氰霜唑行业经济环境分析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全球氰霜唑市场总体情况分析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一、全球氰霜唑行业的发展特点</w:t>
      </w:r>
      <w:r>
        <w:rPr>
          <w:rFonts w:hint="eastAsia"/>
        </w:rPr>
        <w:br/>
      </w:r>
      <w:r>
        <w:rPr>
          <w:rFonts w:hint="eastAsia"/>
        </w:rPr>
        <w:t>　　　　二、全球氰霜唑市场结构</w:t>
      </w:r>
      <w:r>
        <w:rPr>
          <w:rFonts w:hint="eastAsia"/>
        </w:rPr>
        <w:br/>
      </w:r>
      <w:r>
        <w:rPr>
          <w:rFonts w:hint="eastAsia"/>
        </w:rPr>
        <w:t>　　　　三、全球氰霜唑行业竞争格局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全球主要国家（地区）氰霜唑市场分析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2025-2031年全球氰霜唑行业发展趋势预测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2024-2025年氰霜唑行业发展环境分析</w:t>
      </w:r>
      <w:r>
        <w:rPr>
          <w:rFonts w:hint="eastAsia"/>
        </w:rPr>
        <w:br/>
      </w:r>
      <w:r>
        <w:rPr>
          <w:rFonts w:hint="eastAsia"/>
        </w:rPr>
        <w:t>　　第一节 氰霜唑行业环境分析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氰霜唑行业相关政策、法规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2024-2025年氰霜唑行业技术发展现状及趋势分析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氰霜唑行业技术发展现状分析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国内外氰霜唑行业技术差异与原因</w:t>
      </w:r>
      <w:r>
        <w:rPr>
          <w:rFonts w:hint="eastAsia"/>
        </w:rPr>
        <w:br/>
      </w:r>
      <w:r>
        <w:rPr>
          <w:rFonts w:hint="eastAsia"/>
        </w:rPr>
        <w:t>　　第三节 氰霜唑行业技术发展方向、趋势预测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提升氰霜唑行业技术能力策略建议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中国氰霜唑行业供给、需求分析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2024-2025年中国氰霜唑市场现状</w:t>
      </w:r>
      <w:r>
        <w:rPr>
          <w:rFonts w:hint="eastAsia"/>
        </w:rPr>
        <w:br/>
      </w:r>
      <w:r>
        <w:rPr>
          <w:rFonts w:hint="eastAsia"/>
        </w:rPr>
        <w:t>　　第二节 中国氰霜唑行业产量情况分析及预测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一、氰霜唑总体产能规模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、2019-2024年中国氰霜唑产量统计分析</w:t>
      </w:r>
      <w:r>
        <w:rPr>
          <w:rFonts w:hint="eastAsia"/>
        </w:rPr>
        <w:br/>
      </w:r>
      <w:r>
        <w:rPr>
          <w:rFonts w:hint="eastAsia"/>
        </w:rPr>
        <w:t>　　　　三、氰霜唑生产区域分布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四、2025-2031年中国氰霜唑产量预测分析</w:t>
      </w:r>
      <w:r>
        <w:rPr>
          <w:rFonts w:hint="eastAsia"/>
        </w:rPr>
        <w:br/>
      </w:r>
      <w:r>
        <w:rPr>
          <w:rFonts w:hint="eastAsia"/>
        </w:rPr>
        <w:t>　　第三节 中国氰霜唑市场需求情况分析及预测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一、中国氰霜唑市场需求特点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二、2019-2024年中国氰霜唑市场需求统计</w:t>
      </w:r>
      <w:r>
        <w:rPr>
          <w:rFonts w:hint="eastAsia"/>
        </w:rPr>
        <w:br/>
      </w:r>
      <w:r>
        <w:rPr>
          <w:rFonts w:hint="eastAsia"/>
        </w:rPr>
        <w:t>　　　　三、氰霜唑市场饱和度</w:t>
      </w:r>
      <w:r>
        <w:rPr>
          <w:rFonts w:hint="eastAsia"/>
        </w:rPr>
        <w:br/>
      </w:r>
      <w:r>
        <w:rPr>
          <w:rFonts w:hint="eastAsia"/>
        </w:rPr>
        <w:t>　　　　四、影响氰霜唑市场需求的因素</w:t>
      </w:r>
      <w:r>
        <w:rPr>
          <w:rFonts w:hint="eastAsia"/>
        </w:rPr>
        <w:br/>
      </w:r>
      <w:r>
        <w:rPr>
          <w:rFonts w:hint="eastAsia"/>
        </w:rPr>
        <w:t>　　　　五、氰霜唑市场潜力分析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六、2025-2031年中国氰霜唑市场需求预测分析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中国氰霜唑行业进出口分析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一、2019-2024年氰霜唑进口量及增速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三、2025-2031年氰霜唑进口量及增速预测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一、2019-2024年氰霜唑出口量及增速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三、2025-2031年氰霜唑出口量及增速预测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中国氰霜唑行业重点地区调研分析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一、中国氰霜唑行业区域市场分布情况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二、**地区氰霜唑行业市场需求规模情况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三、**地区氰霜唑行业市场需求规模情况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四、**地区氰霜唑行业市场需求规模情况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五、**地区氰霜唑行业市场需求规模情况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六、**地区氰霜唑行业市场需求规模情况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2024-2025年中国氰霜唑细分行业调研</w:t>
      </w:r>
      <w:r>
        <w:rPr>
          <w:rFonts w:hint="eastAsia"/>
        </w:rPr>
        <w:br/>
      </w:r>
      <w:r>
        <w:rPr>
          <w:rFonts w:hint="eastAsia"/>
        </w:rPr>
        <w:t>　　第一节 主要氰霜唑细分行业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氰霜唑行业重点企业发展调研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2025年中国氰霜唑企业营销及发展建议</w:t>
      </w:r>
      <w:r>
        <w:rPr>
          <w:rFonts w:hint="eastAsia"/>
        </w:rPr>
        <w:br/>
      </w:r>
      <w:r>
        <w:rPr>
          <w:rFonts w:hint="eastAsia"/>
        </w:rPr>
        <w:t>　　第一节 氰霜唑企业营销策略分析及建议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氰霜唑企业营销策略分析</w:t>
      </w:r>
      <w:r>
        <w:rPr>
          <w:rFonts w:hint="eastAsia"/>
        </w:rPr>
        <w:br/>
      </w:r>
      <w:r>
        <w:rPr>
          <w:rFonts w:hint="eastAsia"/>
        </w:rPr>
        <w:t>　　　　一、氰霜唑企业营销策略</w:t>
      </w:r>
      <w:r>
        <w:rPr>
          <w:rFonts w:hint="eastAsia"/>
        </w:rPr>
        <w:br/>
      </w:r>
      <w:r>
        <w:rPr>
          <w:rFonts w:hint="eastAsia"/>
        </w:rPr>
        <w:t>　　　　二、氰霜唑企业经验借鉴</w:t>
      </w:r>
      <w:r>
        <w:rPr>
          <w:rFonts w:hint="eastAsia"/>
        </w:rPr>
        <w:br/>
      </w:r>
      <w:r>
        <w:rPr>
          <w:rFonts w:hint="eastAsia"/>
        </w:rPr>
        <w:t>　　第三节 氰霜唑企业营销模式演化与创新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氰霜唑企业经营发展分析及建议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一、氰霜唑企业存在的问题</w:t>
      </w:r>
      <w:r>
        <w:rPr>
          <w:rFonts w:hint="eastAsia"/>
        </w:rPr>
        <w:br/>
      </w:r>
      <w:r>
        <w:rPr>
          <w:rFonts w:hint="eastAsia"/>
        </w:rPr>
        <w:t>　　　　二、氰霜唑企业应对的策略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氰霜唑行业发展趋势及投资风险预警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2025年氰霜唑市场前景分析</w:t>
      </w:r>
      <w:r>
        <w:rPr>
          <w:rFonts w:hint="eastAsia"/>
        </w:rPr>
        <w:br/>
      </w:r>
      <w:r>
        <w:rPr>
          <w:rFonts w:hint="eastAsia"/>
        </w:rPr>
        <w:t>　　第二节 2025年氰霜唑行业发展趋势预测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影响氰霜唑行业发展的主要因素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一、2025年影响氰霜唑行业运行的有利因素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二、2025年影响氰霜唑行业运行的稳定因素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三、2025年影响氰霜唑行业运行的不利因素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四、2025年中国氰霜唑行业发展面临的挑战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五、2025年中国氰霜唑行业发展面临的机遇</w:t>
      </w:r>
      <w:r>
        <w:rPr>
          <w:rFonts w:hint="eastAsia"/>
        </w:rPr>
        <w:br/>
      </w:r>
      <w:r>
        <w:rPr>
          <w:rFonts w:hint="eastAsia"/>
        </w:rPr>
        <w:t>　　第四节 氰霜唑行业投资风险预警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一、2025-2031年氰霜唑行业市场风险及控制策略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二、2025-2031年氰霜唑行业政策风险及控制策略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三、2025-2031年氰霜唑行业经营风险及控制策略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四、2025-2031年氰霜唑同业竞争风险及控制策略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五、2025-2031年氰霜唑行业其他风险及控制策略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氰霜唑行业投资战略研究</w:t>
      </w:r>
      <w:r>
        <w:rPr>
          <w:rFonts w:hint="eastAsia"/>
        </w:rPr>
        <w:br/>
      </w:r>
      <w:r>
        <w:rPr>
          <w:rFonts w:hint="eastAsia"/>
        </w:rPr>
        <w:t>　　第一节 氰霜唑行业发展战略研究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对我国氰霜唑品牌的战略思考</w:t>
      </w:r>
      <w:r>
        <w:rPr>
          <w:rFonts w:hint="eastAsia"/>
        </w:rPr>
        <w:br/>
      </w:r>
      <w:r>
        <w:rPr>
          <w:rFonts w:hint="eastAsia"/>
        </w:rPr>
        <w:t>　　　　一、氰霜唑品牌的重要性</w:t>
      </w:r>
      <w:r>
        <w:rPr>
          <w:rFonts w:hint="eastAsia"/>
        </w:rPr>
        <w:br/>
      </w:r>
      <w:r>
        <w:rPr>
          <w:rFonts w:hint="eastAsia"/>
        </w:rPr>
        <w:t>　　　　二、氰霜唑实施品牌战略的意义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三、氰霜唑企业品牌的现状分析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四、我国氰霜唑企业的品牌战略</w:t>
      </w:r>
      <w:r>
        <w:rPr>
          <w:rFonts w:hint="eastAsia"/>
        </w:rPr>
        <w:br/>
      </w:r>
      <w:r>
        <w:rPr>
          <w:rFonts w:hint="eastAsia"/>
        </w:rPr>
        <w:t>　　　　五、氰霜唑品牌战略管理的策略</w:t>
      </w:r>
      <w:r>
        <w:rPr>
          <w:rFonts w:hint="eastAsia"/>
        </w:rPr>
        <w:br/>
      </w:r>
      <w:r>
        <w:rPr>
          <w:rFonts w:hint="eastAsia"/>
        </w:rPr>
        <w:t>　　第三节 氰霜唑经营策略分析</w:t>
      </w:r>
      <w:r>
        <w:rPr>
          <w:rFonts w:hint="eastAsia"/>
        </w:rPr>
        <w:br/>
      </w:r>
      <w:r>
        <w:rPr>
          <w:rFonts w:hint="eastAsia"/>
        </w:rPr>
        <w:t>　　　　一、氰霜唑市场细分策略</w:t>
      </w:r>
      <w:r>
        <w:rPr>
          <w:rFonts w:hint="eastAsia"/>
        </w:rPr>
        <w:br/>
      </w:r>
      <w:r>
        <w:rPr>
          <w:rFonts w:hint="eastAsia"/>
        </w:rPr>
        <w:t>　　　　二、氰霜唑市场创新策略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四、氰霜唑新产品差异化战略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中~智~林~－氰霜唑行业投资战略研究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一、2025-2031年氰霜唑行业投资战略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氰霜唑行业历程</w:t>
      </w:r>
      <w:r>
        <w:rPr>
          <w:rFonts w:hint="eastAsia"/>
        </w:rPr>
        <w:br/>
      </w:r>
      <w:r>
        <w:rPr>
          <w:rFonts w:hint="eastAsia"/>
        </w:rPr>
        <w:t>　　图表 氰霜唑行业生命周期</w:t>
      </w:r>
      <w:r>
        <w:rPr>
          <w:rFonts w:hint="eastAsia"/>
        </w:rPr>
        <w:br/>
      </w:r>
      <w:r>
        <w:rPr>
          <w:rFonts w:hint="eastAsia"/>
        </w:rPr>
        <w:t>　　图表 氰霜唑行业产业链分析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2019-2024年中国氰霜唑行业市场规模及增长情况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2019-2024年氰霜唑行业市场容量分析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2019-2024年中国氰霜唑行业产能统计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2019-2024年中国氰霜唑行业产量及增长趋势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2019-2024年中国氰霜唑市场需求量及增速统计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2024年中国氰霜唑行业需求领域分布格局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2019-2024年中国氰霜唑行业销售收入分析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2019-2024年中国氰霜唑行业盈利情况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2019-2024年中国氰霜唑行业利润总额统计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2019-2024年中国氰霜唑进口数量分析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2019-2024年中国氰霜唑进口金额分析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2019-2024年中国氰霜唑出口数量分析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2019-2024年中国氰霜唑出口金额分析</w:t>
      </w:r>
      <w:r>
        <w:rPr>
          <w:rFonts w:hint="eastAsia"/>
        </w:rPr>
        <w:br/>
      </w:r>
      <w:r>
        <w:rPr>
          <w:rFonts w:hint="eastAsia"/>
        </w:rPr>
        <w:t>　　图表 2024年中国氰霜唑进口国家及地区分析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2024年中国氰霜唑出口国家及地区分析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2019-2024年中国氰霜唑行业企业数量情况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2019-2024年中国氰霜唑行业企业平均规模情况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**地区氰霜唑市场规模及增长情况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**地区氰霜唑行业市场需求情况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**地区氰霜唑市场规模及增长情况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**地区氰霜唑行业市场需求情况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**地区氰霜唑市场规模及增长情况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**地区氰霜唑行业市场需求情况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**地区氰霜唑市场规模及增长情况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**地区氰霜唑行业市场需求情况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氰霜唑重点企业（一）基本信息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氰霜唑重点企业（一）经营情况分析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氰霜唑重点企业（一）主要经济指标情况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氰霜唑重点企业（一）盈利能力情况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氰霜唑重点企业（二）经营情况分析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氰霜唑重点企业（二）主要经济指标情况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氰霜唑重点企业（二）盈利能力情况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氰霜唑重点企业（三）经营情况分析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氰霜唑重点企业（三）主要经济指标情况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氰霜唑重点企业（三）盈利能力情况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氰霜唑重点企业（三）成长能力情况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2025-2031年中国氰霜唑行业产能预测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2025-2031年中国氰霜唑行业产量预测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2025-2031年中国氰霜唑市场需求量预测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2025-2031年中国氰霜唑行业供需平衡预测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2025-2031年中国氰霜唑市场容量预测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2025-2031年中国氰霜唑市场规模预测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2025-2031年中国氰霜唑市场前景分析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2025-2031年中国氰霜唑发展趋势预测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59e2800c74ba0" w:history="1">
        <w:r>
          <w:rPr>
            <w:rStyle w:val="Hyperlink"/>
          </w:rPr>
          <w:t>中国氰霜唑发展现状分析与市场前景报告（2025-2031年）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59e2800c74ba0" w:history="1">
        <w:r>
          <w:rPr>
            <w:rStyle w:val="Hyperlink"/>
          </w:rPr>
          <w:t>https://www.20087.com/0/73/QingShuangZuoDeXianZhuangYuFaZhanQianJing.html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热点：氰霜唑是不是三唑类药、氰霜唑有抑制植物生长吗、氰霜唑的作用和用途、氰霜唑防治什么病、氰霜唑与霜脲氰的区别、氰霜唑最佳复配、氰霜唑药害、氰霜唑是保护剂还是治疗剂、氰霜唑的作用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9ccf323ab4534" w:history="1">
      <w:r>
        <w:rPr>
          <w:rStyle w:val="Hyperlink"/>
        </w:rPr>
        <w:t>中国氰霜唑发展现状分析与市场前景报告（2025-2031年）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ngShuangZuoDeXianZhuangYuFaZhanQianJing.html" TargetMode="External" Id="R3d559e2800c7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ngShuangZuoDeXianZhuangYuFaZhanQianJing.html" TargetMode="External" Id="R4319ccf323ab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2024-10-14T04:21:00Z</dcterms:created>
  <dcterms:modified xsi:type="dcterms:W3CDTF">2024-10-14T05:21:00Z</dcterms:modified>
  <dc:subject>中国氰霜唑发展现状分析与市场前景报告（2025-2031年）</dc:subject>
  <dc:title>中国氰霜唑发展现状分析与市场前景报告（2025-2031年）</dc:title>
  <cp:keywords>中国氰霜唑发展现状分析与市场前景报告（2025-2031年）</cp:keywords>
  <dc:description>中国氰霜唑发展现状分析与市场前景报告（2025-2031年）</dc:description>
</cp:coreProperties>
</file>