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30afba8e346e5" w:history="1">
              <w:r>
                <w:rPr>
                  <w:rStyle w:val="Hyperlink"/>
                </w:rPr>
                <w:t>2026-2032年中国银鱼粉行业调研与市场前景分析报告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30afba8e346e5" w:history="1">
              <w:r>
                <w:rPr>
                  <w:rStyle w:val="Hyperlink"/>
                </w:rPr>
                <w:t>2026-2032年中国银鱼粉行业调研与市场前景分析报告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30afba8e346e5" w:history="1">
                <w:r>
                  <w:rPr>
                    <w:rStyle w:val="Hyperlink"/>
                  </w:rPr>
                  <w:t>https://www.20087.com/1/33/YinYuFenDeXianZhuangYuQianJing.html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鱼粉是以小型海洋鱼类——银鱼（Salangidae科）为主要原料，经过清洗、蒸煮、干燥、研磨等工序制成的粉末状食品或饲料添加剂。银鱼粉可高度浓缩了银鱼的营养成分，便于储存、运输和添加使用。银鱼本身富含优质蛋白质、钙、磷、维生素D等营养素，因此银鱼粉具有高蛋白、高钙的特点。目前，银鱼粉的应用主要分为两大领域：在食品工业中，作为营养强化剂添加到婴幼儿辅食、面制品、调味料或即食汤料中，以提升产品的蛋白质和矿物质含量；在水产养殖和宠物饲料领域，作为高营养价值的动物性蛋白源，用于配制鱼虾饲料或猫狗粮，促进养殖对象或宠物的生长发育。产品的质量关键在于原料的新鲜度、加工过程中的温度控制（避免营养流失和氧化）、细度以及是否含有杂质或污染物。消费者和用户关注其营养价值、安全性、溶解性（用于食品）和适口性（用于饲料）。</w:t>
      </w:r>
      <w:r>
        <w:rPr>
          <w:rFonts w:hint="eastAsia"/>
        </w:rPr>
        <w:br/>
      </w:r>
      <w:r>
        <w:rPr>
          <w:rFonts w:hint="eastAsia"/>
        </w:rPr>
        <w:t>　　未来，银鱼粉的发展将向精细化分级与功能性开发、可持续捕捞与资源管理、高值化提取与复合应用以及食品安全与可追溯性强化方向演进。市场调研网指出，精细化分级与功能性开发要求根据银鱼的大小、部位和加工工艺，生产不同规格（如超微粉）和不同营养配比（如高蛋白型、高钙型）的产品，满足特定应用需求；并探索从银鱼粉中提取分离出更具生物活性的成分，如特定肽段、Omega-3脂肪酸或甲壳素，开发高附加值的功能性食品或保健品原料。可持续捕捞与资源管理是行业健康发展的根本，必须严格遵守渔业管理法规，控制捕捞强度和季节，保护银鱼产卵场和幼鱼资源，确保原料来源的可持续性，避免过度捕捞导致的生态失衡。高值化提取与复合应用体现在利用现代生物技术（如酶解）提高营养成分的提取率和生物利用度；并开发与其他天然成分（如植物蛋白、益生元）复合的预混料，提供更均衡的营养解决方案。食品安全与可追溯性强化要求建立从捕捞、加工到成品的全过程可追溯体系，对重金属、农药残留、生物毒素等污染物进行严格检测和控制，并通过第三方认证提升产品信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30afba8e346e5" w:history="1">
        <w:r>
          <w:rPr>
            <w:rStyle w:val="Hyperlink"/>
          </w:rPr>
          <w:t>2026-2032年中国银鱼粉行业调研与市场前景分析报告</w:t>
        </w:r>
      </w:hyperlink>
      <w:r>
        <w:rPr>
          <w:rFonts w:hint="eastAsia"/>
        </w:rPr>
        <w:t>》，2025年银鱼粉行业市场规模达 亿元，预计2032年市场规模将达 亿元，期间年均复合增长率（CAGR）达 %。报告通过严谨的分析、翔实的数据及直观的图表，系统解析了银鱼粉行业的市场规模、需求变化、价格波动及产业链结构。报告全面评估了当前银鱼粉市场现状，科学预测了未来市场前景与发展趋势，重点剖析了银鱼粉细分市场的机遇与挑战。同时，报告对银鱼粉重点企业的竞争地位及市场集中度进行了评估，为银鱼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银鱼粉行业相关概述</w:t>
      </w:r>
      <w:r>
        <w:rPr>
          <w:rFonts w:hint="eastAsia"/>
        </w:rPr>
        <w:br/>
      </w:r>
      <w:r>
        <w:rPr>
          <w:rFonts w:hint="eastAsia"/>
        </w:rPr>
        <w:t>　　　　一、银鱼粉行业定义及特点</w:t>
      </w:r>
      <w:r>
        <w:rPr>
          <w:rFonts w:hint="eastAsia"/>
        </w:rPr>
        <w:br/>
      </w:r>
      <w:r>
        <w:rPr>
          <w:rFonts w:hint="eastAsia"/>
        </w:rPr>
        <w:t>　　　　　　1、银鱼粉行业定义</w:t>
      </w:r>
      <w:r>
        <w:rPr>
          <w:rFonts w:hint="eastAsia"/>
        </w:rPr>
        <w:br/>
      </w:r>
      <w:r>
        <w:rPr>
          <w:rFonts w:hint="eastAsia"/>
        </w:rPr>
        <w:t>　　　　　　2、银鱼粉行业特点</w:t>
      </w:r>
      <w:r>
        <w:rPr>
          <w:rFonts w:hint="eastAsia"/>
        </w:rPr>
        <w:br/>
      </w:r>
      <w:r>
        <w:rPr>
          <w:rFonts w:hint="eastAsia"/>
        </w:rPr>
        <w:t>　　　　二、银鱼粉行业经营模式分析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1、银鱼粉生产模式</w:t>
      </w:r>
      <w:r>
        <w:rPr>
          <w:rFonts w:hint="eastAsia"/>
        </w:rPr>
        <w:br/>
      </w:r>
      <w:r>
        <w:rPr>
          <w:rFonts w:hint="eastAsia"/>
        </w:rPr>
        <w:t>　　　　　　2、银鱼粉采购模式</w:t>
      </w:r>
      <w:r>
        <w:rPr>
          <w:rFonts w:hint="eastAsia"/>
        </w:rPr>
        <w:br/>
      </w:r>
      <w:r>
        <w:rPr>
          <w:rFonts w:hint="eastAsia"/>
        </w:rPr>
        <w:t>　　　　　　3、银鱼粉销售模式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2026年中国银鱼粉行业发展环境分析</w:t>
      </w:r>
      <w:r>
        <w:rPr>
          <w:rFonts w:hint="eastAsia"/>
        </w:rPr>
        <w:br/>
      </w:r>
      <w:r>
        <w:rPr>
          <w:rFonts w:hint="eastAsia"/>
        </w:rPr>
        <w:t>　　第一节 银鱼粉经济环境分析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银鱼粉政策环境分析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2025-2026年银鱼粉行业技术发展现状及趋势分析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银鱼粉行业技术发展现状分析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国内外银鱼粉行业技术差异与原因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银鱼粉行业技术发展方向、趋势预测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提升银鱼粉行业技术能力策略建议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2026年世界银鱼粉行业市场运行形势分析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2026年全球银鱼粉行业发展概况</w:t>
      </w:r>
      <w:r>
        <w:rPr>
          <w:rFonts w:hint="eastAsia"/>
        </w:rPr>
        <w:br/>
      </w:r>
      <w:r>
        <w:rPr>
          <w:rFonts w:hint="eastAsia"/>
        </w:rPr>
        <w:t>　　第二节 世界银鱼粉行业发展走势</w:t>
      </w:r>
      <w:r>
        <w:rPr>
          <w:rFonts w:hint="eastAsia"/>
        </w:rPr>
        <w:br/>
      </w:r>
      <w:r>
        <w:rPr>
          <w:rFonts w:hint="eastAsia"/>
        </w:rPr>
        <w:t>　　　　一、全球银鱼粉行业市场分布情况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二、全球银鱼粉行业发展趋势分析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全球银鱼粉行业重点国家和区域分析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中国银鱼粉行业市场供需状况分析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中国银鱼粉行业市场规模情况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中国银鱼粉行业盈利情况分析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中国银鱼粉行业市场需求状况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一、2020-2025年银鱼粉行业市场需求情况</w:t>
      </w:r>
      <w:r>
        <w:rPr>
          <w:rFonts w:hint="eastAsia"/>
        </w:rPr>
        <w:br/>
      </w:r>
      <w:r>
        <w:rPr>
          <w:rFonts w:hint="eastAsia"/>
        </w:rPr>
        <w:t>　　　　二、银鱼粉行业市场需求特点分析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三、2026-2032年银鱼粉行业市场需求预测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中国银鱼粉行业产量情况分析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一、2020-2025年银鱼粉行业产量统计分析</w:t>
      </w:r>
      <w:r>
        <w:rPr>
          <w:rFonts w:hint="eastAsia"/>
        </w:rPr>
        <w:br/>
      </w:r>
      <w:r>
        <w:rPr>
          <w:rFonts w:hint="eastAsia"/>
        </w:rPr>
        <w:t>　　　　二、银鱼粉行业区域产量分析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三、2026-2032年银鱼粉行业产量预测分析</w:t>
      </w:r>
      <w:r>
        <w:rPr>
          <w:rFonts w:hint="eastAsia"/>
        </w:rPr>
        <w:br/>
      </w:r>
      <w:r>
        <w:rPr>
          <w:rFonts w:hint="eastAsia"/>
        </w:rPr>
        <w:t>　　第五节 银鱼粉行业市场供需平衡状况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中国银鱼粉行业进出口情况分析预测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2020-2025年中国银鱼粉行业进出口情况分析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一、2020-2025年中国银鱼粉行业进口分析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二、2020-2025年中国银鱼粉行业出口分析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2026-2032年中国银鱼粉行业进出口情况预测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一、2026-2032年中国银鱼粉行业进口预测分析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二、2026-2032年中国银鱼粉行业出口预测分析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影响银鱼粉行业进出口变化的主要原因分析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2020-2025年中国银鱼粉行业重点地区调研分析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一、中国银鱼粉行业重点区域市场结构调研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二、**地区银鱼粉市场调研分析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三、**地区银鱼粉市场调研分析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四、**地区银鱼粉市场调研分析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五、**地区银鱼粉市场调研分析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六、**地区银鱼粉市场调研分析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银鱼粉行业细分产品市场调研分析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中国银鱼粉行业市场行情分析预测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银鱼粉价格影响因素分析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2020-2025年中国银鱼粉市场价格趋向分析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2026-2032年中国银鱼粉市场价格趋向预测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银鱼粉行业上、下游市场分析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银鱼粉行业上游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银鱼粉行业下游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银鱼粉行业竞争格局分析</w:t>
      </w:r>
      <w:r>
        <w:rPr>
          <w:rFonts w:hint="eastAsia"/>
        </w:rPr>
        <w:br/>
      </w:r>
      <w:r>
        <w:rPr>
          <w:rFonts w:hint="eastAsia"/>
        </w:rPr>
        <w:t>　　第一节 银鱼粉行业集中度分析</w:t>
      </w:r>
      <w:r>
        <w:rPr>
          <w:rFonts w:hint="eastAsia"/>
        </w:rPr>
        <w:br/>
      </w:r>
      <w:r>
        <w:rPr>
          <w:rFonts w:hint="eastAsia"/>
        </w:rPr>
        <w:t>　　　　一、银鱼粉市场集中度分析</w:t>
      </w:r>
      <w:r>
        <w:rPr>
          <w:rFonts w:hint="eastAsia"/>
        </w:rPr>
        <w:br/>
      </w:r>
      <w:r>
        <w:rPr>
          <w:rFonts w:hint="eastAsia"/>
        </w:rPr>
        <w:t>　　　　二、银鱼粉企业集中度分析</w:t>
      </w:r>
      <w:r>
        <w:rPr>
          <w:rFonts w:hint="eastAsia"/>
        </w:rPr>
        <w:br/>
      </w:r>
      <w:r>
        <w:rPr>
          <w:rFonts w:hint="eastAsia"/>
        </w:rPr>
        <w:t>　　　　三、银鱼粉区域集中度分析</w:t>
      </w:r>
      <w:r>
        <w:rPr>
          <w:rFonts w:hint="eastAsia"/>
        </w:rPr>
        <w:br/>
      </w:r>
      <w:r>
        <w:rPr>
          <w:rFonts w:hint="eastAsia"/>
        </w:rPr>
        <w:t>　　第二节 银鱼粉行业竞争格局分析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一、2026年银鱼粉行业竞争分析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二、2026年中外银鱼粉产品竞争分析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三、2020-2025年中国银鱼粉市场竞争分析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四、2026-2032年国内主要银鱼粉企业动向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银鱼粉行业重点企业发展调研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银鱼粉重点企业（一）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银鱼粉重点企业（二）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银鱼粉重点企业（三）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银鱼粉重点企业（四）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银鱼粉重点企业（五）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银鱼粉重点企业（六）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银鱼粉企业发展策略分析</w:t>
      </w:r>
      <w:r>
        <w:rPr>
          <w:rFonts w:hint="eastAsia"/>
        </w:rPr>
        <w:br/>
      </w:r>
      <w:r>
        <w:rPr>
          <w:rFonts w:hint="eastAsia"/>
        </w:rPr>
        <w:t>　　第一节 银鱼粉市场策略分析</w:t>
      </w:r>
      <w:r>
        <w:rPr>
          <w:rFonts w:hint="eastAsia"/>
        </w:rPr>
        <w:br/>
      </w:r>
      <w:r>
        <w:rPr>
          <w:rFonts w:hint="eastAsia"/>
        </w:rPr>
        <w:t>　　　　一、银鱼粉价格策略分析</w:t>
      </w:r>
      <w:r>
        <w:rPr>
          <w:rFonts w:hint="eastAsia"/>
        </w:rPr>
        <w:br/>
      </w:r>
      <w:r>
        <w:rPr>
          <w:rFonts w:hint="eastAsia"/>
        </w:rPr>
        <w:t>　　　　二、银鱼粉渠道策略分析</w:t>
      </w:r>
      <w:r>
        <w:rPr>
          <w:rFonts w:hint="eastAsia"/>
        </w:rPr>
        <w:br/>
      </w:r>
      <w:r>
        <w:rPr>
          <w:rFonts w:hint="eastAsia"/>
        </w:rPr>
        <w:t>　　第二节 银鱼粉销售策略分析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提高银鱼粉企业竞争力的策略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一、提高中国银鱼粉企业核心竞争力的对策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二、银鱼粉企业提升竞争力的主要方向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三、影响银鱼粉企业核心竞争力的因素及提升途径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四、提高银鱼粉企业竞争力的策略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对我国银鱼粉品牌的战略思考</w:t>
      </w:r>
      <w:r>
        <w:rPr>
          <w:rFonts w:hint="eastAsia"/>
        </w:rPr>
        <w:br/>
      </w:r>
      <w:r>
        <w:rPr>
          <w:rFonts w:hint="eastAsia"/>
        </w:rPr>
        <w:t>　　　　一、银鱼粉实施品牌战略的意义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二、银鱼粉企业品牌的现状分析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三、我国银鱼粉企业的品牌战略</w:t>
      </w:r>
      <w:r>
        <w:rPr>
          <w:rFonts w:hint="eastAsia"/>
        </w:rPr>
        <w:br/>
      </w:r>
      <w:r>
        <w:rPr>
          <w:rFonts w:hint="eastAsia"/>
        </w:rPr>
        <w:t>　　　　四、银鱼粉品牌战略管理的策略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中国银鱼粉行业营销策略分析</w:t>
      </w:r>
      <w:r>
        <w:rPr>
          <w:rFonts w:hint="eastAsia"/>
        </w:rPr>
        <w:br/>
      </w:r>
      <w:r>
        <w:rPr>
          <w:rFonts w:hint="eastAsia"/>
        </w:rPr>
        <w:t>　　第一节 银鱼粉市场推广策略研究分析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一、做好银鱼粉产品导入</w:t>
      </w:r>
      <w:r>
        <w:rPr>
          <w:rFonts w:hint="eastAsia"/>
        </w:rPr>
        <w:br/>
      </w:r>
      <w:r>
        <w:rPr>
          <w:rFonts w:hint="eastAsia"/>
        </w:rPr>
        <w:t>　　　　二、做好银鱼粉产品组合和产品线决策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三、银鱼粉行业城市市场推广策略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银鱼粉行业渠道营销研究分析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一、银鱼粉行业营销环境分析</w:t>
      </w:r>
      <w:r>
        <w:rPr>
          <w:rFonts w:hint="eastAsia"/>
        </w:rPr>
        <w:br/>
      </w:r>
      <w:r>
        <w:rPr>
          <w:rFonts w:hint="eastAsia"/>
        </w:rPr>
        <w:t>　　　　二、银鱼粉行业现存的营销渠道分析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三、银鱼粉行业终端市场营销管理策略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银鱼粉行业营销战略研究分析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一、中国银鱼粉行业有效整合营销策略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二、建立银鱼粉行业厂商的双嬴模式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2026-2032年中国银鱼粉行业前景与风险预测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2026年银鱼粉市场前景分析</w:t>
      </w:r>
      <w:r>
        <w:rPr>
          <w:rFonts w:hint="eastAsia"/>
        </w:rPr>
        <w:br/>
      </w:r>
      <w:r>
        <w:rPr>
          <w:rFonts w:hint="eastAsia"/>
        </w:rPr>
        <w:t>　　第二节 2026年银鱼粉发展趋势预测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2026-2032年中国银鱼粉行业投资特性分析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二、2026-2032年中国银鱼粉行业盈利模式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三、2026-2032年中国银鱼粉行业盈利因素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2026-2032年中国银鱼粉行业投资机会分析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二、2026-2032年中国银鱼粉行业区域市场投资潜力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2026-2032年中国银鱼粉行业投资风险分析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二、2026-2032年中国银鱼粉行业技术风险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三、2026-2032年中国银鱼粉行业政策风险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四、2026-2032年中国银鱼粉行业进入退出风险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2026-2032年中国银鱼粉行业盈利模式与投资策略分析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国外银鱼粉行业投资现状及经营模式分析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一、境外银鱼粉行业成长情况调查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中国银鱼粉行业商业模式探讨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中国银鱼粉行业投资国际化发展战略分析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中国银鱼粉行业投资策略分析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中国银鱼粉行业资本运作战略选择方案研究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[.中.智.林.]中国银鱼粉行业多元化经营战略的可行性分析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银鱼粉行业历程</w:t>
      </w:r>
      <w:r>
        <w:rPr>
          <w:rFonts w:hint="eastAsia"/>
        </w:rPr>
        <w:br/>
      </w:r>
      <w:r>
        <w:rPr>
          <w:rFonts w:hint="eastAsia"/>
        </w:rPr>
        <w:t>　　图表 银鱼粉行业生命周期</w:t>
      </w:r>
      <w:r>
        <w:rPr>
          <w:rFonts w:hint="eastAsia"/>
        </w:rPr>
        <w:br/>
      </w:r>
      <w:r>
        <w:rPr>
          <w:rFonts w:hint="eastAsia"/>
        </w:rPr>
        <w:t>　　图表 银鱼粉行业产业链分析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2020-2025年中国银鱼粉行业产量及增长趋势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2020-2025年中国银鱼粉进口金额分析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2020-2025年中国银鱼粉出口数量分析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2020-2025年中国银鱼粉出口金额分析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2025年中国银鱼粉进口国家及地区分析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2026-2032年中国银鱼粉行业产能预测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2026-2032年中国银鱼粉行业产量预测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2026-2032年中国银鱼粉市场需求量预测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2026-2032年中国银鱼粉行业市场容量预测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2026-2032年中国银鱼粉行业市场规模预测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2026-2032年中国银鱼粉市场前景分析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2026-2032年中国银鱼粉行业发展趋势预测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30afba8e346e5" w:history="1">
        <w:r>
          <w:rPr>
            <w:rStyle w:val="Hyperlink"/>
          </w:rPr>
          <w:t>2026-2032年中国银鱼粉行业调研与市场前景分析报告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30afba8e346e5" w:history="1">
        <w:r>
          <w:rPr>
            <w:rStyle w:val="Hyperlink"/>
          </w:rPr>
          <w:t>https://www.20087.com/1/33/YinYuFenDeXianZhuangYuQianJing.html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热点：银鱼粉的做法、银鱼粉丝汤的做法、银鱼尽量少吃的原因、银鱼粉怎么吃、鱼粉的粉是什么粉、银鱼粉图片、银鱼瓷器是什么年代的、银鱼粉价格表、银粉有什么作用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3eea5534b48ca" w:history="1">
      <w:r>
        <w:rPr>
          <w:rStyle w:val="Hyperlink"/>
        </w:rPr>
        <w:t>2026-2032年中国银鱼粉行业调研与市场前景分析报告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nYuFenDeXianZhuangYuQianJing.html" TargetMode="External" Id="Rdf130afba8e3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nYuFenDeXianZhuangYuQianJing.html" TargetMode="External" Id="R3e53eea5534b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2026-07-22T01:40:48Z</dcterms:created>
  <dcterms:modified xsi:type="dcterms:W3CDTF">2026-07-22T02:40:48Z</dcterms:modified>
  <dc:subject>2026-2032年中国银鱼粉行业调研与市场前景分析报告</dc:subject>
  <dc:title>2026-2032年中国银鱼粉行业调研与市场前景分析报告</dc:title>
  <cp:keywords>2026-2032年中国银鱼粉行业调研与市场前景分析报告</cp:keywords>
  <dc:description>2026-2032年中国银鱼粉行业调研与市场前景分析报告</dc:description>
</cp:coreProperties>
</file>