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44009ad8b41e6" w:history="1">
              <w:r>
                <w:rPr>
                  <w:rStyle w:val="Hyperlink"/>
                </w:rPr>
                <w:t>中国冬虫夏草行业市场调研与发展趋势预测报告（2025-2031年）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44009ad8b41e6" w:history="1">
              <w:r>
                <w:rPr>
                  <w:rStyle w:val="Hyperlink"/>
                </w:rPr>
                <w:t>中国冬虫夏草行业市场调研与发展趋势预测报告（2025-2031年）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44009ad8b41e6" w:history="1">
                <w:r>
                  <w:rPr>
                    <w:rStyle w:val="Hyperlink"/>
                  </w:rPr>
                  <w:t>https://www.20087.com/1/03/DongChongXiaCaoHangYeFaZhanQuShi.html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中药材，具有极高的药用价值和经济价值。近年来，野生冬虫夏草资源日益稀缺，促使人工培育技术的快速发展。人工培育冬虫夏草不仅解决了资源枯竭的问题，还确保了药材的稳定供应和质量控制。同时，科学研究对冬虫夏草的有效成分和药理作用有了更深入的认识，为其在医疗和保健品领域的应用提供了科学依据。</w:t>
      </w:r>
      <w:r>
        <w:rPr>
          <w:rFonts w:hint="eastAsia"/>
        </w:rPr>
        <w:br/>
      </w:r>
      <w:r>
        <w:rPr>
          <w:rFonts w:hint="eastAsia"/>
        </w:rPr>
        <w:t>　　冬虫夏草产业的未来将更加注重科研创新和规范化生产。随着对冬虫夏草研究的深入，其在治疗免疫系统疾病、抗衰老和提升体质方面的应用将得到进一步拓展。同时，行业将加强对人工培育技术的研发，提高产量和质量，减少对野生资源的依赖。此外，严格的市场监管和产品质量认证体系将建立起来，保障消费者权益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44009ad8b41e6" w:history="1">
        <w:r>
          <w:rPr>
            <w:rStyle w:val="Hyperlink"/>
          </w:rPr>
          <w:t>中国冬虫夏草行业市场调研与发展趋势预测报告（2025-2031年）</w:t>
        </w:r>
      </w:hyperlink>
      <w:r>
        <w:rPr>
          <w:rFonts w:hint="eastAsia"/>
        </w:rPr>
        <w:t>》依托权威数据资源与长期市场监测，系统分析了冬虫夏草行业的市场规模、市场需求及产业链结构，深入探讨了冬虫夏草价格变动与细分市场特征。报告科学预测了冬虫夏草市场前景及未来发展趋势，重点剖析了行业集中度、竞争格局及重点企业的市场地位，并通过SWOT分析揭示了冬虫夏草行业机遇与潜在风险。报告为投资者及业内企业提供了全面的市场洞察与决策参考，助力把握冬虫夏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冬虫夏草行业界定</w:t>
      </w:r>
      <w:r>
        <w:rPr>
          <w:rFonts w:hint="eastAsia"/>
        </w:rPr>
        <w:br/>
      </w:r>
      <w:r>
        <w:rPr>
          <w:rFonts w:hint="eastAsia"/>
        </w:rPr>
        <w:t>　　第一节 冬虫夏草行业定义</w:t>
      </w:r>
      <w:r>
        <w:rPr>
          <w:rFonts w:hint="eastAsia"/>
        </w:rPr>
        <w:br/>
      </w:r>
      <w:r>
        <w:rPr>
          <w:rFonts w:hint="eastAsia"/>
        </w:rPr>
        <w:t>　　第二节 冬虫夏草行业特点分析</w:t>
      </w:r>
      <w:r>
        <w:rPr>
          <w:rFonts w:hint="eastAsia"/>
        </w:rPr>
        <w:br/>
      </w:r>
      <w:r>
        <w:rPr>
          <w:rFonts w:hint="eastAsia"/>
        </w:rPr>
        <w:t>　　第三节 冬虫夏草行业发展历程</w:t>
      </w:r>
      <w:r>
        <w:rPr>
          <w:rFonts w:hint="eastAsia"/>
        </w:rPr>
        <w:br/>
      </w:r>
      <w:r>
        <w:rPr>
          <w:rFonts w:hint="eastAsia"/>
        </w:rPr>
        <w:t>　　第四节 冬虫夏草产业链分析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2024-2025年全球冬虫夏草行业发展态势分析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全球冬虫夏草行业总体情况</w:t>
      </w:r>
      <w:r>
        <w:rPr>
          <w:rFonts w:hint="eastAsia"/>
        </w:rPr>
        <w:br/>
      </w:r>
      <w:r>
        <w:rPr>
          <w:rFonts w:hint="eastAsia"/>
        </w:rPr>
        <w:t>　　第二节 冬虫夏草行业重点国家、地区市场分析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全球冬虫夏草行业发展前景预测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冬虫夏草行业政策环境分析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一、冬虫夏草行业相关政策</w:t>
      </w:r>
      <w:r>
        <w:rPr>
          <w:rFonts w:hint="eastAsia"/>
        </w:rPr>
        <w:br/>
      </w:r>
      <w:r>
        <w:rPr>
          <w:rFonts w:hint="eastAsia"/>
        </w:rPr>
        <w:t>　　　　二、冬虫夏草行业相关标准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2024-2025年冬虫夏草行业技术发展现状及趋势分析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冬虫夏草行业技术发展现状分析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国内外冬虫夏草行业技术差异与原因</w:t>
      </w:r>
      <w:r>
        <w:rPr>
          <w:rFonts w:hint="eastAsia"/>
        </w:rPr>
        <w:br/>
      </w:r>
      <w:r>
        <w:rPr>
          <w:rFonts w:hint="eastAsia"/>
        </w:rPr>
        <w:t>　　第三节 冬虫夏草行业技术发展方向、趋势预测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提升冬虫夏草行业技术能力策略建议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中国冬虫夏草行业市场规模情况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中国冬虫夏草行业市场需求状况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一、2019-2024年冬虫夏草行业市场需求情况</w:t>
      </w:r>
      <w:r>
        <w:rPr>
          <w:rFonts w:hint="eastAsia"/>
        </w:rPr>
        <w:br/>
      </w:r>
      <w:r>
        <w:rPr>
          <w:rFonts w:hint="eastAsia"/>
        </w:rPr>
        <w:t>　　　　二、冬虫夏草行业市场需求特点分析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中国冬虫夏草行业产量情况分析与预测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一、2019-2024年冬虫夏草行业产量统计分析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二、2024年冬虫夏草行业产量特点分析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三、2025-2031年冬虫夏草行业产量预测分析</w:t>
      </w:r>
      <w:r>
        <w:rPr>
          <w:rFonts w:hint="eastAsia"/>
        </w:rPr>
        <w:br/>
      </w:r>
      <w:r>
        <w:rPr>
          <w:rFonts w:hint="eastAsia"/>
        </w:rPr>
        <w:t>　　第四节 冬虫夏草行业市场供需平衡状况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中国冬虫夏草行业进出口情况分析</w:t>
      </w:r>
      <w:r>
        <w:rPr>
          <w:rFonts w:hint="eastAsia"/>
        </w:rPr>
        <w:br/>
      </w:r>
      <w:r>
        <w:rPr>
          <w:rFonts w:hint="eastAsia"/>
        </w:rPr>
        <w:t>　　第一节 冬虫夏草行业出口情况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一、2019-2024年冬虫夏草行业出口情况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三、2025-2031年冬虫夏草行业出口情况预测</w:t>
      </w:r>
      <w:r>
        <w:rPr>
          <w:rFonts w:hint="eastAsia"/>
        </w:rPr>
        <w:br/>
      </w:r>
      <w:r>
        <w:rPr>
          <w:rFonts w:hint="eastAsia"/>
        </w:rPr>
        <w:t>　　第二节 冬虫夏草行业进口情况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一、2019-2024年冬虫夏草行业进口情况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三、2025-2031年冬虫夏草行业进口情况预测</w:t>
      </w:r>
      <w:r>
        <w:rPr>
          <w:rFonts w:hint="eastAsia"/>
        </w:rPr>
        <w:br/>
      </w:r>
      <w:r>
        <w:rPr>
          <w:rFonts w:hint="eastAsia"/>
        </w:rPr>
        <w:t>　　第三节 冬虫夏草行业进出口面临的挑战及对策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2024-2025年中国冬虫夏草行业产品价格监测</w:t>
      </w:r>
      <w:r>
        <w:rPr>
          <w:rFonts w:hint="eastAsia"/>
        </w:rPr>
        <w:br/>
      </w:r>
      <w:r>
        <w:rPr>
          <w:rFonts w:hint="eastAsia"/>
        </w:rPr>
        <w:t>　　　　一、冬虫夏草市场价格特征</w:t>
      </w:r>
      <w:r>
        <w:rPr>
          <w:rFonts w:hint="eastAsia"/>
        </w:rPr>
        <w:br/>
      </w:r>
      <w:r>
        <w:rPr>
          <w:rFonts w:hint="eastAsia"/>
        </w:rPr>
        <w:t>　　　　二、当前冬虫夏草市场价格评述</w:t>
      </w:r>
      <w:r>
        <w:rPr>
          <w:rFonts w:hint="eastAsia"/>
        </w:rPr>
        <w:br/>
      </w:r>
      <w:r>
        <w:rPr>
          <w:rFonts w:hint="eastAsia"/>
        </w:rPr>
        <w:t>　　　　三、影响冬虫夏草市场价格因素分析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四、未来冬虫夏草市场价格走势预测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冬虫夏草行业区域市场分布情况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2024-2025年冬虫夏草行业细分市场调研分析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冬虫夏草细分产品（一）市场调研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冬虫夏草细分产品（二）市场调研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2024-2025年冬虫夏草行业上、下游市场分析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冬虫夏草行业上游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冬虫夏草行业下游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冬虫夏草重点企业（一）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冬虫夏草重点企业（二）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冬虫夏草重点企业（三）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冬虫夏草重点企业（四）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冬虫夏草重点企业（五）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冬虫夏草重点企业（六）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2025-2031年冬虫夏草行业发展环境分析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2025-2031年冬虫夏草行业投资特性分析</w:t>
      </w:r>
      <w:r>
        <w:rPr>
          <w:rFonts w:hint="eastAsia"/>
        </w:rPr>
        <w:br/>
      </w:r>
      <w:r>
        <w:rPr>
          <w:rFonts w:hint="eastAsia"/>
        </w:rPr>
        <w:t>　　　　一、冬虫夏草行业进入壁垒</w:t>
      </w:r>
      <w:r>
        <w:rPr>
          <w:rFonts w:hint="eastAsia"/>
        </w:rPr>
        <w:br/>
      </w:r>
      <w:r>
        <w:rPr>
          <w:rFonts w:hint="eastAsia"/>
        </w:rPr>
        <w:t>　　　　二、冬虫夏草行业盈利模式</w:t>
      </w:r>
      <w:r>
        <w:rPr>
          <w:rFonts w:hint="eastAsia"/>
        </w:rPr>
        <w:br/>
      </w:r>
      <w:r>
        <w:rPr>
          <w:rFonts w:hint="eastAsia"/>
        </w:rPr>
        <w:t>　　　　三、冬虫夏草行业盈利因素</w:t>
      </w:r>
      <w:r>
        <w:rPr>
          <w:rFonts w:hint="eastAsia"/>
        </w:rPr>
        <w:br/>
      </w:r>
      <w:r>
        <w:rPr>
          <w:rFonts w:hint="eastAsia"/>
        </w:rPr>
        <w:t>　　第三节 冬虫夏草行业“波特五力模型”分析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2025-2031年冬虫夏草行业风险及对策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冬虫夏草企业竞争策略分析</w:t>
      </w:r>
      <w:r>
        <w:rPr>
          <w:rFonts w:hint="eastAsia"/>
        </w:rPr>
        <w:br/>
      </w:r>
      <w:r>
        <w:rPr>
          <w:rFonts w:hint="eastAsia"/>
        </w:rPr>
        <w:t>　　第一节 冬虫夏草市场竞争策略分析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一、2025-2031年中国冬虫夏草市场增长潜力分析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三、现有冬虫夏草产品竞争策略分析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四、潜力冬虫夏草品种竞争策略选择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一、2025-2031年我国冬虫夏草市场竞争趋势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二、2025-2031年冬虫夏草行业竞争格局展望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四、2025-2031年冬虫夏草企业竞争策略分析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2025-2031年中国冬虫夏草行业发展趋势分析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一、2025-2031年冬虫夏草技术发展趋势分析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二、2025-2031年冬虫夏草产品发展趋势分析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2025-2031年中国冬虫夏草市场趋势分析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一、2025-2031年冬虫夏草发展趋势预测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二、2025-2025年冬虫夏草市场前景分析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三、2025-2031年冬虫夏草产业政策趋向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2025-2031年冬虫夏草行业投资价值评估分析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冬虫夏草行业发展建议分析</w:t>
      </w:r>
      <w:r>
        <w:rPr>
          <w:rFonts w:hint="eastAsia"/>
        </w:rPr>
        <w:br/>
      </w:r>
      <w:r>
        <w:rPr>
          <w:rFonts w:hint="eastAsia"/>
        </w:rPr>
        <w:t>　　第一节 冬虫夏草行业研究结论及建议</w:t>
      </w:r>
      <w:r>
        <w:rPr>
          <w:rFonts w:hint="eastAsia"/>
        </w:rPr>
        <w:br/>
      </w:r>
      <w:r>
        <w:rPr>
          <w:rFonts w:hint="eastAsia"/>
        </w:rPr>
        <w:t>　　第二节 冬虫夏草细分行业研究结论及建议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[^中^智^林^]冬虫夏草行业竞争策略总结及建议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冬虫夏草行业类别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2024年中国冬虫夏草行业产能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2019-2024年中国冬虫夏草行业产量统计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</w:t>
      </w:r>
      <w:r>
        <w:rPr>
          <w:rFonts w:hint="eastAsia"/>
        </w:rPr>
        <w:br/>
      </w:r>
      <w:r>
        <w:rPr>
          <w:rFonts w:hint="eastAsia"/>
        </w:rPr>
        <w:t>　　图表 2024年中国冬虫夏草行业需求区域调研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2019-2024年中国冬虫夏草行情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44009ad8b41e6" w:history="1">
        <w:r>
          <w:rPr>
            <w:rStyle w:val="Hyperlink"/>
          </w:rPr>
          <w:t>中国冬虫夏草行业市场调研与发展趋势预测报告（2025-2031年）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44009ad8b41e6" w:history="1">
        <w:r>
          <w:rPr>
            <w:rStyle w:val="Hyperlink"/>
          </w:rPr>
          <w:t>https://www.20087.com/1/03/DongChongXiaCaoHangYeFaZhanQuShi.html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fc4893124ac9" w:history="1">
      <w:r>
        <w:rPr>
          <w:rStyle w:val="Hyperlink"/>
        </w:rPr>
        <w:t>中国冬虫夏草行业市场调研与发展趋势预测报告（2025-2031年）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ongChongXiaCaoHangYeFaZhanQuShi.html" TargetMode="External" Id="R55a44009ad8b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ongChongXiaCaoHangYeFaZhanQuShi.html" TargetMode="External" Id="Rcb1afc48931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2024-09-15T01:47:00Z</dcterms:created>
  <dcterms:modified xsi:type="dcterms:W3CDTF">2024-09-15T02:47:00Z</dcterms:modified>
  <dc:subject>中国冬虫夏草行业市场调研与发展趋势预测报告（2025-2031年）</dc:subject>
  <dc:title>中国冬虫夏草行业市场调研与发展趋势预测报告（2025-2031年）</dc:title>
  <cp:keywords>中国冬虫夏草行业市场调研与发展趋势预测报告（2025-2031年）</cp:keywords>
  <dc:description>中国冬虫夏草行业市场调研与发展趋势预测报告（2025-2031年）</dc:description>
</cp:coreProperties>
</file>