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8e3cc3d9d4c62" w:history="1">
              <w:r>
                <w:rPr>
                  <w:rStyle w:val="Hyperlink"/>
                </w:rPr>
                <w:t>2025年中国天然树脂行业现状研究分析与发展趋势预测报告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8e3cc3d9d4c62" w:history="1">
              <w:r>
                <w:rPr>
                  <w:rStyle w:val="Hyperlink"/>
                </w:rPr>
                <w:t>2025年中国天然树脂行业现状研究分析与发展趋势预测报告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8e3cc3d9d4c62" w:history="1">
                <w:r>
                  <w:rPr>
                    <w:rStyle w:val="Hyperlink"/>
                  </w:rPr>
                  <w:t>https://www.20087.com/M_NongLinMuYu/31/TianRanShuZhiShiChangXianZhuangYuQianJing.html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，如松香、虫胶和阿拉伯胶，广泛应用于涂料、胶黏剂、印刷油墨和食品等行业。随着消费者对天然和环保产品偏好的增强，天然树脂的需求稳步增长。然而，原料的可持续供应和成本波动是行业面临的挑战。此外，合成树脂的性能优势和成本效益也对天然树脂市场构成竞争压力。</w:t>
      </w:r>
      <w:r>
        <w:rPr>
          <w:rFonts w:hint="eastAsia"/>
        </w:rPr>
        <w:br/>
      </w:r>
      <w:r>
        <w:rPr>
          <w:rFonts w:hint="eastAsia"/>
        </w:rPr>
        <w:t>　　未来，天然树脂行业将更加关注可持续性和产品创新。可持续采集和管理实践将成为行业标准，以确保原料的长期供应。产品创新将聚焦于提高天然树脂的性能，如改善耐候性和粘合性，以及开发新的应用领域，如生物可降解材料和绿色化学品。此外，行业将探索天然树脂与合成材料的结合，以创造性能更优、更环保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8e3cc3d9d4c62" w:history="1">
        <w:r>
          <w:rPr>
            <w:rStyle w:val="Hyperlink"/>
          </w:rPr>
          <w:t>2025年中国天然树脂行业现状研究分析与发展趋势预测报告</w:t>
        </w:r>
      </w:hyperlink>
      <w:r>
        <w:rPr>
          <w:rFonts w:hint="eastAsia"/>
        </w:rPr>
        <w:t>》系统分析了天然树脂行业的市场规模、需求动态及价格趋势，并深入探讨了天然树脂产业链结构的变化与发展。报告详细解读了天然树脂行业现状，科学预测了未来市场前景与发展趋势，同时对天然树脂细分市场的竞争格局进行了全面评估，重点关注领先企业的竞争实力、市场集中度及品牌影响力。结合天然树脂技术现状与未来方向，报告揭示了天然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2025年铝包木门窗概述</w:t>
      </w:r>
      <w:r>
        <w:rPr>
          <w:rFonts w:hint="eastAsia"/>
        </w:rPr>
        <w:br/>
      </w:r>
      <w:r>
        <w:rPr>
          <w:rFonts w:hint="eastAsia"/>
        </w:rPr>
        <w:t>　　第一节 铝包木门窗定义</w:t>
      </w:r>
      <w:r>
        <w:rPr>
          <w:rFonts w:hint="eastAsia"/>
        </w:rPr>
        <w:br/>
      </w:r>
      <w:r>
        <w:rPr>
          <w:rFonts w:hint="eastAsia"/>
        </w:rPr>
        <w:t>　　第二节 铝包木门窗主要施工工艺</w:t>
      </w:r>
      <w:r>
        <w:rPr>
          <w:rFonts w:hint="eastAsia"/>
        </w:rPr>
        <w:br/>
      </w:r>
      <w:r>
        <w:rPr>
          <w:rFonts w:hint="eastAsia"/>
        </w:rPr>
        <w:t>　　第三节 铝包木门窗理化性质</w:t>
      </w:r>
      <w:r>
        <w:rPr>
          <w:rFonts w:hint="eastAsia"/>
        </w:rPr>
        <w:br/>
      </w:r>
      <w:r>
        <w:rPr>
          <w:rFonts w:hint="eastAsia"/>
        </w:rPr>
        <w:t>　　第四节 铝包木门窗产业链分析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二、铝包木门窗产业链模型分析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铝包木门窗发展环境及政策分析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铝包木门窗产品生产工艺及技术趋势研究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国外主要安装工艺</w:t>
      </w:r>
      <w:r>
        <w:rPr>
          <w:rFonts w:hint="eastAsia"/>
        </w:rPr>
        <w:br/>
      </w:r>
      <w:r>
        <w:rPr>
          <w:rFonts w:hint="eastAsia"/>
        </w:rPr>
        <w:t>　　第三节 国内主要安装方法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中国铝包木门窗生产现状分析</w:t>
      </w:r>
      <w:r>
        <w:rPr>
          <w:rFonts w:hint="eastAsia"/>
        </w:rPr>
        <w:br/>
      </w:r>
      <w:r>
        <w:rPr>
          <w:rFonts w:hint="eastAsia"/>
        </w:rPr>
        <w:t>　　第一节 铝包木门窗行业总体规模</w:t>
      </w:r>
      <w:r>
        <w:rPr>
          <w:rFonts w:hint="eastAsia"/>
        </w:rPr>
        <w:br/>
      </w:r>
      <w:r>
        <w:rPr>
          <w:rFonts w:hint="eastAsia"/>
        </w:rPr>
        <w:t>　　第一节 铝包木门窗产能概况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铝包木门窗产量概况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铝包木门窗产业的生命周期分析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铝包木门窗国内产品价格走势及影响因素分析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铝包木门窗进出口市场分析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铝包木门窗行业市场竞争策略分析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铝包木门窗市场竞争策略分析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一、铝包木门窗市场增长潜力分析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二、铝包木门窗产品竞争策略分析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铝包木门窗企业竞争策略分析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三、2020-2025年我国铝包木门窗市场竞争趋势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四、2020-2025年铝包木门窗行业竞争格局展望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五、2020-2025年铝包木门窗行业竞争策略分析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铝包木门窗上游原材料供应状况分析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铝包木门窗产业用户度分析</w:t>
      </w:r>
      <w:r>
        <w:rPr>
          <w:rFonts w:hint="eastAsia"/>
        </w:rPr>
        <w:br/>
      </w:r>
      <w:r>
        <w:rPr>
          <w:rFonts w:hint="eastAsia"/>
        </w:rPr>
        <w:t>　　第一节 铝包木门窗产业用户认知程度</w:t>
      </w:r>
      <w:r>
        <w:rPr>
          <w:rFonts w:hint="eastAsia"/>
        </w:rPr>
        <w:br/>
      </w:r>
      <w:r>
        <w:rPr>
          <w:rFonts w:hint="eastAsia"/>
        </w:rPr>
        <w:t>　　第二节 铝包木门窗产业用户关注因素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2025-2031年铝包木门窗行业发展趋势及投资风险分析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当前铝包木门窗存在的问题</w:t>
      </w:r>
      <w:r>
        <w:rPr>
          <w:rFonts w:hint="eastAsia"/>
        </w:rPr>
        <w:br/>
      </w:r>
      <w:r>
        <w:rPr>
          <w:rFonts w:hint="eastAsia"/>
        </w:rPr>
        <w:t>　　第二节 铝包木门窗未来发展预测分析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一、中国铝包木门窗发展方向分析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二、2025-2031年中国铝包木门窗行业发展规模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2025-2031年中国铝包木门窗行业投资风险分析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铝包木门窗国内重点生产厂家分析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中.智.林.铝包木门窗重点公司介绍</w:t>
      </w:r>
      <w:r>
        <w:rPr>
          <w:rFonts w:hint="eastAsia"/>
        </w:rPr>
        <w:br/>
      </w:r>
      <w:r>
        <w:rPr>
          <w:rFonts w:hint="eastAsia"/>
        </w:rPr>
        <w:t>　　　　一、北京利馨阳光房门窗有限公司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二、北京美景伟业贸易有限公司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三、上海德意达实业发展有限公司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四、杭州铝包木门窗有限公司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五、吉林广林木业有限公司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2025-2031年铝包木门窗地区销售分析</w:t>
      </w:r>
      <w:r>
        <w:rPr>
          <w:rFonts w:hint="eastAsia"/>
        </w:rPr>
        <w:br/>
      </w:r>
      <w:r>
        <w:rPr>
          <w:rFonts w:hint="eastAsia"/>
        </w:rPr>
        <w:t>　　　　一、铝包木门窗各地区对比销售分析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二、铝包木门窗“重点地区一”销售分析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三、铝包木门窗“重点地区二”销售分析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四、铝包木门窗“重点地区三”销售分析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五、铝包木门窗“重点地区四”销售分析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2025-2031年铝包木门窗产品竞争力优势分析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铝包木门窗产业链结构图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2024-2025年我国国际贸易总额分析预测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2020-2025年我国铝包木门窗产能统计表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2020-2025年我国铝包木门窗产量统计表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2020-2025年中国铝包木门窗产量及增长率预测</w:t>
      </w:r>
      <w:r>
        <w:rPr>
          <w:rFonts w:hint="eastAsia"/>
        </w:rPr>
        <w:br/>
      </w:r>
      <w:r>
        <w:rPr>
          <w:rFonts w:hint="eastAsia"/>
        </w:rPr>
        <w:t>　　图表 铝包木门窗行业生命周期的判断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2020-2025年铝包木门窗国内平均经销价格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2025年我国铝包木门窗市场不同因素的价格影响力对比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2020-2025年我国铝包木门窗零售价格预测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2020-2025年我国铝包木门窗进出口量变化图</w:t>
      </w:r>
      <w:r>
        <w:rPr>
          <w:rFonts w:hint="eastAsia"/>
        </w:rPr>
        <w:br/>
      </w:r>
      <w:r>
        <w:rPr>
          <w:rFonts w:hint="eastAsia"/>
        </w:rPr>
        <w:t>　　图表 2020-2025年我国铝包木门窗进出口量预测表</w:t>
      </w:r>
      <w:r>
        <w:rPr>
          <w:rFonts w:hint="eastAsia"/>
        </w:rPr>
        <w:br/>
      </w:r>
      <w:r>
        <w:rPr>
          <w:rFonts w:hint="eastAsia"/>
        </w:rPr>
        <w:t>　　图表 2020-2025年中国铝包木门窗进出口量预测图</w:t>
      </w:r>
      <w:r>
        <w:rPr>
          <w:rFonts w:hint="eastAsia"/>
        </w:rPr>
        <w:br/>
      </w:r>
      <w:r>
        <w:rPr>
          <w:rFonts w:hint="eastAsia"/>
        </w:rPr>
        <w:t>　　图表 铝包木门窗行业环境“波特五力”分析模型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2020-2025年我国铝包木门窗市场规模及增长率变化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2020-2025年铝包木门窗五强企业市场占有率预测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铝包木门窗生产企业定价目标选择</w:t>
      </w:r>
      <w:r>
        <w:rPr>
          <w:rFonts w:hint="eastAsia"/>
        </w:rPr>
        <w:br/>
      </w:r>
      <w:r>
        <w:rPr>
          <w:rFonts w:hint="eastAsia"/>
        </w:rPr>
        <w:t>　　图表 铝包木门窗企业对付竞争者降价的程序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2020-2025年天然落叶松价格</w:t>
      </w:r>
      <w:r>
        <w:rPr>
          <w:rFonts w:hint="eastAsia"/>
        </w:rPr>
        <w:br/>
      </w:r>
      <w:r>
        <w:rPr>
          <w:rFonts w:hint="eastAsia"/>
        </w:rPr>
        <w:t>　　图表 2020-2025年铝合金型材价格</w:t>
      </w:r>
      <w:r>
        <w:rPr>
          <w:rFonts w:hint="eastAsia"/>
        </w:rPr>
        <w:br/>
      </w:r>
      <w:r>
        <w:rPr>
          <w:rFonts w:hint="eastAsia"/>
        </w:rPr>
        <w:t>　　图表 2025-2031年天然落叶松价格预测</w:t>
      </w:r>
      <w:r>
        <w:rPr>
          <w:rFonts w:hint="eastAsia"/>
        </w:rPr>
        <w:br/>
      </w:r>
      <w:r>
        <w:rPr>
          <w:rFonts w:hint="eastAsia"/>
        </w:rPr>
        <w:t>　　图表 2025-2031年铝合金型材价格预测</w:t>
      </w:r>
      <w:r>
        <w:rPr>
          <w:rFonts w:hint="eastAsia"/>
        </w:rPr>
        <w:br/>
      </w:r>
      <w:r>
        <w:rPr>
          <w:rFonts w:hint="eastAsia"/>
        </w:rPr>
        <w:t>　　图表 2025年消费者对铝包木门窗品牌认知度调查</w:t>
      </w:r>
      <w:r>
        <w:rPr>
          <w:rFonts w:hint="eastAsia"/>
        </w:rPr>
        <w:br/>
      </w:r>
      <w:r>
        <w:rPr>
          <w:rFonts w:hint="eastAsia"/>
        </w:rPr>
        <w:t>　　图表 铝包木门窗产品功能影响程度分析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铝包木门窗产品质量影响程度分析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2020-2025年北京利馨阳光房门窗有限公司效益指标分析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2020-2025年北京利馨阳光房门窗有限公司偿债指标分析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2020-2025年北京美景伟业贸易有限公司效益指标分析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2020-2025年北京美景伟业贸易有限公司偿债指标分析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2020-2025年上海德意达实业发展有限公司效益指标分析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2020-2025年上海德意达实业发展有限公司偿债指标分析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2020-2025年杭州铝包木门窗有限公司效益指标分析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2020-2025年杭州铝包木门窗有限公司偿债指标分析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2020-2025年吉林广林木业有限公司效益指标分析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2020-2025年吉林广林木业有限公司偿债指标分析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2025年铝包木门窗各地区对比销售分析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东北地区铝包木门窗CR5与CR10厂家市场销售份额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8e3cc3d9d4c62" w:history="1">
        <w:r>
          <w:rPr>
            <w:rStyle w:val="Hyperlink"/>
          </w:rPr>
          <w:t>2025年中国天然树脂行业现状研究分析与发展趋势预测报告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8e3cc3d9d4c62" w:history="1">
        <w:r>
          <w:rPr>
            <w:rStyle w:val="Hyperlink"/>
          </w:rPr>
          <w:t>https://www.20087.com/M_NongLinMuYu/31/TianRanShuZhiShiChangXianZhuangYuQianJing.html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天然树脂对人体有害吗、天然树脂和合成树脂的区别、天然树脂和合成树脂的区别、树脂做的工艺品、天然树脂菜板、环氧树脂使用方法视频、天然树脂的作用与功效、天然树脂的元素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48a548a5d4493" w:history="1">
      <w:r>
        <w:rPr>
          <w:rStyle w:val="Hyperlink"/>
        </w:rPr>
        <w:t>2025年中国天然树脂行业现状研究分析与发展趋势预测报告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TianRanShuZhiShiChangXianZhuangYuQianJing.html" TargetMode="External" Id="R2768e3cc3d9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TianRanShuZhiShiChangXianZhuangYuQianJing.html" TargetMode="External" Id="Rdc148a548a5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2025-03-08T06:35:00Z</dcterms:created>
  <dcterms:modified xsi:type="dcterms:W3CDTF">2025-03-08T07:35:00Z</dcterms:modified>
  <dc:subject>2025年中国天然树脂行业现状研究分析与发展趋势预测报告</dc:subject>
  <dc:title>2025年中国天然树脂行业现状研究分析与发展趋势预测报告</dc:title>
  <cp:keywords>2025年中国天然树脂行业现状研究分析与发展趋势预测报告</cp:keywords>
  <dc:description>2025年中国天然树脂行业现状研究分析与发展趋势预测报告</dc:description>
</cp:coreProperties>
</file>