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f20aa3b0447f9" w:history="1">
              <w:r>
                <w:rPr>
                  <w:rStyle w:val="Hyperlink"/>
                </w:rPr>
                <w:t>2026-2032年中国家具五金市场现状及前景趋势预测报告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f20aa3b0447f9" w:history="1">
              <w:r>
                <w:rPr>
                  <w:rStyle w:val="Hyperlink"/>
                </w:rPr>
                <w:t>2026-2032年中国家具五金市场现状及前景趋势预测报告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f20aa3b0447f9" w:history="1">
                <w:r>
                  <w:rPr>
                    <w:rStyle w:val="Hyperlink"/>
                  </w:rPr>
                  <w:t>https://www.20087.com/1/83/JiaJuWuJinShiChangQianJingYuCe.html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五金包括铰链、滑轨、把手等各类金属配件，是家具组装和使用过程中重要的部分。近年来，随着家具行业的快速发展和消费者对品质生活的追求，家具五金的设计和功能不断创新。现代家具五金不仅要求具备优良的机械性能，如耐磨、耐腐蚀，还需符合人体工程学原理，提升用户的使用体验。此外，环保型家具五金的兴起也为市场提供了更加安全的选择，这些产品采用无铅、无铬电镀工艺，减少了有害物质的释放。</w:t>
      </w:r>
      <w:r>
        <w:rPr>
          <w:rFonts w:hint="eastAsia"/>
        </w:rPr>
        <w:br/>
      </w:r>
      <w:r>
        <w:rPr>
          <w:rFonts w:hint="eastAsia"/>
        </w:rPr>
        <w:t>　　未来，家具五金将在环保材料应用与智能化设计方面取得进展。一方面，继续推广使用环保型材料，如不锈钢、铝合金等高耐蚀合金，减少对环境的影响；另一方面，结合智能家居概念开发具备智能感应功能的五金件，如自动开合的柜门铰链，提升家居生活的便捷性。同时，注重产品的标准化和模块化设计，方便安装和维修，延长使用寿命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f20aa3b0447f9" w:history="1">
        <w:r>
          <w:rPr>
            <w:rStyle w:val="Hyperlink"/>
          </w:rPr>
          <w:t>2026-2032年中国家具五金市场现状及前景趋势预测报告</w:t>
        </w:r>
      </w:hyperlink>
      <w:r>
        <w:rPr>
          <w:rFonts w:hint="eastAsia"/>
        </w:rPr>
        <w:t>》采用定量与定性相结合的研究方法，系统分析了家具五金行业的市场规模、需求动态及价格变化，并对家具五金产业链各环节进行了全面梳理。报告详细解读了家具五金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家具五金市场概述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按照不同产品类型，家具五金主要可以分为如下几个类别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中国不同产品类型家具五金增长趋势2021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铰链</w:t>
      </w:r>
      <w:r>
        <w:rPr>
          <w:rFonts w:hint="eastAsia"/>
        </w:rPr>
        <w:br/>
      </w:r>
      <w:r>
        <w:rPr>
          <w:rFonts w:hint="eastAsia"/>
        </w:rPr>
        <w:t>　　　　1.2.3 滑轨</w:t>
      </w:r>
      <w:r>
        <w:rPr>
          <w:rFonts w:hint="eastAsia"/>
        </w:rPr>
        <w:br/>
      </w:r>
      <w:r>
        <w:rPr>
          <w:rFonts w:hint="eastAsia"/>
        </w:rPr>
        <w:t>　　　　1.2.4 抽屉</w:t>
      </w:r>
      <w:r>
        <w:rPr>
          <w:rFonts w:hint="eastAsia"/>
        </w:rPr>
        <w:br/>
      </w:r>
      <w:r>
        <w:rPr>
          <w:rFonts w:hint="eastAsia"/>
        </w:rPr>
        <w:t>　　　　1.2.5 支撑</w:t>
      </w:r>
      <w:r>
        <w:rPr>
          <w:rFonts w:hint="eastAsia"/>
        </w:rPr>
        <w:br/>
      </w:r>
      <w:r>
        <w:rPr>
          <w:rFonts w:hint="eastAsia"/>
        </w:rPr>
        <w:t>　　　　1.2.6 滑动门五金</w:t>
      </w:r>
      <w:r>
        <w:rPr>
          <w:rFonts w:hint="eastAsia"/>
        </w:rPr>
        <w:br/>
      </w:r>
      <w:r>
        <w:rPr>
          <w:rFonts w:hint="eastAsia"/>
        </w:rPr>
        <w:t>　　　　1.2.7 存储</w:t>
      </w:r>
      <w:r>
        <w:rPr>
          <w:rFonts w:hint="eastAsia"/>
        </w:rPr>
        <w:br/>
      </w:r>
      <w:r>
        <w:rPr>
          <w:rFonts w:hint="eastAsia"/>
        </w:rPr>
        <w:t>　　　　1.2.8 附件</w:t>
      </w:r>
      <w:r>
        <w:rPr>
          <w:rFonts w:hint="eastAsia"/>
        </w:rPr>
        <w:br/>
      </w:r>
      <w:r>
        <w:rPr>
          <w:rFonts w:hint="eastAsia"/>
        </w:rPr>
        <w:t>　　1.3 从不同应用，家具五金主要包括如下几个方面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中国不同应用家具五金增长趋势2021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中国家具五金发展现状及未来趋势（2021-2032）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中国市场家具五金收入及增长率（2021-2032）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中国市场家具五金销量及增长率（2021-2032）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中国市场主要家具五金厂商分析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中国市场主要厂商家具五金销量及市场占有率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中国市场主要厂商家具五金销量（2021-2026）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中国市场主要厂商家具五金销量市场份额（2021-2026）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中国市场主要厂商家具五金收入及市场占有率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中国市场主要厂商家具五金收入（2021-2026）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中国市场主要厂商家具五金收入市场份额（2021-2026）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2025年中国市场主要厂商家具五金收入排名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中国市场主要厂商家具五金价格（2021-2026）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中国市场主要厂商家具五金总部及产地分布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中国市场主要厂商成立时间及家具五金商业化日期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中国市场主要厂商家具五金产品类型及应用</w:t>
      </w:r>
      <w:r>
        <w:rPr>
          <w:rFonts w:hint="eastAsia"/>
        </w:rPr>
        <w:br/>
      </w:r>
      <w:r>
        <w:rPr>
          <w:rFonts w:hint="eastAsia"/>
        </w:rPr>
        <w:t>　　2.7 家具五金行业集中度、竞争程度分析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家具五金行业集中度分析：2025年中国Top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中国市场家具五金第一梯队、第二梯队和第三梯队厂商（品牌）及2025年市场份额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重点企业（18）在中国市场家具五金销量、收入、价格及毛利率（2021-2026）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不同产品类型家具五金分析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中国市场不同产品类型家具五金销量（2021-2032）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中国市场不同产品类型家具五金销量及市场份额（2021-2026）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中国市场不同产品类型家具五金销量预测（2027-2032）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中国市场不同产品类型家具五金规模（2021-2032）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中国市场不同产品类型家具五金规模及市场份额（2021-2026）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中国市场不同产品类型家具五金规模预测（2027-2032）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中国市场不同产品类型家具五金价格走势（2021-2032）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不同应用家具五金分析</w:t>
      </w:r>
      <w:r>
        <w:rPr>
          <w:rFonts w:hint="eastAsia"/>
        </w:rPr>
        <w:br/>
      </w:r>
      <w:r>
        <w:rPr>
          <w:rFonts w:hint="eastAsia"/>
        </w:rPr>
        <w:t>　　5.1 中国市场不同应用家具五金销量（2021-2032）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中国市场不同应用家具五金销量及市场份额（2021-2026）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中国市场不同应用家具五金销量预测（2027-2032）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中国市场不同应用家具五金规模（2021-2032）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中国市场不同应用家具五金规模及市场份额（2021-2026）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中国市场不同应用家具五金规模预测（2027-2032）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中国市场不同应用家具五金价格走势（2021-2032）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家具五金行业发展分析---发展趋势</w:t>
      </w:r>
      <w:r>
        <w:rPr>
          <w:rFonts w:hint="eastAsia"/>
        </w:rPr>
        <w:br/>
      </w:r>
      <w:r>
        <w:rPr>
          <w:rFonts w:hint="eastAsia"/>
        </w:rPr>
        <w:t>　　6.2 家具五金行业发展分析---厂商壁垒</w:t>
      </w:r>
      <w:r>
        <w:rPr>
          <w:rFonts w:hint="eastAsia"/>
        </w:rPr>
        <w:br/>
      </w:r>
      <w:r>
        <w:rPr>
          <w:rFonts w:hint="eastAsia"/>
        </w:rPr>
        <w:t>　　6.3 家具五金行业发展分析---驱动因素</w:t>
      </w:r>
      <w:r>
        <w:rPr>
          <w:rFonts w:hint="eastAsia"/>
        </w:rPr>
        <w:br/>
      </w:r>
      <w:r>
        <w:rPr>
          <w:rFonts w:hint="eastAsia"/>
        </w:rPr>
        <w:t>　　6.4 家具五金行业发展分析---制约因素</w:t>
      </w:r>
      <w:r>
        <w:rPr>
          <w:rFonts w:hint="eastAsia"/>
        </w:rPr>
        <w:br/>
      </w:r>
      <w:r>
        <w:rPr>
          <w:rFonts w:hint="eastAsia"/>
        </w:rPr>
        <w:t>　　6.5 家具五金中国企业SWOT分析</w:t>
      </w:r>
      <w:r>
        <w:rPr>
          <w:rFonts w:hint="eastAsia"/>
        </w:rPr>
        <w:br/>
      </w:r>
      <w:r>
        <w:rPr>
          <w:rFonts w:hint="eastAsia"/>
        </w:rPr>
        <w:t>　　6.6 家具五金行业发展分析---行业政策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家具五金行业产业链简介</w:t>
      </w:r>
      <w:r>
        <w:rPr>
          <w:rFonts w:hint="eastAsia"/>
        </w:rPr>
        <w:br/>
      </w:r>
      <w:r>
        <w:rPr>
          <w:rFonts w:hint="eastAsia"/>
        </w:rPr>
        <w:t>　　7.2 家具五金产业链分析-上游</w:t>
      </w:r>
      <w:r>
        <w:rPr>
          <w:rFonts w:hint="eastAsia"/>
        </w:rPr>
        <w:br/>
      </w:r>
      <w:r>
        <w:rPr>
          <w:rFonts w:hint="eastAsia"/>
        </w:rPr>
        <w:t>　　7.3 家具五金产业链分析-中游</w:t>
      </w:r>
      <w:r>
        <w:rPr>
          <w:rFonts w:hint="eastAsia"/>
        </w:rPr>
        <w:br/>
      </w:r>
      <w:r>
        <w:rPr>
          <w:rFonts w:hint="eastAsia"/>
        </w:rPr>
        <w:t>　　7.4 家具五金产业链分析-下游</w:t>
      </w:r>
      <w:r>
        <w:rPr>
          <w:rFonts w:hint="eastAsia"/>
        </w:rPr>
        <w:br/>
      </w:r>
      <w:r>
        <w:rPr>
          <w:rFonts w:hint="eastAsia"/>
        </w:rPr>
        <w:t>　　7.5 家具五金行业采购模式</w:t>
      </w:r>
      <w:r>
        <w:rPr>
          <w:rFonts w:hint="eastAsia"/>
        </w:rPr>
        <w:br/>
      </w:r>
      <w:r>
        <w:rPr>
          <w:rFonts w:hint="eastAsia"/>
        </w:rPr>
        <w:t>　　7.6 家具五金行业生产模式</w:t>
      </w:r>
      <w:r>
        <w:rPr>
          <w:rFonts w:hint="eastAsia"/>
        </w:rPr>
        <w:br/>
      </w:r>
      <w:r>
        <w:rPr>
          <w:rFonts w:hint="eastAsia"/>
        </w:rPr>
        <w:t>　　7.7 家具五金行业销售模式及销售渠道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中国本土家具五金产能、产量分析</w:t>
      </w:r>
      <w:r>
        <w:rPr>
          <w:rFonts w:hint="eastAsia"/>
        </w:rPr>
        <w:br/>
      </w:r>
      <w:r>
        <w:rPr>
          <w:rFonts w:hint="eastAsia"/>
        </w:rPr>
        <w:t>　　8.1 中国家具五金供需现状及预测（2021-2032）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中国家具五金产能、产量、产能利用率及发展趋势（2021-2032）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中国家具五金产量、市场需求量及发展趋势（2021-2032）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中国家具五金进出口分析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中国市场家具五金主要进口来源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中国市场家具五金主要出口目的地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不同产品类型家具五金市场规模2021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不同应用家具五金市场规模2021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中国市场主要厂商家具五金销量（2021-2026）&amp;（百万件）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中国市场主要厂商家具五金销量市场份额（2021-2026）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中国市场主要厂商家具五金收入（2021-2026）&amp;（万元）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中国市场主要厂商家具五金收入份额（2021-2026）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2025年中国主要生产商家具五金收入排名（万元）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中国市场主要厂商家具五金价格（2021-2026）&amp;（元/件）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中国市场主要厂商家具五金总部及产地分布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中国市场主要厂商成立时间及家具五金商业化日期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中国市场主要厂商家具五金产品类型及应用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2025年中国市场家具五金主要厂商市场地位（第一梯队、第二梯队和第三梯队）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家具五金市场投资、并购等现状分析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家具五金生产基地、总部、竞争对手及市场地位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家具五金产品规格、参数及市场应用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家具五金销量（百万件）、收入（万元）、价格（元/件）及毛利率（2021-2026）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中国市场不同产品类型家具五金销量（2021-2026）&amp;（百万件）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中国市场不同产品类型家具五金销量市场份额（2021-2026）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中国市场不同产品类型家具五金销量预测（2027-2032）&amp;（百万件）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中国市场不同产品类型家具五金销量市场份额预测（2027-2032）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中国市场不同产品类型家具五金规模（2021-2026）&amp;（万元）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中国市场不同产品类型家具五金规模市场份额（2021-2026）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中国市场不同产品类型家具五金规模预测（2027-2032）&amp;（万元）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中国市场不同产品类型家具五金规模市场份额预测（2027-2032）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中国市场不同应用家具五金销量（2021-2026）&amp;（百万件）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中国市场不同应用家具五金销量市场份额（2021-2026）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中国市场不同应用家具五金销量预测（2027-2032）&amp;（百万件）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中国市场不同应用家具五金销量市场份额预测（2027-2032）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中国市场不同应用家具五金规模（2021-2026）&amp;（万元）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中国市场不同应用家具五金规模市场份额（2021-2026）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中国市场不同应用家具五金规模预测（2027-2032）&amp;（万元）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中国市场不同应用家具五金规模市场份额预测（2027-2032）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家具五金行业发展分析---发展趋势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家具五金行业发展分析---厂商壁垒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家具五金行业发展分析---驱动因素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家具五金行业发展分析---制约因素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家具五金行业相关重点政策一览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家具五金行业供应链分析</w:t>
      </w:r>
      <w:r>
        <w:rPr>
          <w:rFonts w:hint="eastAsia"/>
        </w:rPr>
        <w:br/>
      </w:r>
      <w:r>
        <w:rPr>
          <w:rFonts w:hint="eastAsia"/>
        </w:rPr>
        <w:t>　　表 126： 家具五金上游原料供应商</w:t>
      </w:r>
      <w:r>
        <w:rPr>
          <w:rFonts w:hint="eastAsia"/>
        </w:rPr>
        <w:br/>
      </w:r>
      <w:r>
        <w:rPr>
          <w:rFonts w:hint="eastAsia"/>
        </w:rPr>
        <w:t>　　表 127： 家具五金行业主要下游客户</w:t>
      </w:r>
      <w:r>
        <w:rPr>
          <w:rFonts w:hint="eastAsia"/>
        </w:rPr>
        <w:br/>
      </w:r>
      <w:r>
        <w:rPr>
          <w:rFonts w:hint="eastAsia"/>
        </w:rPr>
        <w:t>　　表 128： 家具五金典型经销商</w:t>
      </w:r>
      <w:r>
        <w:rPr>
          <w:rFonts w:hint="eastAsia"/>
        </w:rPr>
        <w:br/>
      </w:r>
      <w:r>
        <w:rPr>
          <w:rFonts w:hint="eastAsia"/>
        </w:rPr>
        <w:t>　　表 129： 中国家具五金产量、销量、进口量及出口量（2021-2026）&amp;（百万件）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中国家具五金产量、销量、进口量及出口量预测（2027-2032）&amp;（百万件）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中国市场家具五金主要进口来源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中国市场家具五金主要出口目的地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家具五金产品图片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中国不同产品类型家具五金市场规模市场份额2025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铰链产品图片</w:t>
      </w:r>
      <w:r>
        <w:rPr>
          <w:rFonts w:hint="eastAsia"/>
        </w:rPr>
        <w:br/>
      </w:r>
      <w:r>
        <w:rPr>
          <w:rFonts w:hint="eastAsia"/>
        </w:rPr>
        <w:t>　　图 4： 滑轨产品图片</w:t>
      </w:r>
      <w:r>
        <w:rPr>
          <w:rFonts w:hint="eastAsia"/>
        </w:rPr>
        <w:br/>
      </w:r>
      <w:r>
        <w:rPr>
          <w:rFonts w:hint="eastAsia"/>
        </w:rPr>
        <w:t>　　图 5： 抽屉产品图片</w:t>
      </w:r>
      <w:r>
        <w:rPr>
          <w:rFonts w:hint="eastAsia"/>
        </w:rPr>
        <w:br/>
      </w:r>
      <w:r>
        <w:rPr>
          <w:rFonts w:hint="eastAsia"/>
        </w:rPr>
        <w:t>　　图 6： 支撑产品图片</w:t>
      </w:r>
      <w:r>
        <w:rPr>
          <w:rFonts w:hint="eastAsia"/>
        </w:rPr>
        <w:br/>
      </w:r>
      <w:r>
        <w:rPr>
          <w:rFonts w:hint="eastAsia"/>
        </w:rPr>
        <w:t>　　图 7： 滑动门五金产品图片</w:t>
      </w:r>
      <w:r>
        <w:rPr>
          <w:rFonts w:hint="eastAsia"/>
        </w:rPr>
        <w:br/>
      </w:r>
      <w:r>
        <w:rPr>
          <w:rFonts w:hint="eastAsia"/>
        </w:rPr>
        <w:t>　　图 8： 存储产品图片</w:t>
      </w:r>
      <w:r>
        <w:rPr>
          <w:rFonts w:hint="eastAsia"/>
        </w:rPr>
        <w:br/>
      </w:r>
      <w:r>
        <w:rPr>
          <w:rFonts w:hint="eastAsia"/>
        </w:rPr>
        <w:t>　　图 9： 附件产品图片</w:t>
      </w:r>
      <w:r>
        <w:rPr>
          <w:rFonts w:hint="eastAsia"/>
        </w:rPr>
        <w:br/>
      </w:r>
      <w:r>
        <w:rPr>
          <w:rFonts w:hint="eastAsia"/>
        </w:rPr>
        <w:t>　　图 10： 中国不同应用家具五金市场份额2025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中国市场家具五金市场规模，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中国市场家具五金收入及增长率（2021-2032）&amp;（万元）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中国市场家具五金销量及增长率（2021-2032）&amp;（百万件）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2025年中国市场主要厂商家具五金销量市场份额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2025年中国市场主要厂商家具五金收入市场份额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2025年中国市场前五大厂商家具五金市场份额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2025年中国市场家具五金第一梯队、第二梯队和第三梯队厂商（品牌）及市场份额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中国市场不同产品类型家具五金价格走势（2021-2032）&amp;（元/件）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中国市场不同应用家具五金价格走势（2021-2032）&amp;（元/件）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家具五金中国企业SWOT分析</w:t>
      </w:r>
      <w:r>
        <w:rPr>
          <w:rFonts w:hint="eastAsia"/>
        </w:rPr>
        <w:br/>
      </w:r>
      <w:r>
        <w:rPr>
          <w:rFonts w:hint="eastAsia"/>
        </w:rPr>
        <w:t>　　图 23： 家具五金产业链</w:t>
      </w:r>
      <w:r>
        <w:rPr>
          <w:rFonts w:hint="eastAsia"/>
        </w:rPr>
        <w:br/>
      </w:r>
      <w:r>
        <w:rPr>
          <w:rFonts w:hint="eastAsia"/>
        </w:rPr>
        <w:t>　　图 24： 家具五金行业采购模式分析</w:t>
      </w:r>
      <w:r>
        <w:rPr>
          <w:rFonts w:hint="eastAsia"/>
        </w:rPr>
        <w:br/>
      </w:r>
      <w:r>
        <w:rPr>
          <w:rFonts w:hint="eastAsia"/>
        </w:rPr>
        <w:t>　　图 25： 家具五金行业生产模式分析</w:t>
      </w:r>
      <w:r>
        <w:rPr>
          <w:rFonts w:hint="eastAsia"/>
        </w:rPr>
        <w:br/>
      </w:r>
      <w:r>
        <w:rPr>
          <w:rFonts w:hint="eastAsia"/>
        </w:rPr>
        <w:t>　　图 26： 家具五金行业销售模式分析</w:t>
      </w:r>
      <w:r>
        <w:rPr>
          <w:rFonts w:hint="eastAsia"/>
        </w:rPr>
        <w:br/>
      </w:r>
      <w:r>
        <w:rPr>
          <w:rFonts w:hint="eastAsia"/>
        </w:rPr>
        <w:t>　　图 27： 中国家具五金产能、产量、产能利用率及发展趋势（2021-2032）&amp;（百万件）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中国家具五金产量、市场需求量及发展趋势（2021-2032）&amp;（百万件）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f20aa3b0447f9" w:history="1">
        <w:r>
          <w:rPr>
            <w:rStyle w:val="Hyperlink"/>
          </w:rPr>
          <w:t>2026-2032年中国家具五金市场现状及前景趋势预测报告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f20aa3b0447f9" w:history="1">
        <w:r>
          <w:rPr>
            <w:rStyle w:val="Hyperlink"/>
          </w:rPr>
          <w:t>https://www.20087.com/1/83/JiaJuWuJinShiChangQianJingYuCe.html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热点：家具五金批发厂家直销、家具五金配件品牌前十大排名榜、家具五金是指哪五金、家具五金品牌、工具五金、家具五金批发市场、家具品牌五金有哪些品牌、家具五金品牌排行前十名、家具五金件行业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92701cc9d4881" w:history="1">
      <w:r>
        <w:rPr>
          <w:rStyle w:val="Hyperlink"/>
        </w:rPr>
        <w:t>2026-2032年中国家具五金市场现状及前景趋势预测报告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aJuWuJinShiChangQianJingYuCe.html" TargetMode="External" Id="Rdd0f20aa3b04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aJuWuJinShiChangQianJingYuCe.html" TargetMode="External" Id="Rdc992701cc9d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2025-12-05T08:38:32Z</dcterms:created>
  <dcterms:modified xsi:type="dcterms:W3CDTF">2025-12-05T09:38:32Z</dcterms:modified>
  <dc:subject>2026-2032年中国家具五金市场现状及前景趋势预测报告</dc:subject>
  <dc:title>2026-2032年中国家具五金市场现状及前景趋势预测报告</dc:title>
  <cp:keywords>2026-2032年中国家具五金市场现状及前景趋势预测报告</cp:keywords>
  <dc:description>2026-2032年中国家具五金市场现状及前景趋势预测报告</dc:description>
</cp:coreProperties>
</file>