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b221226e043ad" w:history="1">
              <w:r>
                <w:rPr>
                  <w:rStyle w:val="Hyperlink"/>
                </w:rPr>
                <w:t>中国杂交水稻行业市场分析与发展前景报告（2025-2031年）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b221226e043ad" w:history="1">
              <w:r>
                <w:rPr>
                  <w:rStyle w:val="Hyperlink"/>
                </w:rPr>
                <w:t>中国杂交水稻行业市场分析与发展前景报告（2025-2031年）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b221226e043ad" w:history="1">
                <w:r>
                  <w:rPr>
                    <w:rStyle w:val="Hyperlink"/>
                  </w:rPr>
                  <w:t>https://www.20087.com/1/73/ZaJiaoShuiDaoShiChangXianZhuangHeQianJing.html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水稻是一种高产水稻品种，是由袁隆平院士率先在中国成功培育出来的。近年来，随着杂交水稻技术的不断进步和推广，其在全球范围内的种植面积不断扩大。现代杂交水稻不仅产量高，还具有较强的抗逆性和适应性，能够在多种气候条件下生长。此外，随着分子育种技术的应用，科学家能够更加精准地选育出具有特定性状的杂交水稻品种，如抗病虫害、耐旱等。</w:t>
      </w:r>
      <w:r>
        <w:rPr>
          <w:rFonts w:hint="eastAsia"/>
        </w:rPr>
        <w:br/>
      </w:r>
      <w:r>
        <w:rPr>
          <w:rFonts w:hint="eastAsia"/>
        </w:rPr>
        <w:t>　　未来，杂交水稻的发展将更加注重遗传改良和可持续农业。随着基因编辑技术的发展，科学家能够更加精确地修改水稻基因，培育出具有更高产量和更好适应性的新品种。同时，为了应对气候变化带来的挑战，杂交水稻将更加注重耐盐碱、抗旱等性状的选育，以适应不同的生态环境。此外，随着对生态农业的重视，杂交水稻的栽培将更加注重生物多样性保护和土壤健康管理，实现粮食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b221226e043ad" w:history="1">
        <w:r>
          <w:rPr>
            <w:rStyle w:val="Hyperlink"/>
          </w:rPr>
          <w:t>中国杂交水稻行业市场分析与发展前景报告（2025-2031年）</w:t>
        </w:r>
      </w:hyperlink>
      <w:r>
        <w:rPr>
          <w:rFonts w:hint="eastAsia"/>
        </w:rPr>
        <w:t>》基于国家统计局及相关行业协会的详实数据，结合国内外杂交水稻行业研究资料及深入市场调研，系统分析了杂交水稻行业的市场规模、市场需求及产业链现状。报告重点探讨了杂交水稻行业整体运行情况及细分领域特点，科学预测了杂交水稻市场前景与发展趋势，揭示了杂交水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eb221226e043ad" w:history="1">
        <w:r>
          <w:rPr>
            <w:rStyle w:val="Hyperlink"/>
          </w:rPr>
          <w:t>中国杂交水稻行业市场分析与发展前景报告（2025-2031年）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杂交水稻产品概述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杂交水稻市场特点分析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杂交水稻行业发展周期特征分析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2024-2025年中国杂交水稻行业发展环境分析</w:t>
      </w:r>
      <w:r>
        <w:rPr>
          <w:rFonts w:hint="eastAsia"/>
        </w:rPr>
        <w:br/>
      </w:r>
      <w:r>
        <w:rPr>
          <w:rFonts w:hint="eastAsia"/>
        </w:rPr>
        <w:t>　　第一节 杂交水稻行业发展经济环境分析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杂交水稻行业发展政策环境分析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一、杂交水稻行业政策影响分析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二、相关杂交水稻行业标准分析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2024-2025年杂交水稻行业技术发展现状及趋势分析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杂交水稻行业技术发展现状分析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国内外杂交水稻行业技术差异与原因</w:t>
      </w:r>
      <w:r>
        <w:rPr>
          <w:rFonts w:hint="eastAsia"/>
        </w:rPr>
        <w:br/>
      </w:r>
      <w:r>
        <w:rPr>
          <w:rFonts w:hint="eastAsia"/>
        </w:rPr>
        <w:t>　　第三节 杂交水稻行业技术发展方向、趋势预测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提升杂交水稻行业技术能力策略建议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全球杂交水稻行业市场发展调研分析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全球杂交水稻行业市场运行环境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全球杂交水稻行业市场发展情况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一、全球杂交水稻行业市场供给分析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二、全球杂交水稻行业市场需求分析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三、全球杂交水稻行业主要国家地区发展情况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2025-2031年全球杂交水稻行业市场规模趋势预测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中国杂交水稻行业市场供需现状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中国杂交水稻市场现状</w:t>
      </w:r>
      <w:r>
        <w:rPr>
          <w:rFonts w:hint="eastAsia"/>
        </w:rPr>
        <w:br/>
      </w:r>
      <w:r>
        <w:rPr>
          <w:rFonts w:hint="eastAsia"/>
        </w:rPr>
        <w:t>　　第二节 中国杂交水稻行业产量情况分析及预测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一、杂交水稻总体产能规模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二、2019-2024年中国杂交水稻产量统计分析</w:t>
      </w:r>
      <w:r>
        <w:rPr>
          <w:rFonts w:hint="eastAsia"/>
        </w:rPr>
        <w:br/>
      </w:r>
      <w:r>
        <w:rPr>
          <w:rFonts w:hint="eastAsia"/>
        </w:rPr>
        <w:t>　　　　三、杂交水稻行业供给区域分布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四、2025-2031年中国杂交水稻产量预测分析</w:t>
      </w:r>
      <w:r>
        <w:rPr>
          <w:rFonts w:hint="eastAsia"/>
        </w:rPr>
        <w:br/>
      </w:r>
      <w:r>
        <w:rPr>
          <w:rFonts w:hint="eastAsia"/>
        </w:rPr>
        <w:t>　　第三节 中国杂交水稻市场需求分析及预测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一、2019-2024年中国杂交水稻市场需求统计</w:t>
      </w:r>
      <w:r>
        <w:rPr>
          <w:rFonts w:hint="eastAsia"/>
        </w:rPr>
        <w:br/>
      </w:r>
      <w:r>
        <w:rPr>
          <w:rFonts w:hint="eastAsia"/>
        </w:rPr>
        <w:t>　　　　二、中国杂交水稻市场需求特点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三、2025-2031年中国杂交水稻市场需求量预测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中国杂交水稻行业现状调研分析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中国杂交水稻行业发展现状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一、2024-2025年杂交水稻行业品牌发展现状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二、2024-2025年杂交水稻行业需求市场现状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三、2024-2025年杂交水稻市场需求层次分析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四、2024-2025年中国杂交水稻市场走向分析</w:t>
      </w:r>
      <w:r>
        <w:rPr>
          <w:rFonts w:hint="eastAsia"/>
        </w:rPr>
        <w:br/>
      </w:r>
      <w:r>
        <w:rPr>
          <w:rFonts w:hint="eastAsia"/>
        </w:rPr>
        <w:t>　　第二节 中国杂交水稻行业存在的问题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一、2024-2025年杂交水稻产品市场存在的主要问题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二、2024-2025年国内杂交水稻产品市场的三大瓶颈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三、2024-2025年杂交水稻产品市场遭遇的规模难题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对中国杂交水稻市场的分析及思考</w:t>
      </w:r>
      <w:r>
        <w:rPr>
          <w:rFonts w:hint="eastAsia"/>
        </w:rPr>
        <w:br/>
      </w:r>
      <w:r>
        <w:rPr>
          <w:rFonts w:hint="eastAsia"/>
        </w:rPr>
        <w:t>　　　　一、杂交水稻市场特点</w:t>
      </w:r>
      <w:r>
        <w:rPr>
          <w:rFonts w:hint="eastAsia"/>
        </w:rPr>
        <w:br/>
      </w:r>
      <w:r>
        <w:rPr>
          <w:rFonts w:hint="eastAsia"/>
        </w:rPr>
        <w:t>　　　　二、杂交水稻市场分析</w:t>
      </w:r>
      <w:r>
        <w:rPr>
          <w:rFonts w:hint="eastAsia"/>
        </w:rPr>
        <w:br/>
      </w:r>
      <w:r>
        <w:rPr>
          <w:rFonts w:hint="eastAsia"/>
        </w:rPr>
        <w:t>　　　　三、杂交水稻市场变化的方向</w:t>
      </w:r>
      <w:r>
        <w:rPr>
          <w:rFonts w:hint="eastAsia"/>
        </w:rPr>
        <w:br/>
      </w:r>
      <w:r>
        <w:rPr>
          <w:rFonts w:hint="eastAsia"/>
        </w:rPr>
        <w:t>　　　　四、中国杂交水稻行业发展的新思路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五、对中国杂交水稻行业发展的思考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2019-2024年中国杂交水稻产品市场进出口数据分析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2019-2024年中国杂交水稻产品出口统计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2019-2024年中国杂交水稻产品进口统计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2019-2024年中国杂交水稻产品进出口价格对比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中国杂交水稻主要进口来源地及出口目的地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杂交水稻行业细分产品调研</w:t>
      </w:r>
      <w:r>
        <w:rPr>
          <w:rFonts w:hint="eastAsia"/>
        </w:rPr>
        <w:br/>
      </w:r>
      <w:r>
        <w:rPr>
          <w:rFonts w:hint="eastAsia"/>
        </w:rPr>
        <w:t>　　第一节 杂交水稻细分产品结构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2019-2024年中国杂交水稻行业竞争态势分析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2025年杂交水稻行业集中度分析</w:t>
      </w:r>
      <w:r>
        <w:rPr>
          <w:rFonts w:hint="eastAsia"/>
        </w:rPr>
        <w:br/>
      </w:r>
      <w:r>
        <w:rPr>
          <w:rFonts w:hint="eastAsia"/>
        </w:rPr>
        <w:t>　　　　一、杂交水稻市场集中度分析</w:t>
      </w:r>
      <w:r>
        <w:rPr>
          <w:rFonts w:hint="eastAsia"/>
        </w:rPr>
        <w:br/>
      </w:r>
      <w:r>
        <w:rPr>
          <w:rFonts w:hint="eastAsia"/>
        </w:rPr>
        <w:t>　　　　二、杂交水稻企业分布区域集中度分析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三、杂交水稻区域消费集中度分析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2019-2024年杂交水稻主要企业竞争力分析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2025年杂交水稻行业竞争格局分析</w:t>
      </w:r>
      <w:r>
        <w:rPr>
          <w:rFonts w:hint="eastAsia"/>
        </w:rPr>
        <w:br/>
      </w:r>
      <w:r>
        <w:rPr>
          <w:rFonts w:hint="eastAsia"/>
        </w:rPr>
        <w:t>　　　　一、杂交水稻行业竞争分析</w:t>
      </w:r>
      <w:r>
        <w:rPr>
          <w:rFonts w:hint="eastAsia"/>
        </w:rPr>
        <w:br/>
      </w:r>
      <w:r>
        <w:rPr>
          <w:rFonts w:hint="eastAsia"/>
        </w:rPr>
        <w:t>　　　　二、中外杂交水稻产品竞争分析</w:t>
      </w:r>
      <w:r>
        <w:rPr>
          <w:rFonts w:hint="eastAsia"/>
        </w:rPr>
        <w:br/>
      </w:r>
      <w:r>
        <w:rPr>
          <w:rFonts w:hint="eastAsia"/>
        </w:rPr>
        <w:t>　　　　三、国内杂交水稻行业重点企业发展动向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杂交水稻行业上下游产业链发展情况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杂交水稻上游产业发展分析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杂交水稻下游产业发展分析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杂交水稻行业重点企业竞争力分析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三、企业杂交水稻经营状况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三、企业杂交水稻经营状况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三、企业杂交水稻经营状况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三、企业杂交水稻经营状况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三、企业杂交水稻经营状况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三、企业杂交水稻经营状况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杂交水稻企业管理策略建议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提高杂交水稻企业竞争力的策略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一、提高中国杂交水稻企业核心竞争力的对策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二、杂交水稻企业提升竞争力的主要方向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三、影响杂交水稻企业核心竞争力的因素及提升途径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四、提高杂交水稻企业竞争力的策略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对中国杂交水稻品牌的战略思考</w:t>
      </w:r>
      <w:r>
        <w:rPr>
          <w:rFonts w:hint="eastAsia"/>
        </w:rPr>
        <w:br/>
      </w:r>
      <w:r>
        <w:rPr>
          <w:rFonts w:hint="eastAsia"/>
        </w:rPr>
        <w:t>　　　　一、杂交水稻实施品牌战略的意义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二、杂交水稻企业品牌的现状分析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三、中国杂交水稻企业的品牌战略</w:t>
      </w:r>
      <w:r>
        <w:rPr>
          <w:rFonts w:hint="eastAsia"/>
        </w:rPr>
        <w:br/>
      </w:r>
      <w:r>
        <w:rPr>
          <w:rFonts w:hint="eastAsia"/>
        </w:rPr>
        <w:t>　　　　四、杂交水稻品牌战略管理的策略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杂交水稻行业发展趋势及投资风险预警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2025年杂交水稻市场前景分析</w:t>
      </w:r>
      <w:r>
        <w:rPr>
          <w:rFonts w:hint="eastAsia"/>
        </w:rPr>
        <w:br/>
      </w:r>
      <w:r>
        <w:rPr>
          <w:rFonts w:hint="eastAsia"/>
        </w:rPr>
        <w:t>　　第二节 2025年杂交水稻行业发展趋势预测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影响杂交水稻行业发展的主要因素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一、2025年影响杂交水稻行业运行的有利因素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二、2025年影响杂交水稻行业运行的稳定因素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三、2025年影响杂交水稻行业运行的不利因素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四、2025年中国杂交水稻行业发展面临的挑战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五、2025年中国杂交水稻行业发展面临的机遇</w:t>
      </w:r>
      <w:r>
        <w:rPr>
          <w:rFonts w:hint="eastAsia"/>
        </w:rPr>
        <w:br/>
      </w:r>
      <w:r>
        <w:rPr>
          <w:rFonts w:hint="eastAsia"/>
        </w:rPr>
        <w:t>　　第四节 杂交水稻行业投资风险预警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一、2025年杂交水稻行业市场风险及控制策略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二、2025年杂交水稻行业政策风险及控制策略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三、2025年杂交水稻行业经营风险及控制策略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四、2025年杂交水稻同业竞争风险及控制策略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五、2025年杂交水稻行业其他风险及控制策略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杂交水稻市场研究结论</w:t>
      </w:r>
      <w:r>
        <w:rPr>
          <w:rFonts w:hint="eastAsia"/>
        </w:rPr>
        <w:br/>
      </w:r>
      <w:r>
        <w:rPr>
          <w:rFonts w:hint="eastAsia"/>
        </w:rPr>
        <w:t>　　第二节 杂交水稻子行业研究结论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中.智.林.－杂交水稻市场发展建议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2019-2024年中国杂交水稻市场规模及增长情况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2025-2031年中国杂交水稻行业产量预测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2025-2031年中国杂交水稻行业市场需求预测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**地区杂交水稻市场规模及增长情况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**地区杂交水稻行业市场需求情况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**地区杂交水稻行业市场需求情况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2019-2024年中国杂交水稻行业出口量及增速统计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杂交水稻重点企业经营情况分析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2025年杂交水稻市场前景分析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2025-2031年中国杂交水稻市场需求预测</w:t>
      </w:r>
      <w:r>
        <w:rPr>
          <w:rFonts w:hint="eastAsia"/>
        </w:rPr>
        <w:br/>
      </w:r>
      <w:r>
        <w:rPr>
          <w:rFonts w:hint="eastAsia"/>
        </w:rPr>
        <w:t>　　图表 2025年杂交水稻发展趋势预测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b221226e043ad" w:history="1">
        <w:r>
          <w:rPr>
            <w:rStyle w:val="Hyperlink"/>
          </w:rPr>
          <w:t>中国杂交水稻行业市场分析与发展前景报告（2025-2031年）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b221226e043ad" w:history="1">
        <w:r>
          <w:rPr>
            <w:rStyle w:val="Hyperlink"/>
          </w:rPr>
          <w:t>https://www.20087.com/1/73/ZaJiaoShuiDaoShiChangXianZhuangHeQianJing.html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热点：天然杂交水稻、杂交水稻之父、杂交水稻种类、杂交水稻是转基因吗、杂交水稻百科、杂交水稻的意义、中国杂交水稻简介、杂交水稻对世界的贡献有多大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db7571db14f84" w:history="1">
      <w:r>
        <w:rPr>
          <w:rStyle w:val="Hyperlink"/>
        </w:rPr>
        <w:t>中国杂交水稻行业市场分析与发展前景报告（2025-2031年）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aJiaoShuiDaoShiChangXianZhuangHeQianJing.html" TargetMode="External" Id="Rf2eb221226e0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aJiaoShuiDaoShiChangXianZhuangHeQianJing.html" TargetMode="External" Id="R135db7571db1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2024-10-06T01:04:00Z</dcterms:created>
  <dcterms:modified xsi:type="dcterms:W3CDTF">2024-10-06T02:04:00Z</dcterms:modified>
  <dc:subject>中国杂交水稻行业市场分析与发展前景报告（2025-2031年）</dc:subject>
  <dc:title>中国杂交水稻行业市场分析与发展前景报告（2025-2031年）</dc:title>
  <cp:keywords>中国杂交水稻行业市场分析与发展前景报告（2025-2031年）</cp:keywords>
  <dc:description>中国杂交水稻行业市场分析与发展前景报告（2025-2031年）</dc:description>
</cp:coreProperties>
</file>