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e32f1f28ee45a7" w:history="1">
              <w:r>
                <w:rPr>
                  <w:rStyle w:val="Hyperlink"/>
                </w:rPr>
                <w:t>2026-2032年中国海洋舟行业市场分析与发展前景预测报告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e32f1f28ee45a7" w:history="1">
              <w:r>
                <w:rPr>
                  <w:rStyle w:val="Hyperlink"/>
                </w:rPr>
                <w:t>2026-2032年中国海洋舟行业市场分析与发展前景预测报告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5675031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e32f1f28ee45a7" w:history="1">
                <w:r>
                  <w:rPr>
                    <w:rStyle w:val="Hyperlink"/>
                  </w:rPr>
                  <w:t>https://www.20087.com/1/03/HaiYangZhouHangYeQianJing.html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洋舟泛指用于近海作业、休闲垂钓、水上救援及小型渔业活动的中小型船舶，材质涵盖玻璃钢、铝合金、高密度聚乙烯及充气式复合结构。目前，海洋舟主流海洋舟强调抗风浪性、稳定性与燃油经济性，部分型号配备电动推进、GPS导航及自动防倾覆系统，以适应多样化使用场景。在休闲市场，海洋舟注重外观流线设计与乘坐舒适性；在专业领域，则聚焦载重能力、甲板布局合理性与设备集成度。然而，行业整体呈现高度分散格局，中小厂商在船体水动力优化、环保涂料应用及智能控制系统整合方面能力有限。此外，传统燃油动力海洋舟面临日益严格的排放法规压力，而电动化转型受限于续航里程与充电基础设施不足。</w:t>
      </w:r>
      <w:r>
        <w:rPr>
          <w:rFonts w:hint="eastAsia"/>
        </w:rPr>
        <w:br/>
      </w:r>
      <w:r>
        <w:rPr>
          <w:rFonts w:hint="eastAsia"/>
        </w:rPr>
        <w:t>　　未来，海洋舟将加速向电动化、智能化与多功能模块化方向演进。固态电池与氢燃料电池的应用将显著延长电动海洋舟的作业半径，配合快换电池系统提升使用连续性。自主航行与避障算法将使海洋舟具备半自动巡航与返航能力，提升安全性与操作便捷性。在结构设计上，可拆卸任务模块（如渔具架、潜水平台、水质采样舱）将支持一船多用，满足科研、执法与旅游复合需求。可持续材料如生物基树脂、再生塑料船体及无毒防污涂层将降低生态足迹。长远来看，海洋舟将从“水上交通工具”升级为“近海智能作业平台”，在蓝色经济、海洋监测与低碳休闲活动中扮演灵活高效的节点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e32f1f28ee45a7" w:history="1">
        <w:r>
          <w:rPr>
            <w:rStyle w:val="Hyperlink"/>
          </w:rPr>
          <w:t>2026-2032年中国海洋舟行业市场分析与发展前景预测报告</w:t>
        </w:r>
      </w:hyperlink>
      <w:r>
        <w:rPr>
          <w:rFonts w:hint="eastAsia"/>
        </w:rPr>
        <w:t>》基于详实数据，从市场规模、需求变化及价格动态等维度，全面解析了海洋舟行业的现状与发展趋势，并对海洋舟产业链各环节进行了系统性探讨。报告科学预测了海洋舟行业未来发展方向，重点分析了海洋舟技术现状及创新路径，同时聚焦海洋舟重点企业的经营表现，评估了市场竞争格局、品牌影响力及市场集中度。通过对细分市场的深入研究及SWOT分析，报告揭示了海洋舟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海洋舟行业概述</w:t>
      </w:r>
      <w:r>
        <w:rPr>
          <w:rFonts w:hint="eastAsia"/>
        </w:rPr>
        <w:br/>
      </w:r>
      <w:r>
        <w:rPr>
          <w:rFonts w:hint="eastAsia"/>
        </w:rPr>
        <w:t>　　第一节 海洋舟定义与分类</w:t>
      </w:r>
      <w:r>
        <w:rPr>
          <w:rFonts w:hint="eastAsia"/>
        </w:rPr>
        <w:br/>
      </w:r>
      <w:r>
        <w:rPr>
          <w:rFonts w:hint="eastAsia"/>
        </w:rPr>
        <w:t>　　第二节 海洋舟应用领域</w:t>
      </w:r>
      <w:r>
        <w:rPr>
          <w:rFonts w:hint="eastAsia"/>
        </w:rPr>
        <w:br/>
      </w:r>
      <w:r>
        <w:rPr>
          <w:rFonts w:hint="eastAsia"/>
        </w:rPr>
        <w:t>　　第三节 海洋舟行业经济指标分析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海洋舟产业链及经营模式分析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三、海洋舟销售模式及销售渠道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全球海洋舟市场发展综述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2020-2025年全球海洋舟市场规模与趋势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主要国家与地区海洋舟市场分析</w:t>
      </w:r>
      <w:r>
        <w:rPr>
          <w:rFonts w:hint="eastAsia"/>
        </w:rPr>
        <w:br/>
      </w:r>
      <w:r>
        <w:rPr>
          <w:rFonts w:hint="eastAsia"/>
        </w:rPr>
        <w:t>　　第三节 2026-2032年全球海洋舟行业发展趋势与前景预测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中国海洋舟行业市场分析</w:t>
      </w:r>
      <w:r>
        <w:rPr>
          <w:rFonts w:hint="eastAsia"/>
        </w:rPr>
        <w:br/>
      </w:r>
      <w:r>
        <w:rPr>
          <w:rFonts w:hint="eastAsia"/>
        </w:rPr>
        <w:t>　　第一节 2025-2026年海洋舟产能与投资动态</w:t>
      </w:r>
      <w:r>
        <w:rPr>
          <w:rFonts w:hint="eastAsia"/>
        </w:rPr>
        <w:br/>
      </w:r>
      <w:r>
        <w:rPr>
          <w:rFonts w:hint="eastAsia"/>
        </w:rPr>
        <w:t>　　　　一、国内海洋舟产能及利用情况</w:t>
      </w:r>
      <w:r>
        <w:rPr>
          <w:rFonts w:hint="eastAsia"/>
        </w:rPr>
        <w:br/>
      </w:r>
      <w:r>
        <w:rPr>
          <w:rFonts w:hint="eastAsia"/>
        </w:rPr>
        <w:t>　　　　二、海洋舟产能扩张与投资动态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2026-2032年海洋舟行业产量统计与趋势预测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一、2020-2025年海洋舟行业产量数据统计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1、2020-2025年海洋舟产量及增长趋势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2、2020-2025年海洋舟细分产品产量及份额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二、影响海洋舟产量的关键因素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三、2026-2032年海洋舟产量预测</w:t>
      </w:r>
      <w:r>
        <w:rPr>
          <w:rFonts w:hint="eastAsia"/>
        </w:rPr>
        <w:br/>
      </w:r>
      <w:r>
        <w:rPr>
          <w:rFonts w:hint="eastAsia"/>
        </w:rPr>
        <w:t>　　第三节 2026-2032年海洋舟市场需求与销售分析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一、2025-2026年海洋舟行业需求现状</w:t>
      </w:r>
      <w:r>
        <w:rPr>
          <w:rFonts w:hint="eastAsia"/>
        </w:rPr>
        <w:br/>
      </w:r>
      <w:r>
        <w:rPr>
          <w:rFonts w:hint="eastAsia"/>
        </w:rPr>
        <w:t>　　　　二、海洋舟客户群体与需求特点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三、2020-2025年海洋舟行业销售规模分析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四、2026-2032年海洋舟市场增长潜力与规模预测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中国海洋舟细分市场与下游应用领域分析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海洋舟细分市场分析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一、2025-2026年海洋舟主要细分产品市场现状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海洋舟下游应用与客户群体分析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一、2025-2026年海洋舟各应用领域市场现状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2025-2026年海洋舟行业技术发展现状及趋势分析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海洋舟行业技术发展现状分析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国内外海洋舟行业技术差异与原因</w:t>
      </w:r>
      <w:r>
        <w:rPr>
          <w:rFonts w:hint="eastAsia"/>
        </w:rPr>
        <w:br/>
      </w:r>
      <w:r>
        <w:rPr>
          <w:rFonts w:hint="eastAsia"/>
        </w:rPr>
        <w:t>　　第三节 海洋舟行业技术发展方向、趋势预测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提升海洋舟行业技术能力策略建议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海洋舟价格机制与竞争策略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一、2020-2025年海洋舟市场价格走势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海洋舟定价策略与方法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2026-2032年海洋舟价格竞争态势与趋势预测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中国海洋舟行业重点区域市场研究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2025-2026年重点区域海洋舟市场发展概况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二、2020-2025年海洋舟市场需求规模情况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三、2026-2032年海洋舟行业发展潜力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二、2020-2025年海洋舟市场需求规模情况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三、2026-2032年海洋舟行业发展潜力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二、2020-2025年海洋舟市场需求规模情况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三、2026-2032年海洋舟行业发展潜力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二、2020-2025年海洋舟市场需求规模情况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三、2026-2032年海洋舟行业发展潜力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二、2020-2025年海洋舟市场需求规模情况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三、2026-2032年海洋舟行业发展潜力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2020-2025年中国海洋舟行业进出口情况分析</w:t>
      </w:r>
      <w:r>
        <w:rPr>
          <w:rFonts w:hint="eastAsia"/>
        </w:rPr>
        <w:br/>
      </w:r>
      <w:r>
        <w:rPr>
          <w:rFonts w:hint="eastAsia"/>
        </w:rPr>
        <w:t>　　第一节 海洋舟行业进口情况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一、2020-2025年海洋舟进口规模及增长情况</w:t>
      </w:r>
      <w:r>
        <w:rPr>
          <w:rFonts w:hint="eastAsia"/>
        </w:rPr>
        <w:br/>
      </w:r>
      <w:r>
        <w:rPr>
          <w:rFonts w:hint="eastAsia"/>
        </w:rPr>
        <w:t>　　　　二、海洋舟主要进口来源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海洋舟行业出口情况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一、2020-2025年海洋舟出口规模及增长情况</w:t>
      </w:r>
      <w:r>
        <w:rPr>
          <w:rFonts w:hint="eastAsia"/>
        </w:rPr>
        <w:br/>
      </w:r>
      <w:r>
        <w:rPr>
          <w:rFonts w:hint="eastAsia"/>
        </w:rPr>
        <w:t>　　　　二、海洋舟主要出口目的地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2020-2025年中国海洋舟行业总体发展与财务状况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2020-2025年中国海洋舟行业规模情况</w:t>
      </w:r>
      <w:r>
        <w:rPr>
          <w:rFonts w:hint="eastAsia"/>
        </w:rPr>
        <w:br/>
      </w:r>
      <w:r>
        <w:rPr>
          <w:rFonts w:hint="eastAsia"/>
        </w:rPr>
        <w:t>　　　　一、海洋舟行业企业数量规模</w:t>
      </w:r>
      <w:r>
        <w:rPr>
          <w:rFonts w:hint="eastAsia"/>
        </w:rPr>
        <w:br/>
      </w:r>
      <w:r>
        <w:rPr>
          <w:rFonts w:hint="eastAsia"/>
        </w:rPr>
        <w:t>　　　　二、海洋舟行业从业人员规模</w:t>
      </w:r>
      <w:r>
        <w:rPr>
          <w:rFonts w:hint="eastAsia"/>
        </w:rPr>
        <w:br/>
      </w:r>
      <w:r>
        <w:rPr>
          <w:rFonts w:hint="eastAsia"/>
        </w:rPr>
        <w:t>　　　　三、海洋舟行业市场敏感性分析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2020-2025年中国海洋舟行业财务能力分析</w:t>
      </w:r>
      <w:r>
        <w:rPr>
          <w:rFonts w:hint="eastAsia"/>
        </w:rPr>
        <w:br/>
      </w:r>
      <w:r>
        <w:rPr>
          <w:rFonts w:hint="eastAsia"/>
        </w:rPr>
        <w:t>　　　　一、海洋舟行业盈利能力</w:t>
      </w:r>
      <w:r>
        <w:rPr>
          <w:rFonts w:hint="eastAsia"/>
        </w:rPr>
        <w:br/>
      </w:r>
      <w:r>
        <w:rPr>
          <w:rFonts w:hint="eastAsia"/>
        </w:rPr>
        <w:t>　　　　二、海洋舟行业偿债能力</w:t>
      </w:r>
      <w:r>
        <w:rPr>
          <w:rFonts w:hint="eastAsia"/>
        </w:rPr>
        <w:br/>
      </w:r>
      <w:r>
        <w:rPr>
          <w:rFonts w:hint="eastAsia"/>
        </w:rPr>
        <w:t>　　　　三、海洋舟行业营运能力</w:t>
      </w:r>
      <w:r>
        <w:rPr>
          <w:rFonts w:hint="eastAsia"/>
        </w:rPr>
        <w:br/>
      </w:r>
      <w:r>
        <w:rPr>
          <w:rFonts w:hint="eastAsia"/>
        </w:rPr>
        <w:t>　　　　四、海洋舟行业发展能力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海洋舟行业重点企业调研分析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二、企业海洋舟业务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二、企业海洋舟业务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二、企业海洋舟业务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二、企业海洋舟业务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二、企业海洋舟业务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二、企业海洋舟业务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中国海洋舟行业竞争格局分析</w:t>
      </w:r>
      <w:r>
        <w:rPr>
          <w:rFonts w:hint="eastAsia"/>
        </w:rPr>
        <w:br/>
      </w:r>
      <w:r>
        <w:rPr>
          <w:rFonts w:hint="eastAsia"/>
        </w:rPr>
        <w:t>　　第一节 海洋舟行业竞争格局总览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2025-2026年海洋舟行业竞争力分析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2020-2025年海洋舟行业企业并购活动分析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2025-2026年海洋舟行业会展与招投标活动分析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一、海洋舟行业会展活动及其市场影响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2026年中国海洋舟企业发展企业发展策略与建议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海洋舟销售模式与渠道策略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海洋舟品牌与市场推广策略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海洋舟研发投入与技术创新能力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海洋舟合作联盟与资源整合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中国海洋舟行业风险与对策</w:t>
      </w:r>
      <w:r>
        <w:rPr>
          <w:rFonts w:hint="eastAsia"/>
        </w:rPr>
        <w:br/>
      </w:r>
      <w:r>
        <w:rPr>
          <w:rFonts w:hint="eastAsia"/>
        </w:rPr>
        <w:t>　　第一节 海洋舟行业SWOT分析</w:t>
      </w:r>
      <w:r>
        <w:rPr>
          <w:rFonts w:hint="eastAsia"/>
        </w:rPr>
        <w:br/>
      </w:r>
      <w:r>
        <w:rPr>
          <w:rFonts w:hint="eastAsia"/>
        </w:rPr>
        <w:t>　　　　一、海洋舟行业优势</w:t>
      </w:r>
      <w:r>
        <w:rPr>
          <w:rFonts w:hint="eastAsia"/>
        </w:rPr>
        <w:br/>
      </w:r>
      <w:r>
        <w:rPr>
          <w:rFonts w:hint="eastAsia"/>
        </w:rPr>
        <w:t>　　　　二、海洋舟行业劣势</w:t>
      </w:r>
      <w:r>
        <w:rPr>
          <w:rFonts w:hint="eastAsia"/>
        </w:rPr>
        <w:br/>
      </w:r>
      <w:r>
        <w:rPr>
          <w:rFonts w:hint="eastAsia"/>
        </w:rPr>
        <w:t>　　　　三、海洋舟市场机会</w:t>
      </w:r>
      <w:r>
        <w:rPr>
          <w:rFonts w:hint="eastAsia"/>
        </w:rPr>
        <w:br/>
      </w:r>
      <w:r>
        <w:rPr>
          <w:rFonts w:hint="eastAsia"/>
        </w:rPr>
        <w:t>　　　　四、海洋舟市场威胁</w:t>
      </w:r>
      <w:r>
        <w:rPr>
          <w:rFonts w:hint="eastAsia"/>
        </w:rPr>
        <w:br/>
      </w:r>
      <w:r>
        <w:rPr>
          <w:rFonts w:hint="eastAsia"/>
        </w:rPr>
        <w:t>　　第二节 海洋舟行业风险及对策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2026-2032年中国海洋舟行业前景与发展趋势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2025-2026年海洋舟行业发展环境分析</w:t>
      </w:r>
      <w:r>
        <w:rPr>
          <w:rFonts w:hint="eastAsia"/>
        </w:rPr>
        <w:br/>
      </w:r>
      <w:r>
        <w:rPr>
          <w:rFonts w:hint="eastAsia"/>
        </w:rPr>
        <w:t>　　　　一、海洋舟行业主管部门与监管体制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二、海洋舟行业主要法律法规及政策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三、海洋舟行业标准与质量监管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2026-2032年海洋舟行业发展趋势与方向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2026-2032年海洋舟行业发展潜力与机遇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海洋舟行业研究结论与建议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[中智^林^]海洋舟行业发展建议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海洋舟行业历程</w:t>
      </w:r>
      <w:r>
        <w:rPr>
          <w:rFonts w:hint="eastAsia"/>
        </w:rPr>
        <w:br/>
      </w:r>
      <w:r>
        <w:rPr>
          <w:rFonts w:hint="eastAsia"/>
        </w:rPr>
        <w:t>　　图表 海洋舟行业生命周期</w:t>
      </w:r>
      <w:r>
        <w:rPr>
          <w:rFonts w:hint="eastAsia"/>
        </w:rPr>
        <w:br/>
      </w:r>
      <w:r>
        <w:rPr>
          <w:rFonts w:hint="eastAsia"/>
        </w:rPr>
        <w:t>　　图表 海洋舟行业产业链分析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2020-2025年中国海洋舟行业市场规模及增长情况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2020-2025年海洋舟行业市场容量分析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2020-2025年中国海洋舟行业产能统计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2020-2025年中国海洋舟行业产量及增长趋势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2020-2025年中国海洋舟市场需求量及增速统计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2025年中国海洋舟行业需求领域分布格局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2020-2025年中国海洋舟行业销售收入分析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2020-2025年中国海洋舟行业盈利情况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2020-2025年中国海洋舟行业利润总额统计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2020-2025年中国海洋舟进口数量分析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2020-2025年中国海洋舟进口金额分析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2020-2025年中国海洋舟出口数量分析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2020-2025年中国海洋舟出口金额分析</w:t>
      </w:r>
      <w:r>
        <w:rPr>
          <w:rFonts w:hint="eastAsia"/>
        </w:rPr>
        <w:br/>
      </w:r>
      <w:r>
        <w:rPr>
          <w:rFonts w:hint="eastAsia"/>
        </w:rPr>
        <w:t>　　图表 2025年中国海洋舟进口国家及地区分析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2025年中国海洋舟出口国家及地区分析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2020-2025年中国海洋舟行业企业数量情况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2020-2025年中国海洋舟行业企业平均规模情况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**地区海洋舟市场规模及增长情况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**地区海洋舟行业市场需求情况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**地区海洋舟市场规模及增长情况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**地区海洋舟行业市场需求情况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**地区海洋舟市场规模及增长情况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**地区海洋舟行业市场需求情况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**地区海洋舟市场规模及增长情况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**地区海洋舟行业市场需求情况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海洋舟重点企业（一）基本信息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海洋舟重点企业（一）经营情况分析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海洋舟重点企业（一）主要经济指标情况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海洋舟重点企业（一）盈利能力情况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海洋舟重点企业（一）偿债能力情况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海洋舟重点企业（一）运营能力情况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海洋舟重点企业（一）成长能力情况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海洋舟重点企业（二）基本信息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海洋舟重点企业（二）经营情况分析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海洋舟重点企业（二）主要经济指标情况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海洋舟重点企业（二）盈利能力情况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海洋舟重点企业（二）偿债能力情况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海洋舟重点企业（二）运营能力情况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海洋舟重点企业（二）成长能力情况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海洋舟重点企业（三）基本信息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海洋舟重点企业（三）经营情况分析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海洋舟重点企业（三）主要经济指标情况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海洋舟重点企业（三）盈利能力情况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海洋舟重点企业（三）偿债能力情况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海洋舟重点企业（三）运营能力情况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海洋舟重点企业（三）成长能力情况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2026-2032年中国海洋舟行业产能预测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2026-2032年中国海洋舟行业产量预测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2026-2032年中国海洋舟市场需求量预测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2026-2032年中国海洋舟行业供需平衡预测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2026-2032年中国海洋舟行业市场容量预测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2026-2032年中国海洋舟行业市场规模预测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2026-2032年中国海洋舟市场前景分析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2026-2032年中国海洋舟行业发展趋势预测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e32f1f28ee45a7" w:history="1">
        <w:r>
          <w:rPr>
            <w:rStyle w:val="Hyperlink"/>
          </w:rPr>
          <w:t>2026-2032年中国海洋舟行业市场分析与发展前景预测报告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5675031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e32f1f28ee45a7" w:history="1">
        <w:r>
          <w:rPr>
            <w:rStyle w:val="Hyperlink"/>
          </w:rPr>
          <w:t>https://www.20087.com/1/03/HaiYangZhouHangYeQianJing.html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12daa3036c42a5" w:history="1">
      <w:r>
        <w:rPr>
          <w:rStyle w:val="Hyperlink"/>
        </w:rPr>
        <w:t>2026-2032年中国海洋舟行业市场分析与发展前景预测报告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3/HaiYangZhouHangYeQianJing.html" TargetMode="External" Id="R02e32f1f28ee45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3/HaiYangZhouHangYeQianJing.html" TargetMode="External" Id="Ra112daa3036c42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2025-12-14T05:32:58Z</dcterms:created>
  <dcterms:modified xsi:type="dcterms:W3CDTF">2025-12-14T06:32:58Z</dcterms:modified>
  <dc:subject>2026-2032年中国海洋舟行业市场分析与发展前景预测报告</dc:subject>
  <dc:title>2026-2032年中国海洋舟行业市场分析与发展前景预测报告</dc:title>
  <cp:keywords>2026-2032年中国海洋舟行业市场分析与发展前景预测报告</cp:keywords>
  <dc:description>2026-2032年中国海洋舟行业市场分析与发展前景预测报告</dc:description>
</cp:coreProperties>
</file>