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91ff228f5b42e5" w:history="1">
              <w:r>
                <w:rPr>
                  <w:rStyle w:val="Hyperlink"/>
                </w:rPr>
                <w:t>2024-2030年中国生物种衣剂市场研究与前景分析报告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91ff228f5b42e5" w:history="1">
              <w:r>
                <w:rPr>
                  <w:rStyle w:val="Hyperlink"/>
                </w:rPr>
                <w:t>2024-2030年中国生物种衣剂市场研究与前景分析报告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91ff228f5b42e5" w:history="1">
                <w:r>
                  <w:rPr>
                    <w:rStyle w:val="Hyperlink"/>
                  </w:rPr>
                  <w:t>https://www.20087.com/1/93/ShengWuZhongYiJiFaZhanXianZhuangQianJing.html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种衣剂是一种能够减少化学农药使用、提高农作物产量的环保型产品，近年来随着农业可持续发展理念的普及和技术的进步，其应用范围也在不断扩大。目前，生物种衣剂不仅在提高作物抗逆性和生长性能方面取得了显著成效，还在提高种子发芽率和幼苗成活率方面进行了优化。此外，随着对环保型农业投入品需求的增加，生物种衣剂的生产商也在不断改进生产工艺，提高产品的稳定性和可靠性。</w:t>
      </w:r>
      <w:r>
        <w:rPr>
          <w:rFonts w:hint="eastAsia"/>
        </w:rPr>
        <w:br/>
      </w:r>
      <w:r>
        <w:rPr>
          <w:rFonts w:hint="eastAsia"/>
        </w:rPr>
        <w:t>　　未来，生物种衣剂的发展将更加注重生物技术和应用创新。一方面，随着生物技术的发展，生物种衣剂将更加注重提高生物活性物质的效能和稳定性，如通过基因工程技术筛选出更高效、更适应不同作物和土壤条件的生物活性物质，以提高作物的生长性能。另一方面，考虑到农业生产对种子处理技术和环保要求的提高，生物种衣剂将开发更多具有多功能的产品，如集促进生长、抗病虫害、改良土壤等作用于一体的复合型种衣剂，以满足不同作物和土壤类型的需求。此外，随着新材料技术的发展，生物种衣剂还将探索更多高性能材料的应用，提高产品的稳定性和使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91ff228f5b42e5" w:history="1">
        <w:r>
          <w:rPr>
            <w:rStyle w:val="Hyperlink"/>
          </w:rPr>
          <w:t>2024-2030年中国生物种衣剂市场研究与前景分析报告</w:t>
        </w:r>
      </w:hyperlink>
      <w:r>
        <w:rPr>
          <w:rFonts w:hint="eastAsia"/>
        </w:rPr>
        <w:t>》基于权威数据资源与长期监测数据，全面分析了生物种衣剂行业现状、市场需求、市场规模及产业链结构。生物种衣剂报告探讨了价格变动、细分市场特征以及市场前景，并对未来发展趋势进行了科学预测。同时，生物种衣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生物种衣剂行业界定及应用领域</w:t>
      </w:r>
      <w:r>
        <w:rPr>
          <w:rFonts w:hint="eastAsia"/>
        </w:rPr>
        <w:br/>
      </w:r>
      <w:r>
        <w:rPr>
          <w:rFonts w:hint="eastAsia"/>
        </w:rPr>
        <w:t>　　第一节 生物种衣剂行业定义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生物种衣剂主要应用领域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2023-2024年全球生物种衣剂行业市场调研分析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全球生物种衣剂行业经济环境分析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全球生物种衣剂市场总体情况分析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一、全球生物种衣剂行业的发展特点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二、全球生物种衣剂市场结构</w:t>
      </w:r>
      <w:r>
        <w:rPr>
          <w:rFonts w:hint="eastAsia"/>
        </w:rPr>
        <w:br/>
      </w:r>
      <w:r>
        <w:rPr>
          <w:rFonts w:hint="eastAsia"/>
        </w:rPr>
        <w:t>　　　　三、全球生物种衣剂行业竞争格局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全球主要国家（地区）生物种衣剂市场分析</w:t>
      </w:r>
      <w:r>
        <w:rPr>
          <w:rFonts w:hint="eastAsia"/>
        </w:rPr>
        <w:br/>
      </w:r>
      <w:r>
        <w:rPr>
          <w:rFonts w:hint="eastAsia"/>
        </w:rPr>
        <w:t>　　第四节 2024-2030年全球生物种衣剂行业发展趋势预测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2023-2024年生物种衣剂行业发展环境分析</w:t>
      </w:r>
      <w:r>
        <w:rPr>
          <w:rFonts w:hint="eastAsia"/>
        </w:rPr>
        <w:br/>
      </w:r>
      <w:r>
        <w:rPr>
          <w:rFonts w:hint="eastAsia"/>
        </w:rPr>
        <w:t>　　第一节 生物种衣剂行业环境分析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生物种衣剂行业相关政策、法规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中国生物种衣剂行业供给、需求分析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2023-2024年中国生物种衣剂市场现状</w:t>
      </w:r>
      <w:r>
        <w:rPr>
          <w:rFonts w:hint="eastAsia"/>
        </w:rPr>
        <w:br/>
      </w:r>
      <w:r>
        <w:rPr>
          <w:rFonts w:hint="eastAsia"/>
        </w:rPr>
        <w:t>　　第二节 中国生物种衣剂产量分析及预测</w:t>
      </w:r>
      <w:r>
        <w:rPr>
          <w:rFonts w:hint="eastAsia"/>
        </w:rPr>
        <w:br/>
      </w:r>
      <w:r>
        <w:rPr>
          <w:rFonts w:hint="eastAsia"/>
        </w:rPr>
        <w:t>　　　　一、生物种衣剂总体产能规模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、2019-2024年中国生物种衣剂产量统计</w:t>
      </w:r>
      <w:r>
        <w:rPr>
          <w:rFonts w:hint="eastAsia"/>
        </w:rPr>
        <w:br/>
      </w:r>
      <w:r>
        <w:rPr>
          <w:rFonts w:hint="eastAsia"/>
        </w:rPr>
        <w:t>　　　　三、生物种衣剂生产区域分布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四、2024-2030年中国生物种衣剂产量预测</w:t>
      </w:r>
      <w:r>
        <w:rPr>
          <w:rFonts w:hint="eastAsia"/>
        </w:rPr>
        <w:br/>
      </w:r>
      <w:r>
        <w:rPr>
          <w:rFonts w:hint="eastAsia"/>
        </w:rPr>
        <w:t>　　第三节 中国生物种衣剂市场需求分析及预测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一、中国生物种衣剂市场需求特点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二、2019-2024年中国生物种衣剂市场需求统计</w:t>
      </w:r>
      <w:r>
        <w:rPr>
          <w:rFonts w:hint="eastAsia"/>
        </w:rPr>
        <w:br/>
      </w:r>
      <w:r>
        <w:rPr>
          <w:rFonts w:hint="eastAsia"/>
        </w:rPr>
        <w:t>　　　　三、生物种衣剂市场饱和度</w:t>
      </w:r>
      <w:r>
        <w:rPr>
          <w:rFonts w:hint="eastAsia"/>
        </w:rPr>
        <w:br/>
      </w:r>
      <w:r>
        <w:rPr>
          <w:rFonts w:hint="eastAsia"/>
        </w:rPr>
        <w:t>　　　　四、影响生物种衣剂市场需求的因素</w:t>
      </w:r>
      <w:r>
        <w:rPr>
          <w:rFonts w:hint="eastAsia"/>
        </w:rPr>
        <w:br/>
      </w:r>
      <w:r>
        <w:rPr>
          <w:rFonts w:hint="eastAsia"/>
        </w:rPr>
        <w:t>　　　　五、生物种衣剂市场潜力分析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六、2024-2030年中国生物种衣剂市场需求预测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中国生物种衣剂行业进出口分析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一、2019-2024年生物种衣剂进口量及增速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三、2024-2030年生物种衣剂进口量及增速预测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一、2019-2024年生物种衣剂出口量及增速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三、2024-2030年生物种衣剂出口量及增速预测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中国生物种衣剂行业重点地区调研分析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一、中国生物种衣剂行业区域市场分布情况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二、**地区生物种衣剂行业市场需求规模情况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三、**地区生物种衣剂行业市场需求规模情况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四、**地区生物种衣剂行业市场需求规模情况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五、**地区生物种衣剂行业市场需求规模情况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六、**地区生物种衣剂行业市场需求规模情况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2023-2024年中国生物种衣剂细分行业调研</w:t>
      </w:r>
      <w:r>
        <w:rPr>
          <w:rFonts w:hint="eastAsia"/>
        </w:rPr>
        <w:br/>
      </w:r>
      <w:r>
        <w:rPr>
          <w:rFonts w:hint="eastAsia"/>
        </w:rPr>
        <w:t>　　第一节 主要生物种衣剂细分行业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生物种衣剂行业重点企业发展调研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中国生物种衣剂企业营销及发展建议</w:t>
      </w:r>
      <w:r>
        <w:rPr>
          <w:rFonts w:hint="eastAsia"/>
        </w:rPr>
        <w:br/>
      </w:r>
      <w:r>
        <w:rPr>
          <w:rFonts w:hint="eastAsia"/>
        </w:rPr>
        <w:t>　　第一节 生物种衣剂企业营销策略分析及建议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生物种衣剂企业营销策略分析</w:t>
      </w:r>
      <w:r>
        <w:rPr>
          <w:rFonts w:hint="eastAsia"/>
        </w:rPr>
        <w:br/>
      </w:r>
      <w:r>
        <w:rPr>
          <w:rFonts w:hint="eastAsia"/>
        </w:rPr>
        <w:t>　　　　一、生物种衣剂企业营销策略</w:t>
      </w:r>
      <w:r>
        <w:rPr>
          <w:rFonts w:hint="eastAsia"/>
        </w:rPr>
        <w:br/>
      </w:r>
      <w:r>
        <w:rPr>
          <w:rFonts w:hint="eastAsia"/>
        </w:rPr>
        <w:t>　　　　二、生物种衣剂企业经验借鉴</w:t>
      </w:r>
      <w:r>
        <w:rPr>
          <w:rFonts w:hint="eastAsia"/>
        </w:rPr>
        <w:br/>
      </w:r>
      <w:r>
        <w:rPr>
          <w:rFonts w:hint="eastAsia"/>
        </w:rPr>
        <w:t>　　第三节 生物种衣剂企业营销模式演化与创新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生物种衣剂企业经营发展分析及建议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一、生物种衣剂企业存在的问题</w:t>
      </w:r>
      <w:r>
        <w:rPr>
          <w:rFonts w:hint="eastAsia"/>
        </w:rPr>
        <w:br/>
      </w:r>
      <w:r>
        <w:rPr>
          <w:rFonts w:hint="eastAsia"/>
        </w:rPr>
        <w:t>　　　　二、生物种衣剂企业应对的策略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生物种衣剂行业发展趋势及投资风险预警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2024年生物种衣剂市场前景分析</w:t>
      </w:r>
      <w:r>
        <w:rPr>
          <w:rFonts w:hint="eastAsia"/>
        </w:rPr>
        <w:br/>
      </w:r>
      <w:r>
        <w:rPr>
          <w:rFonts w:hint="eastAsia"/>
        </w:rPr>
        <w:t>　　第二节 2024年生物种衣剂行业发展趋势预测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影响生物种衣剂行业发展的主要因素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一、2024年影响生物种衣剂行业运行的有利因素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二、2024年影响生物种衣剂行业运行的稳定因素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三、2024年影响生物种衣剂行业运行的不利因素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四、2024年我国生物种衣剂行业发展面临的挑战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五、2024年我国生物种衣剂行业发展面临的机遇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专家对生物种衣剂行业投资风险预警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一、2024-2030年生物种衣剂行业市场风险及控制策略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二、2024-2030年生物种衣剂行业政策风险及控制策略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三、2024-2030年生物种衣剂行业经营风险及控制策略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四、2024-2030年生物种衣剂同业竞争风险及控制策略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五、2024-2030年生物种衣剂行业其他风险及控制策略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生物种衣剂行业投资战略研究</w:t>
      </w:r>
      <w:r>
        <w:rPr>
          <w:rFonts w:hint="eastAsia"/>
        </w:rPr>
        <w:br/>
      </w:r>
      <w:r>
        <w:rPr>
          <w:rFonts w:hint="eastAsia"/>
        </w:rPr>
        <w:t>　　第一节 生物种衣剂行业发展战略研究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对我国生物种衣剂品牌的战略思考</w:t>
      </w:r>
      <w:r>
        <w:rPr>
          <w:rFonts w:hint="eastAsia"/>
        </w:rPr>
        <w:br/>
      </w:r>
      <w:r>
        <w:rPr>
          <w:rFonts w:hint="eastAsia"/>
        </w:rPr>
        <w:t>　　　　一、生物种衣剂品牌的重要性</w:t>
      </w:r>
      <w:r>
        <w:rPr>
          <w:rFonts w:hint="eastAsia"/>
        </w:rPr>
        <w:br/>
      </w:r>
      <w:r>
        <w:rPr>
          <w:rFonts w:hint="eastAsia"/>
        </w:rPr>
        <w:t>　　　　二、生物种衣剂实施品牌战略的意义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三、生物种衣剂企业品牌的现状分析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四、我国生物种衣剂企业的品牌战略</w:t>
      </w:r>
      <w:r>
        <w:rPr>
          <w:rFonts w:hint="eastAsia"/>
        </w:rPr>
        <w:br/>
      </w:r>
      <w:r>
        <w:rPr>
          <w:rFonts w:hint="eastAsia"/>
        </w:rPr>
        <w:t>　　　　五、生物种衣剂品牌战略管理的策略</w:t>
      </w:r>
      <w:r>
        <w:rPr>
          <w:rFonts w:hint="eastAsia"/>
        </w:rPr>
        <w:br/>
      </w:r>
      <w:r>
        <w:rPr>
          <w:rFonts w:hint="eastAsia"/>
        </w:rPr>
        <w:t>　　第三节 生物种衣剂经营策略分析</w:t>
      </w:r>
      <w:r>
        <w:rPr>
          <w:rFonts w:hint="eastAsia"/>
        </w:rPr>
        <w:br/>
      </w:r>
      <w:r>
        <w:rPr>
          <w:rFonts w:hint="eastAsia"/>
        </w:rPr>
        <w:t>　　　　一、生物种衣剂市场细分策略</w:t>
      </w:r>
      <w:r>
        <w:rPr>
          <w:rFonts w:hint="eastAsia"/>
        </w:rPr>
        <w:br/>
      </w:r>
      <w:r>
        <w:rPr>
          <w:rFonts w:hint="eastAsia"/>
        </w:rPr>
        <w:t>　　　　二、生物种衣剂市场创新策略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四、生物种衣剂新产品差异化战略</w:t>
      </w:r>
      <w:r>
        <w:rPr>
          <w:rFonts w:hint="eastAsia"/>
        </w:rPr>
        <w:br/>
      </w:r>
      <w:r>
        <w:rPr>
          <w:rFonts w:hint="eastAsia"/>
        </w:rPr>
        <w:t>　　第四节 (中智林)生物种衣剂行业投资战略研究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一、2024-2030年生物种衣剂行业投资战略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生物种衣剂行业类别</w:t>
      </w:r>
      <w:r>
        <w:rPr>
          <w:rFonts w:hint="eastAsia"/>
        </w:rPr>
        <w:br/>
      </w:r>
      <w:r>
        <w:rPr>
          <w:rFonts w:hint="eastAsia"/>
        </w:rPr>
        <w:t>　　图表 生物种衣剂行业产业链调研</w:t>
      </w:r>
      <w:r>
        <w:rPr>
          <w:rFonts w:hint="eastAsia"/>
        </w:rPr>
        <w:br/>
      </w:r>
      <w:r>
        <w:rPr>
          <w:rFonts w:hint="eastAsia"/>
        </w:rPr>
        <w:t>　　图表 生物种衣剂行业现状</w:t>
      </w:r>
      <w:r>
        <w:rPr>
          <w:rFonts w:hint="eastAsia"/>
        </w:rPr>
        <w:br/>
      </w:r>
      <w:r>
        <w:rPr>
          <w:rFonts w:hint="eastAsia"/>
        </w:rPr>
        <w:t>　　图表 生物种衣剂行业标准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2019-2024年中国生物种衣剂行业市场规模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2024年中国生物种衣剂行业产能</w:t>
      </w:r>
      <w:r>
        <w:rPr>
          <w:rFonts w:hint="eastAsia"/>
        </w:rPr>
        <w:br/>
      </w:r>
      <w:r>
        <w:rPr>
          <w:rFonts w:hint="eastAsia"/>
        </w:rPr>
        <w:t>　　图表 2019-2024年中国生物种衣剂行业产量统计</w:t>
      </w:r>
      <w:r>
        <w:rPr>
          <w:rFonts w:hint="eastAsia"/>
        </w:rPr>
        <w:br/>
      </w:r>
      <w:r>
        <w:rPr>
          <w:rFonts w:hint="eastAsia"/>
        </w:rPr>
        <w:t>　　图表 生物种衣剂行业动态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2019-2024年中国生物种衣剂市场需求量</w:t>
      </w:r>
      <w:r>
        <w:rPr>
          <w:rFonts w:hint="eastAsia"/>
        </w:rPr>
        <w:br/>
      </w:r>
      <w:r>
        <w:rPr>
          <w:rFonts w:hint="eastAsia"/>
        </w:rPr>
        <w:t>　　图表 2024年中国生物种衣剂行业需求区域调研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2019-2024年中国生物种衣剂行情</w:t>
      </w:r>
      <w:r>
        <w:rPr>
          <w:rFonts w:hint="eastAsia"/>
        </w:rPr>
        <w:br/>
      </w:r>
      <w:r>
        <w:rPr>
          <w:rFonts w:hint="eastAsia"/>
        </w:rPr>
        <w:t>　　图表 2019-2024年中国生物种衣剂价格走势图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2019-2024年中国生物种衣剂行业销售收入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2019-2024年中国生物种衣剂行业盈利情况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2019-2024年中国生物种衣剂行业利润总额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2019-2024年中国生物种衣剂进口统计</w:t>
      </w:r>
      <w:r>
        <w:rPr>
          <w:rFonts w:hint="eastAsia"/>
        </w:rPr>
        <w:br/>
      </w:r>
      <w:r>
        <w:rPr>
          <w:rFonts w:hint="eastAsia"/>
        </w:rPr>
        <w:t>　　图表 2019-2024年中国生物种衣剂出口统计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2019-2024年中国生物种衣剂行业企业数量统计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**地区生物种衣剂市场规模</w:t>
      </w:r>
      <w:r>
        <w:rPr>
          <w:rFonts w:hint="eastAsia"/>
        </w:rPr>
        <w:br/>
      </w:r>
      <w:r>
        <w:rPr>
          <w:rFonts w:hint="eastAsia"/>
        </w:rPr>
        <w:t>　　图表 **地区生物种衣剂行业市场需求</w:t>
      </w:r>
      <w:r>
        <w:rPr>
          <w:rFonts w:hint="eastAsia"/>
        </w:rPr>
        <w:br/>
      </w:r>
      <w:r>
        <w:rPr>
          <w:rFonts w:hint="eastAsia"/>
        </w:rPr>
        <w:t>　　图表 **地区生物种衣剂市场调研</w:t>
      </w:r>
      <w:r>
        <w:rPr>
          <w:rFonts w:hint="eastAsia"/>
        </w:rPr>
        <w:br/>
      </w:r>
      <w:r>
        <w:rPr>
          <w:rFonts w:hint="eastAsia"/>
        </w:rPr>
        <w:t>　　图表 **地区生物种衣剂行业市场需求分析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**地区生物种衣剂市场规模</w:t>
      </w:r>
      <w:r>
        <w:rPr>
          <w:rFonts w:hint="eastAsia"/>
        </w:rPr>
        <w:br/>
      </w:r>
      <w:r>
        <w:rPr>
          <w:rFonts w:hint="eastAsia"/>
        </w:rPr>
        <w:t>　　图表 **地区生物种衣剂行业市场需求</w:t>
      </w:r>
      <w:r>
        <w:rPr>
          <w:rFonts w:hint="eastAsia"/>
        </w:rPr>
        <w:br/>
      </w:r>
      <w:r>
        <w:rPr>
          <w:rFonts w:hint="eastAsia"/>
        </w:rPr>
        <w:t>　　图表 **地区生物种衣剂市场调研</w:t>
      </w:r>
      <w:r>
        <w:rPr>
          <w:rFonts w:hint="eastAsia"/>
        </w:rPr>
        <w:br/>
      </w:r>
      <w:r>
        <w:rPr>
          <w:rFonts w:hint="eastAsia"/>
        </w:rPr>
        <w:t>　　图表 **地区生物种衣剂行业市场需求分析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生物种衣剂行业竞争对手分析</w:t>
      </w:r>
      <w:r>
        <w:rPr>
          <w:rFonts w:hint="eastAsia"/>
        </w:rPr>
        <w:br/>
      </w:r>
      <w:r>
        <w:rPr>
          <w:rFonts w:hint="eastAsia"/>
        </w:rPr>
        <w:t>　　图表 生物种衣剂重点企业（一）基本信息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生物种衣剂重点企业（一）经营情况分析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生物种衣剂重点企业（一）主要经济指标情况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生物种衣剂重点企业（一）盈利能力情况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生物种衣剂重点企业（一）偿债能力情况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生物种衣剂重点企业（一）运营能力情况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生物种衣剂重点企业（一）成长能力情况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生物种衣剂重点企业（二）基本信息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生物种衣剂重点企业（二）经营情况分析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生物种衣剂重点企业（二）主要经济指标情况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生物种衣剂重点企业（二）盈利能力情况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生物种衣剂重点企业（二）偿债能力情况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生物种衣剂重点企业（二）运营能力情况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生物种衣剂重点企业（二）成长能力情况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生物种衣剂重点企业（三）基本信息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生物种衣剂重点企业（三）经营情况分析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生物种衣剂重点企业（三）主要经济指标情况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生物种衣剂重点企业（三）盈利能力情况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生物种衣剂重点企业（三）偿债能力情况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生物种衣剂重点企业（三）运营能力情况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生物种衣剂重点企业（三）成长能力情况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2024-2030年中国生物种衣剂行业产能预测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2024-2030年中国生物种衣剂行业产量预测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2024-2030年中国生物种衣剂市场需求预测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2024-2030年中国生物种衣剂行业市场规模预测</w:t>
      </w:r>
      <w:r>
        <w:rPr>
          <w:rFonts w:hint="eastAsia"/>
        </w:rPr>
        <w:br/>
      </w:r>
      <w:r>
        <w:rPr>
          <w:rFonts w:hint="eastAsia"/>
        </w:rPr>
        <w:t>　　图表 生物种衣剂行业准入条件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2024-2030年中国生物种衣剂市场前景</w:t>
      </w:r>
      <w:r>
        <w:rPr>
          <w:rFonts w:hint="eastAsia"/>
        </w:rPr>
        <w:br/>
      </w:r>
      <w:r>
        <w:rPr>
          <w:rFonts w:hint="eastAsia"/>
        </w:rPr>
        <w:t>　　图表 2024-2030年中国生物种衣剂行业信息化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2024-2030年中国生物种衣剂行业风险分析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2024-2030年中国生物种衣剂行业发展趋势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91ff228f5b42e5" w:history="1">
        <w:r>
          <w:rPr>
            <w:rStyle w:val="Hyperlink"/>
          </w:rPr>
          <w:t>2024-2030年中国生物种衣剂市场研究与前景分析报告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91ff228f5b42e5" w:history="1">
        <w:r>
          <w:rPr>
            <w:rStyle w:val="Hyperlink"/>
          </w:rPr>
          <w:t>https://www.20087.com/1/93/ShengWuZhongYiJiFaZhanXianZhuangQianJing.html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8dd15a624041c4" w:history="1">
      <w:r>
        <w:rPr>
          <w:rStyle w:val="Hyperlink"/>
        </w:rPr>
        <w:t>2024-2030年中国生物种衣剂市场研究与前景分析报告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ShengWuZhongYiJiFaZhanXianZhuangQianJing.html" TargetMode="External" Id="R0691ff228f5b42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ShengWuZhongYiJiFaZhanXianZhuangQianJing.html" TargetMode="External" Id="R248dd15a624041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2023-11-23T01:23:00Z</dcterms:created>
  <dcterms:modified xsi:type="dcterms:W3CDTF">2023-11-23T02:23:00Z</dcterms:modified>
  <dc:subject>2024-2030年中国生物种衣剂市场研究与前景分析报告</dc:subject>
  <dc:title>2024-2030年中国生物种衣剂市场研究与前景分析报告</dc:title>
  <cp:keywords>2024-2030年中国生物种衣剂市场研究与前景分析报告</cp:keywords>
  <dc:description>2024-2030年中国生物种衣剂市场研究与前景分析报告</dc:description>
</cp:coreProperties>
</file>