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e3aec10414bd0" w:history="1">
              <w:r>
                <w:rPr>
                  <w:rStyle w:val="Hyperlink"/>
                </w:rPr>
                <w:t>2026-2032年中国蟹种行业研究与发展前景报告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e3aec10414bd0" w:history="1">
              <w:r>
                <w:rPr>
                  <w:rStyle w:val="Hyperlink"/>
                </w:rPr>
                <w:t>2026-2032年中国蟹种行业研究与发展前景报告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e3aec10414bd0" w:history="1">
                <w:r>
                  <w:rPr>
                    <w:rStyle w:val="Hyperlink"/>
                  </w:rPr>
                  <w:t>https://www.20087.com/1/93/XieZhongHangYeQianJingQuShi.html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种指用于水产养殖的优质河蟹（如中华绒螯蟹）苗种，是大闸蟹等名优蟹类产业链的源头环节。当前蟹种生产以土池育苗与工厂化淡化标粗为主，核心关注遗传纯度、抗病力及规格整齐度；部分科研机构和龙头企业已建立良种选育体系，通过家系选育或分子标记辅助筛选高产、早熟品系。优质蟹种普遍要求溞状幼体活力强、扣蟹（幼蟹）壳色青亮、附肢完整。然而，行业整体仍面临种质退化、近亲繁殖普遍及苗种质量参差问题；非法使用抗生素或违禁药物在育苗环节仍有发生，影响成蟹品质与生态安全。</w:t>
      </w:r>
      <w:r>
        <w:rPr>
          <w:rFonts w:hint="eastAsia"/>
        </w:rPr>
        <w:br/>
      </w:r>
      <w:r>
        <w:rPr>
          <w:rFonts w:hint="eastAsia"/>
        </w:rPr>
        <w:t>　　未来，蟹种产业将加速向良种化、标准化与绿色繁育升级。基因组选择与CRISPR基因编辑技术有望精准改良生长速度、耐低氧及抗白斑病等性状；封闭式循环水育苗系统将减少外源病原侵入，实现全年稳定供苗。在监管层面，蟹种电子耳标与区块链溯源将确保苗种来源可查、去向可追。更关键的是，蟹种选育将与稻蟹共作、盐碱地养殖等生态模式协同，培育适配多元环境的专用品系。长远看，蟹种作为水产“芯片”，将在渔业高质量发展与食物安全保障战略中，成为提升养殖效益与资源利用效率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e3aec10414bd0" w:history="1">
        <w:r>
          <w:rPr>
            <w:rStyle w:val="Hyperlink"/>
          </w:rPr>
          <w:t>2026-2032年中国蟹种行业研究与发展前景报告</w:t>
        </w:r>
      </w:hyperlink>
      <w:r>
        <w:rPr>
          <w:rFonts w:hint="eastAsia"/>
        </w:rPr>
        <w:t>》基于对蟹种行业长期跟踪研究，采用定量与定性相结合的分析方法，系统梳理了蟹种行业发展现状。报告分析了当前蟹种市场规模、主要企业经营状况及品牌竞争格局，考察了蟹种进出口情况和行业技术发展水平。通过对市场环境和投资环境的评估，报告客观预测了蟹种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蟹种行业概述</w:t>
      </w:r>
      <w:r>
        <w:rPr>
          <w:rFonts w:hint="eastAsia"/>
        </w:rPr>
        <w:br/>
      </w:r>
      <w:r>
        <w:rPr>
          <w:rFonts w:hint="eastAsia"/>
        </w:rPr>
        <w:t>　　第一节 蟹种定义与分类</w:t>
      </w:r>
      <w:r>
        <w:rPr>
          <w:rFonts w:hint="eastAsia"/>
        </w:rPr>
        <w:br/>
      </w:r>
      <w:r>
        <w:rPr>
          <w:rFonts w:hint="eastAsia"/>
        </w:rPr>
        <w:t>　　第二节 蟹种应用领域</w:t>
      </w:r>
      <w:r>
        <w:rPr>
          <w:rFonts w:hint="eastAsia"/>
        </w:rPr>
        <w:br/>
      </w:r>
      <w:r>
        <w:rPr>
          <w:rFonts w:hint="eastAsia"/>
        </w:rPr>
        <w:t>　　第三节 蟹种行业经济指标分析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蟹种产业链及经营模式分析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三、蟹种销售模式及销售渠道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全球蟹种市场发展综述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2020-2025年全球蟹种市场规模与趋势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主要国家与地区蟹种市场分析</w:t>
      </w:r>
      <w:r>
        <w:rPr>
          <w:rFonts w:hint="eastAsia"/>
        </w:rPr>
        <w:br/>
      </w:r>
      <w:r>
        <w:rPr>
          <w:rFonts w:hint="eastAsia"/>
        </w:rPr>
        <w:t>　　第三节 2026-2032年全球蟹种行业发展趋势与前景预测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中国蟹种行业市场分析</w:t>
      </w:r>
      <w:r>
        <w:rPr>
          <w:rFonts w:hint="eastAsia"/>
        </w:rPr>
        <w:br/>
      </w:r>
      <w:r>
        <w:rPr>
          <w:rFonts w:hint="eastAsia"/>
        </w:rPr>
        <w:t>　　第一节 2025-2026年蟹种产能与投资动态</w:t>
      </w:r>
      <w:r>
        <w:rPr>
          <w:rFonts w:hint="eastAsia"/>
        </w:rPr>
        <w:br/>
      </w:r>
      <w:r>
        <w:rPr>
          <w:rFonts w:hint="eastAsia"/>
        </w:rPr>
        <w:t>　　　　一、国内蟹种产能及利用情况</w:t>
      </w:r>
      <w:r>
        <w:rPr>
          <w:rFonts w:hint="eastAsia"/>
        </w:rPr>
        <w:br/>
      </w:r>
      <w:r>
        <w:rPr>
          <w:rFonts w:hint="eastAsia"/>
        </w:rPr>
        <w:t>　　　　二、蟹种产能扩张与投资动态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2026-2032年蟹种行业产量统计与趋势预测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一、2020-2025年蟹种行业产量数据统计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1、2020-2025年蟹种产量及增长趋势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2、2020-2025年蟹种细分产品产量及份额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二、影响蟹种产量的关键因素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三、2026-2032年蟹种产量预测</w:t>
      </w:r>
      <w:r>
        <w:rPr>
          <w:rFonts w:hint="eastAsia"/>
        </w:rPr>
        <w:br/>
      </w:r>
      <w:r>
        <w:rPr>
          <w:rFonts w:hint="eastAsia"/>
        </w:rPr>
        <w:t>　　第三节 2026-2032年蟹种市场需求与销售分析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一、2025-2026年蟹种行业需求现状</w:t>
      </w:r>
      <w:r>
        <w:rPr>
          <w:rFonts w:hint="eastAsia"/>
        </w:rPr>
        <w:br/>
      </w:r>
      <w:r>
        <w:rPr>
          <w:rFonts w:hint="eastAsia"/>
        </w:rPr>
        <w:t>　　　　二、蟹种客户群体与需求特点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三、2020-2025年蟹种行业销售规模分析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四、2026-2032年蟹种市场增长潜力与规模预测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中国蟹种细分市场与下游应用领域分析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蟹种细分市场分析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一、2025-2026年蟹种主要细分产品市场现状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蟹种下游应用与客户群体分析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一、2025-2026年蟹种各应用领域市场现状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2025-2026年蟹种行业技术发展现状及趋势分析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蟹种行业技术发展现状分析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国内外蟹种行业技术差异与原因</w:t>
      </w:r>
      <w:r>
        <w:rPr>
          <w:rFonts w:hint="eastAsia"/>
        </w:rPr>
        <w:br/>
      </w:r>
      <w:r>
        <w:rPr>
          <w:rFonts w:hint="eastAsia"/>
        </w:rPr>
        <w:t>　　第三节 蟹种行业技术发展方向、趋势预测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提升蟹种行业技术能力策略建议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蟹种价格机制与竞争策略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一、2020-2025年蟹种市场价格走势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蟹种定价策略与方法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2026-2032年蟹种价格竞争态势与趋势预测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中国蟹种行业重点区域市场研究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2025-2026年重点区域蟹种市场发展概况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二、2020-2025年蟹种市场需求规模情况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三、2026-2032年蟹种行业发展潜力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二、2020-2025年蟹种市场需求规模情况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三、2026-2032年蟹种行业发展潜力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二、2020-2025年蟹种市场需求规模情况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三、2026-2032年蟹种行业发展潜力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二、2020-2025年蟹种市场需求规模情况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三、2026-2032年蟹种行业发展潜力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二、2020-2025年蟹种市场需求规模情况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三、2026-2032年蟹种行业发展潜力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2020-2025年中国蟹种行业进出口情况分析</w:t>
      </w:r>
      <w:r>
        <w:rPr>
          <w:rFonts w:hint="eastAsia"/>
        </w:rPr>
        <w:br/>
      </w:r>
      <w:r>
        <w:rPr>
          <w:rFonts w:hint="eastAsia"/>
        </w:rPr>
        <w:t>　　第一节 蟹种行业进口情况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一、2020-2025年蟹种进口规模及增长情况</w:t>
      </w:r>
      <w:r>
        <w:rPr>
          <w:rFonts w:hint="eastAsia"/>
        </w:rPr>
        <w:br/>
      </w:r>
      <w:r>
        <w:rPr>
          <w:rFonts w:hint="eastAsia"/>
        </w:rPr>
        <w:t>　　　　二、蟹种主要进口来源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蟹种行业出口情况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一、2020-2025年蟹种出口规模及增长情况</w:t>
      </w:r>
      <w:r>
        <w:rPr>
          <w:rFonts w:hint="eastAsia"/>
        </w:rPr>
        <w:br/>
      </w:r>
      <w:r>
        <w:rPr>
          <w:rFonts w:hint="eastAsia"/>
        </w:rPr>
        <w:t>　　　　二、蟹种主要出口目的地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2020-2025年中国蟹种行业总体发展与财务状况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2020-2025年中国蟹种行业规模情况</w:t>
      </w:r>
      <w:r>
        <w:rPr>
          <w:rFonts w:hint="eastAsia"/>
        </w:rPr>
        <w:br/>
      </w:r>
      <w:r>
        <w:rPr>
          <w:rFonts w:hint="eastAsia"/>
        </w:rPr>
        <w:t>　　　　一、蟹种行业企业数量规模</w:t>
      </w:r>
      <w:r>
        <w:rPr>
          <w:rFonts w:hint="eastAsia"/>
        </w:rPr>
        <w:br/>
      </w:r>
      <w:r>
        <w:rPr>
          <w:rFonts w:hint="eastAsia"/>
        </w:rPr>
        <w:t>　　　　二、蟹种行业从业人员规模</w:t>
      </w:r>
      <w:r>
        <w:rPr>
          <w:rFonts w:hint="eastAsia"/>
        </w:rPr>
        <w:br/>
      </w:r>
      <w:r>
        <w:rPr>
          <w:rFonts w:hint="eastAsia"/>
        </w:rPr>
        <w:t>　　　　三、蟹种行业市场敏感性分析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2020-2025年中国蟹种行业财务能力分析</w:t>
      </w:r>
      <w:r>
        <w:rPr>
          <w:rFonts w:hint="eastAsia"/>
        </w:rPr>
        <w:br/>
      </w:r>
      <w:r>
        <w:rPr>
          <w:rFonts w:hint="eastAsia"/>
        </w:rPr>
        <w:t>　　　　一、蟹种行业盈利能力</w:t>
      </w:r>
      <w:r>
        <w:rPr>
          <w:rFonts w:hint="eastAsia"/>
        </w:rPr>
        <w:br/>
      </w:r>
      <w:r>
        <w:rPr>
          <w:rFonts w:hint="eastAsia"/>
        </w:rPr>
        <w:t>　　　　二、蟹种行业偿债能力</w:t>
      </w:r>
      <w:r>
        <w:rPr>
          <w:rFonts w:hint="eastAsia"/>
        </w:rPr>
        <w:br/>
      </w:r>
      <w:r>
        <w:rPr>
          <w:rFonts w:hint="eastAsia"/>
        </w:rPr>
        <w:t>　　　　三、蟹种行业营运能力</w:t>
      </w:r>
      <w:r>
        <w:rPr>
          <w:rFonts w:hint="eastAsia"/>
        </w:rPr>
        <w:br/>
      </w:r>
      <w:r>
        <w:rPr>
          <w:rFonts w:hint="eastAsia"/>
        </w:rPr>
        <w:t>　　　　四、蟹种行业发展能力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蟹种行业重点企业调研分析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二、企业蟹种业务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中国蟹种行业竞争格局分析</w:t>
      </w:r>
      <w:r>
        <w:rPr>
          <w:rFonts w:hint="eastAsia"/>
        </w:rPr>
        <w:br/>
      </w:r>
      <w:r>
        <w:rPr>
          <w:rFonts w:hint="eastAsia"/>
        </w:rPr>
        <w:t>　　第一节 蟹种行业竞争格局总览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2025-2026年蟹种行业竞争力分析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2020-2025年蟹种行业企业并购活动分析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2025-2026年蟹种行业会展与招投标活动分析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一、蟹种行业会展活动及其市场影响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2026年中国蟹种企业发展企业发展策略与建议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蟹种销售模式与渠道策略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蟹种品牌与市场推广策略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蟹种研发投入与技术创新能力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蟹种合作联盟与资源整合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中国蟹种行业风险与对策</w:t>
      </w:r>
      <w:r>
        <w:rPr>
          <w:rFonts w:hint="eastAsia"/>
        </w:rPr>
        <w:br/>
      </w:r>
      <w:r>
        <w:rPr>
          <w:rFonts w:hint="eastAsia"/>
        </w:rPr>
        <w:t>　　第一节 蟹种行业SWOT分析</w:t>
      </w:r>
      <w:r>
        <w:rPr>
          <w:rFonts w:hint="eastAsia"/>
        </w:rPr>
        <w:br/>
      </w:r>
      <w:r>
        <w:rPr>
          <w:rFonts w:hint="eastAsia"/>
        </w:rPr>
        <w:t>　　　　一、蟹种行业优势</w:t>
      </w:r>
      <w:r>
        <w:rPr>
          <w:rFonts w:hint="eastAsia"/>
        </w:rPr>
        <w:br/>
      </w:r>
      <w:r>
        <w:rPr>
          <w:rFonts w:hint="eastAsia"/>
        </w:rPr>
        <w:t>　　　　二、蟹种行业劣势</w:t>
      </w:r>
      <w:r>
        <w:rPr>
          <w:rFonts w:hint="eastAsia"/>
        </w:rPr>
        <w:br/>
      </w:r>
      <w:r>
        <w:rPr>
          <w:rFonts w:hint="eastAsia"/>
        </w:rPr>
        <w:t>　　　　三、蟹种市场机会</w:t>
      </w:r>
      <w:r>
        <w:rPr>
          <w:rFonts w:hint="eastAsia"/>
        </w:rPr>
        <w:br/>
      </w:r>
      <w:r>
        <w:rPr>
          <w:rFonts w:hint="eastAsia"/>
        </w:rPr>
        <w:t>　　　　四、蟹种市场威胁</w:t>
      </w:r>
      <w:r>
        <w:rPr>
          <w:rFonts w:hint="eastAsia"/>
        </w:rPr>
        <w:br/>
      </w:r>
      <w:r>
        <w:rPr>
          <w:rFonts w:hint="eastAsia"/>
        </w:rPr>
        <w:t>　　第二节 蟹种行业风险及对策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2026-2032年中国蟹种行业前景与发展趋势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2025-2026年蟹种行业发展环境分析</w:t>
      </w:r>
      <w:r>
        <w:rPr>
          <w:rFonts w:hint="eastAsia"/>
        </w:rPr>
        <w:br/>
      </w:r>
      <w:r>
        <w:rPr>
          <w:rFonts w:hint="eastAsia"/>
        </w:rPr>
        <w:t>　　　　一、蟹种行业主管部门与监管体制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二、蟹种行业主要法律法规及政策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三、蟹种行业标准与质量监管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2026-2032年蟹种行业发展趋势与方向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2026-2032年蟹种行业发展潜力与机遇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蟹种行业研究结论与建议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蟹种行业发展建议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蟹种行业历程</w:t>
      </w:r>
      <w:r>
        <w:rPr>
          <w:rFonts w:hint="eastAsia"/>
        </w:rPr>
        <w:br/>
      </w:r>
      <w:r>
        <w:rPr>
          <w:rFonts w:hint="eastAsia"/>
        </w:rPr>
        <w:t>　　图表 蟹种行业生命周期</w:t>
      </w:r>
      <w:r>
        <w:rPr>
          <w:rFonts w:hint="eastAsia"/>
        </w:rPr>
        <w:br/>
      </w:r>
      <w:r>
        <w:rPr>
          <w:rFonts w:hint="eastAsia"/>
        </w:rPr>
        <w:t>　　图表 蟹种行业产业链分析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2020-2025年蟹种行业市场容量分析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2020-2025年中国蟹种行业产量及增长趋势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2020-2025年中国蟹种市场需求量及增速统计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2025年中国蟹种行业需求领域分布格局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2020-2025年中国蟹种行业盈利情况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2020-2025年中国蟹种行业利润总额统计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2020-2025年中国蟹种进口金额分析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2020-2025年中国蟹种出口数量分析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2020-2025年中国蟹种出口金额分析</w:t>
      </w:r>
      <w:r>
        <w:rPr>
          <w:rFonts w:hint="eastAsia"/>
        </w:rPr>
        <w:br/>
      </w:r>
      <w:r>
        <w:rPr>
          <w:rFonts w:hint="eastAsia"/>
        </w:rPr>
        <w:t>　　图表 2025年中国蟹种进口国家及地区分析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2025年中国蟹种出口国家及地区分析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2020-2025年中国蟹种行业企业数量情况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2020-2025年中国蟹种行业企业平均规模情况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**地区蟹种市场规模及增长情况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**地区蟹种市场规模及增长情况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**地区蟹种市场规模及增长情况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**地区蟹种市场规模及增长情况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**地区蟹种行业市场需求情况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蟹种重点企业（一）基本信息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蟹种重点企业（一）经营情况分析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蟹种重点企业（一）主要经济指标情况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蟹种重点企业（一）盈利能力情况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蟹种重点企业（一）偿债能力情况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蟹种重点企业（一）运营能力情况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蟹种重点企业（一）成长能力情况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蟹种重点企业（二）基本信息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蟹种重点企业（二）经营情况分析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蟹种重点企业（二）主要经济指标情况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蟹种重点企业（二）盈利能力情况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蟹种重点企业（二）偿债能力情况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蟹种重点企业（二）运营能力情况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蟹种重点企业（二）成长能力情况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蟹种重点企业（三）基本信息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蟹种重点企业（三）经营情况分析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蟹种重点企业（三）主要经济指标情况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蟹种重点企业（三）盈利能力情况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蟹种重点企业（三）偿债能力情况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蟹种重点企业（三）运营能力情况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蟹种重点企业（三）成长能力情况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2026-2032年中国蟹种行业产能预测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2026-2032年中国蟹种行业产量预测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2026-2032年中国蟹种市场需求量预测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2026-2032年中国蟹种行业供需平衡预测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2026-2032年中国蟹种行业市场容量预测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2026-2032年中国蟹种行业市场规模预测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2026-2032年中国蟹种市场前景分析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2026-2032年中国蟹种行业发展趋势预测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e3aec10414bd0" w:history="1">
        <w:r>
          <w:rPr>
            <w:rStyle w:val="Hyperlink"/>
          </w:rPr>
          <w:t>2026-2032年中国蟹种行业研究与发展前景报告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e3aec10414bd0" w:history="1">
        <w:r>
          <w:rPr>
            <w:rStyle w:val="Hyperlink"/>
          </w:rPr>
          <w:t>https://www.20087.com/1/93/XieZhongHangYeQianJingQuShi.html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90f37ad5445cb" w:history="1">
      <w:r>
        <w:rPr>
          <w:rStyle w:val="Hyperlink"/>
        </w:rPr>
        <w:t>2026-2032年中国蟹种行业研究与发展前景报告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eZhongHangYeQianJingQuShi.html" TargetMode="External" Id="Rfdce3aec1041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eZhongHangYeQianJingQuShi.html" TargetMode="External" Id="R99c90f37ad54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2026-01-14T01:18:18Z</dcterms:created>
  <dcterms:modified xsi:type="dcterms:W3CDTF">2026-01-14T02:18:18Z</dcterms:modified>
  <dc:subject>2026-2032年中国蟹种行业研究与发展前景报告</dc:subject>
  <dc:title>2026-2032年中国蟹种行业研究与发展前景报告</dc:title>
  <cp:keywords>2026-2032年中国蟹种行业研究与发展前景报告</cp:keywords>
  <dc:description>2026-2032年中国蟹种行业研究与发展前景报告</dc:description>
</cp:coreProperties>
</file>