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8a767b7ba948a1" w:history="1">
              <w:r>
                <w:rPr>
                  <w:rStyle w:val="Hyperlink"/>
                </w:rPr>
                <w:t>2026-2032年中国沿海监测发展现状分析及前景趋势报告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8a767b7ba948a1" w:history="1">
              <w:r>
                <w:rPr>
                  <w:rStyle w:val="Hyperlink"/>
                </w:rPr>
                <w:t>2026-2032年中国沿海监测发展现状分析及前景趋势报告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8a767b7ba948a1" w:history="1">
                <w:r>
                  <w:rPr>
                    <w:rStyle w:val="Hyperlink"/>
                  </w:rPr>
                  <w:t>https://www.20087.com/2/93/YanHaiJianCeShiChangQianJing.html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沿海监测是对海岸带水文、气象、生态及人类活动进行长期、系统化的观测与评估，涵盖潮位、波浪、水质、赤潮、岸线侵蚀、海洋垃圾及船舶交通等要素，主要依托岸基雷达、浮标、无人机、卫星遥感及物联网传感器网络实施。现代沿海监测体系强调多源数据融合、近实时传输及灾害预警能力（如风暴潮、溢油），服务于海洋防灾减灾、生态保护与蓝色经济规划。在气候变化加剧海平面上升与极端天气频发背景下，政府与科研机构对监测网络的空间覆盖密度、数据精度及跨部门共享机制提出更高要求。然而，行业仍面临偏远站点供电与通信保障困难、传感器在高盐雾环境中寿命短，以及多源异构数据标准不统一阻碍模型训练等问题，制约监测效能最大化。</w:t>
      </w:r>
      <w:r>
        <w:rPr>
          <w:rFonts w:hint="eastAsia"/>
        </w:rPr>
        <w:br/>
      </w:r>
      <w:r>
        <w:rPr>
          <w:rFonts w:hint="eastAsia"/>
        </w:rPr>
        <w:t>　　未来，沿海监测将向空天地海一体化、AI驱动与公众参与方向演进。低轨卫星星座提供高频次广域覆盖；自主水下航行器（AUV）补充近底数据。在分析端，深度学习模型融合历史与实时数据预测赤潮或侵蚀趋势；数字孪生海岸平台支持应急推演。此外，公民科学App鼓励渔民与游客上报异常现象，扩展感知网络。长远看，沿海监测将从分散观测系统升级为支撑海洋命运共同体、气候适应性治理与可持续蓝色发展的智能感知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8a767b7ba948a1" w:history="1">
        <w:r>
          <w:rPr>
            <w:rStyle w:val="Hyperlink"/>
          </w:rPr>
          <w:t>2026-2032年中国沿海监测发展现状分析及前景趋势报告</w:t>
        </w:r>
      </w:hyperlink>
      <w:r>
        <w:rPr>
          <w:rFonts w:hint="eastAsia"/>
        </w:rPr>
        <w:t>》基于国家统计局、行业协会等详实数据，结合全面市场调研，系统分析了沿海监测行业的市场规模、技术现状及未来发展方向。报告从经济环境、政策导向等角度出发，深入探讨了沿海监测行业发展趋势、竞争格局及重点企业的战略布局，同时对沿海监测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沿海监测市场概述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按照不同产品类型，沿海监测主要可以分为如下几个类别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中国不同产品类型沿海监测增长趋势2021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X波段雷达</w:t>
      </w:r>
      <w:r>
        <w:rPr>
          <w:rFonts w:hint="eastAsia"/>
        </w:rPr>
        <w:br/>
      </w:r>
      <w:r>
        <w:rPr>
          <w:rFonts w:hint="eastAsia"/>
        </w:rPr>
        <w:t>　　　　1.2.3 S波段雷达</w:t>
      </w:r>
      <w:r>
        <w:rPr>
          <w:rFonts w:hint="eastAsia"/>
        </w:rPr>
        <w:br/>
      </w:r>
      <w:r>
        <w:rPr>
          <w:rFonts w:hint="eastAsia"/>
        </w:rPr>
        <w:t>　　　　1.2.4 其它</w:t>
      </w:r>
      <w:r>
        <w:rPr>
          <w:rFonts w:hint="eastAsia"/>
        </w:rPr>
        <w:br/>
      </w:r>
      <w:r>
        <w:rPr>
          <w:rFonts w:hint="eastAsia"/>
        </w:rPr>
        <w:t>　　1.3 从不同应用，沿海监测主要包括如下几个方面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中国不同应用沿海监测增长趋势2021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海岸警卫队</w:t>
      </w:r>
      <w:r>
        <w:rPr>
          <w:rFonts w:hint="eastAsia"/>
        </w:rPr>
        <w:br/>
      </w:r>
      <w:r>
        <w:rPr>
          <w:rFonts w:hint="eastAsia"/>
        </w:rPr>
        <w:t>　　　　1.3.3 海军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中国沿海监测发展现状及未来趋势（2021-2032）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中国市场沿海监测收入及增长率（2021-2032）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中国市场沿海监测销量及增长率（2021-2032）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中国市场主要沿海监测厂商分析</w:t>
      </w:r>
      <w:r>
        <w:rPr>
          <w:rFonts w:hint="eastAsia"/>
        </w:rPr>
        <w:br/>
      </w:r>
      <w:r>
        <w:rPr>
          <w:rFonts w:hint="eastAsia"/>
        </w:rPr>
        <w:t>　　2.1 中国市场主要厂商沿海监测销量及市场占有率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中国市场主要厂商沿海监测销量（2021-2026）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中国市场主要厂商沿海监测销量市场份额（2021-2026）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中国市场主要厂商沿海监测收入及市场占有率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中国市场主要厂商沿海监测收入（2021-2026）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中国市场主要厂商沿海监测收入市场份额（2021-2026）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2025年中国市场主要厂商沿海监测收入排名</w:t>
      </w:r>
      <w:r>
        <w:rPr>
          <w:rFonts w:hint="eastAsia"/>
        </w:rPr>
        <w:br/>
      </w:r>
      <w:r>
        <w:rPr>
          <w:rFonts w:hint="eastAsia"/>
        </w:rPr>
        <w:t>　　2.3 中国市场主要厂商沿海监测价格（2021-2026）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中国市场主要厂商沿海监测总部及产地分布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中国市场主要厂商成立时间及沿海监测商业化日期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中国市场主要厂商沿海监测产品类型及应用</w:t>
      </w:r>
      <w:r>
        <w:rPr>
          <w:rFonts w:hint="eastAsia"/>
        </w:rPr>
        <w:br/>
      </w:r>
      <w:r>
        <w:rPr>
          <w:rFonts w:hint="eastAsia"/>
        </w:rPr>
        <w:t>　　2.7 沿海监测行业集中度、竞争程度分析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沿海监测行业集中度分析：2025年中国Top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中国市场沿海监测第一梯队、第二梯队和第三梯队厂商（品牌）及2025年市场份额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重点企业（1）基本信息、沿海监测生产基地、总部、竞争对手及市场地位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沿海监测产品规格、参数及市场应用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重点企业（1）在中国市场沿海监测销量、收入、价格及毛利率（2021-2026）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重点企业（2）基本信息、沿海监测生产基地、总部、竞争对手及市场地位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沿海监测产品规格、参数及市场应用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重点企业（2）在中国市场沿海监测销量、收入、价格及毛利率（2021-2026）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重点企业（3）基本信息、沿海监测生产基地、总部、竞争对手及市场地位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沿海监测产品规格、参数及市场应用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重点企业（3）在中国市场沿海监测销量、收入、价格及毛利率（2021-2026）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重点企业（4）基本信息、沿海监测生产基地、总部、竞争对手及市场地位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沿海监测产品规格、参数及市场应用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重点企业（4）在中国市场沿海监测销量、收入、价格及毛利率（2021-2026）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重点企业（5）基本信息、沿海监测生产基地、总部、竞争对手及市场地位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沿海监测产品规格、参数及市场应用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重点企业（5）在中国市场沿海监测销量、收入、价格及毛利率（2021-2026）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重点企业（6）基本信息、沿海监测生产基地、总部、竞争对手及市场地位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沿海监测产品规格、参数及市场应用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重点企业（6）在中国市场沿海监测销量、收入、价格及毛利率（2021-2026）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重点企业（7）基本信息、沿海监测生产基地、总部、竞争对手及市场地位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沿海监测产品规格、参数及市场应用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重点企业（7）在中国市场沿海监测销量、收入、价格及毛利率（2021-2026）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重点企业（8）基本信息、沿海监测生产基地、总部、竞争对手及市场地位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沿海监测产品规格、参数及市场应用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重点企业（8）在中国市场沿海监测销量、收入、价格及毛利率（2021-2026）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重点企业（9）基本信息、沿海监测生产基地、总部、竞争对手及市场地位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沿海监测产品规格、参数及市场应用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重点企业（9）在中国市场沿海监测销量、收入、价格及毛利率（2021-2026）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重点企业（10）基本信息、沿海监测生产基地、总部、竞争对手及市场地位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沿海监测产品规格、参数及市场应用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重点企业（10）在中国市场沿海监测销量、收入、价格及毛利率（2021-2026）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重点企业（11）基本信息、沿海监测生产基地、总部、竞争对手及市场地位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沿海监测产品规格、参数及市场应用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重点企业（11）在中国市场沿海监测销量、收入、价格及毛利率（2021-2026）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重点企业（12）基本信息、沿海监测生产基地、总部、竞争对手及市场地位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沿海监测产品规格、参数及市场应用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重点企业（12）在中国市场沿海监测销量、收入、价格及毛利率（2021-2026）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重点企业（13）基本信息、沿海监测生产基地、总部、竞争对手及市场地位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沿海监测产品规格、参数及市场应用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重点企业（13）在中国市场沿海监测销量、收入、价格及毛利率（2021-2026）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重点企业（14）基本信息、沿海监测生产基地、总部、竞争对手及市场地位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沿海监测产品规格、参数及市场应用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重点企业（14）在中国市场沿海监测销量、收入、价格及毛利率（2021-2026）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重点企业（15）基本信息、沿海监测生产基地、总部、竞争对手及市场地位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沿海监测产品规格、参数及市场应用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重点企业（15）在中国市场沿海监测销量、收入、价格及毛利率（2021-2026）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不同产品类型沿海监测分析</w:t>
      </w:r>
      <w:r>
        <w:rPr>
          <w:rFonts w:hint="eastAsia"/>
        </w:rPr>
        <w:br/>
      </w:r>
      <w:r>
        <w:rPr>
          <w:rFonts w:hint="eastAsia"/>
        </w:rPr>
        <w:t>　　4.1 中国市场不同产品类型沿海监测销量（2021-2032）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中国市场不同产品类型沿海监测销量及市场份额（2021-2026）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中国市场不同产品类型沿海监测销量预测（2027-2032）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中国市场不同产品类型沿海监测规模（2021-2032）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中国市场不同产品类型沿海监测规模及市场份额（2021-2026）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中国市场不同产品类型沿海监测规模预测（2027-2032）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中国市场不同产品类型沿海监测价格走势（2021-2032）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不同应用沿海监测分析</w:t>
      </w:r>
      <w:r>
        <w:rPr>
          <w:rFonts w:hint="eastAsia"/>
        </w:rPr>
        <w:br/>
      </w:r>
      <w:r>
        <w:rPr>
          <w:rFonts w:hint="eastAsia"/>
        </w:rPr>
        <w:t>　　5.1 中国市场不同应用沿海监测销量（2021-2032）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中国市场不同应用沿海监测销量及市场份额（2021-2026）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中国市场不同应用沿海监测销量预测（2027-2032）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中国市场不同应用沿海监测规模（2021-2032）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中国市场不同应用沿海监测规模及市场份额（2021-2026）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中国市场不同应用沿海监测规模预测（2027-2032）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中国市场不同应用沿海监测价格走势（2021-2032）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沿海监测行业发展分析---发展趋势</w:t>
      </w:r>
      <w:r>
        <w:rPr>
          <w:rFonts w:hint="eastAsia"/>
        </w:rPr>
        <w:br/>
      </w:r>
      <w:r>
        <w:rPr>
          <w:rFonts w:hint="eastAsia"/>
        </w:rPr>
        <w:t>　　6.2 沿海监测行业发展分析---厂商壁垒</w:t>
      </w:r>
      <w:r>
        <w:rPr>
          <w:rFonts w:hint="eastAsia"/>
        </w:rPr>
        <w:br/>
      </w:r>
      <w:r>
        <w:rPr>
          <w:rFonts w:hint="eastAsia"/>
        </w:rPr>
        <w:t>　　6.3 沿海监测行业发展分析---驱动因素</w:t>
      </w:r>
      <w:r>
        <w:rPr>
          <w:rFonts w:hint="eastAsia"/>
        </w:rPr>
        <w:br/>
      </w:r>
      <w:r>
        <w:rPr>
          <w:rFonts w:hint="eastAsia"/>
        </w:rPr>
        <w:t>　　6.4 沿海监测行业发展分析---制约因素</w:t>
      </w:r>
      <w:r>
        <w:rPr>
          <w:rFonts w:hint="eastAsia"/>
        </w:rPr>
        <w:br/>
      </w:r>
      <w:r>
        <w:rPr>
          <w:rFonts w:hint="eastAsia"/>
        </w:rPr>
        <w:t>　　6.5 沿海监测中国企业SWOT分析</w:t>
      </w:r>
      <w:r>
        <w:rPr>
          <w:rFonts w:hint="eastAsia"/>
        </w:rPr>
        <w:br/>
      </w:r>
      <w:r>
        <w:rPr>
          <w:rFonts w:hint="eastAsia"/>
        </w:rPr>
        <w:t>　　6.6 沿海监测行业发展分析---行业政策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沿海监测行业产业链简介</w:t>
      </w:r>
      <w:r>
        <w:rPr>
          <w:rFonts w:hint="eastAsia"/>
        </w:rPr>
        <w:br/>
      </w:r>
      <w:r>
        <w:rPr>
          <w:rFonts w:hint="eastAsia"/>
        </w:rPr>
        <w:t>　　7.2 沿海监测产业链分析-上游</w:t>
      </w:r>
      <w:r>
        <w:rPr>
          <w:rFonts w:hint="eastAsia"/>
        </w:rPr>
        <w:br/>
      </w:r>
      <w:r>
        <w:rPr>
          <w:rFonts w:hint="eastAsia"/>
        </w:rPr>
        <w:t>　　7.3 沿海监测产业链分析-中游</w:t>
      </w:r>
      <w:r>
        <w:rPr>
          <w:rFonts w:hint="eastAsia"/>
        </w:rPr>
        <w:br/>
      </w:r>
      <w:r>
        <w:rPr>
          <w:rFonts w:hint="eastAsia"/>
        </w:rPr>
        <w:t>　　7.4 沿海监测产业链分析-下游</w:t>
      </w:r>
      <w:r>
        <w:rPr>
          <w:rFonts w:hint="eastAsia"/>
        </w:rPr>
        <w:br/>
      </w:r>
      <w:r>
        <w:rPr>
          <w:rFonts w:hint="eastAsia"/>
        </w:rPr>
        <w:t>　　7.5 沿海监测行业采购模式</w:t>
      </w:r>
      <w:r>
        <w:rPr>
          <w:rFonts w:hint="eastAsia"/>
        </w:rPr>
        <w:br/>
      </w:r>
      <w:r>
        <w:rPr>
          <w:rFonts w:hint="eastAsia"/>
        </w:rPr>
        <w:t>　　7.6 沿海监测行业生产模式</w:t>
      </w:r>
      <w:r>
        <w:rPr>
          <w:rFonts w:hint="eastAsia"/>
        </w:rPr>
        <w:br/>
      </w:r>
      <w:r>
        <w:rPr>
          <w:rFonts w:hint="eastAsia"/>
        </w:rPr>
        <w:t>　　7.7 沿海监测行业销售模式及销售渠道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中国本土沿海监测产能、产量分析</w:t>
      </w:r>
      <w:r>
        <w:rPr>
          <w:rFonts w:hint="eastAsia"/>
        </w:rPr>
        <w:br/>
      </w:r>
      <w:r>
        <w:rPr>
          <w:rFonts w:hint="eastAsia"/>
        </w:rPr>
        <w:t>　　8.1 中国沿海监测供需现状及预测（2021-2032）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中国沿海监测产能、产量、产能利用率及发展趋势（2021-2032）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中国沿海监测产量、市场需求量及发展趋势（2021-2032）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中国沿海监测进出口分析</w:t>
      </w:r>
      <w:r>
        <w:rPr>
          <w:rFonts w:hint="eastAsia"/>
        </w:rPr>
        <w:br/>
      </w:r>
      <w:r>
        <w:rPr>
          <w:rFonts w:hint="eastAsia"/>
        </w:rPr>
        <w:t>　　　　8.2.1 中国市场沿海监测主要进口来源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中国市场沿海监测主要出口目的地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不同产品类型沿海监测市场规模2021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不同应用沿海监测市场规模2021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中国市场主要厂商沿海监测销量（2021-2026）&amp;（千台）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中国市场主要厂商沿海监测销量市场份额（2021-2026）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中国市场主要厂商沿海监测收入（2021-2026）&amp;（万元）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中国市场主要厂商沿海监测收入份额（2021-2026）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2025年中国主要生产商沿海监测收入排名（万元）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中国市场主要厂商沿海监测价格（2021-2026）&amp;（元/台）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中国市场主要厂商沿海监测总部及产地分布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中国市场主要厂商成立时间及沿海监测商业化日期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中国市场主要厂商沿海监测产品类型及应用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2025年中国市场沿海监测主要厂商市场地位（第一梯队、第二梯队和第三梯队）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沿海监测市场投资、并购等现状分析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沿海监测生产基地、总部、竞争对手及市场地位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沿海监测产品规格、参数及市场应用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沿海监测销量（千台）、收入（万元）、价格（元/台）及毛利率（2021-2026）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沿海监测生产基地、总部、竞争对手及市场地位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沿海监测产品规格、参数及市场应用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沿海监测销量（千台）、收入（万元）、价格（元/台）及毛利率（2021-2026）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沿海监测生产基地、总部、竞争对手及市场地位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沿海监测产品规格、参数及市场应用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沿海监测销量（千台）、收入（万元）、价格（元/台）及毛利率（2021-2026）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沿海监测生产基地、总部、竞争对手及市场地位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沿海监测产品规格、参数及市场应用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沿海监测销量（千台）、收入（万元）、价格（元/台）及毛利率（2021-2026）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沿海监测生产基地、总部、竞争对手及市场地位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沿海监测产品规格、参数及市场应用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沿海监测销量（千台）、收入（万元）、价格（元/台）及毛利率（2021-2026）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沿海监测生产基地、总部、竞争对手及市场地位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沿海监测产品规格、参数及市场应用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沿海监测销量（千台）、收入（万元）、价格（元/台）及毛利率（2021-2026）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沿海监测生产基地、总部、竞争对手及市场地位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沿海监测产品规格、参数及市场应用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沿海监测销量（千台）、收入（万元）、价格（元/台）及毛利率（2021-2026）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沿海监测生产基地、总部、竞争对手及市场地位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沿海监测产品规格、参数及市场应用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沿海监测销量（千台）、收入（万元）、价格（元/台）及毛利率（2021-2026）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沿海监测生产基地、总部、竞争对手及市场地位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沿海监测产品规格、参数及市场应用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沿海监测销量（千台）、收入（万元）、价格（元/台）及毛利率（2021-2026）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沿海监测生产基地、总部、竞争对手及市场地位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沿海监测产品规格、参数及市场应用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沿海监测销量（千台）、收入（万元）、价格（元/台）及毛利率（2021-2026）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沿海监测生产基地、总部、竞争对手及市场地位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沿海监测产品规格、参数及市场应用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沿海监测销量（千台）、收入（万元）、价格（元/台）及毛利率（2021-2026）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沿海监测生产基地、总部、竞争对手及市场地位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沿海监测产品规格、参数及市场应用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沿海监测销量（千台）、收入（万元）、价格（元/台）及毛利率（2021-2026）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沿海监测生产基地、总部、竞争对手及市场地位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沿海监测产品规格、参数及市场应用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沿海监测销量（千台）、收入（万元）、价格（元/台）及毛利率（2021-2026）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沿海监测生产基地、总部、竞争对手及市场地位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沿海监测产品规格、参数及市场应用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沿海监测销量（千台）、收入（万元）、价格（元/台）及毛利率（2021-2026）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沿海监测生产基地、总部、竞争对手及市场地位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沿海监测产品规格、参数及市场应用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沿海监测销量（千台）、收入（万元）、价格（元/台）及毛利率（2021-2026）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中国市场不同产品类型沿海监测销量（2021-2026）&amp;（千台）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中国市场不同产品类型沿海监测销量市场份额（2021-2026）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中国市场不同产品类型沿海监测销量预测（2027-2032）&amp;（千台）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中国市场不同产品类型沿海监测销量市场份额预测（2027-2032）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中国市场不同产品类型沿海监测规模（2021-2026）&amp;（万元）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中国市场不同产品类型沿海监测规模市场份额（2021-2026）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中国市场不同产品类型沿海监测规模预测（2027-2032）&amp;（万元）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中国市场不同产品类型沿海监测规模市场份额预测（2027-2032）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中国市场不同应用沿海监测销量（2021-2026）&amp;（千台）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98： 中国市场不同应用沿海监测销量市场份额（2021-2026）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中国市场不同应用沿海监测销量预测（2027-2032）&amp;（千台）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中国市场不同应用沿海监测销量市场份额预测（2027-2032）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中国市场不同应用沿海监测规模（2021-2026）&amp;（万元）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中国市场不同应用沿海监测规模市场份额（2021-2026）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中国市场不同应用沿海监测规模预测（2027-2032）&amp;（万元）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中国市场不同应用沿海监测规模市场份额预测（2027-2032）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沿海监测行业发展分析---发展趋势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沿海监测行业发展分析---厂商壁垒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沿海监测行业发展分析---驱动因素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沿海监测行业发展分析---制约因素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沿海监测行业相关重点政策一览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沿海监测行业供应链分析</w:t>
      </w:r>
      <w:r>
        <w:rPr>
          <w:rFonts w:hint="eastAsia"/>
        </w:rPr>
        <w:br/>
      </w:r>
      <w:r>
        <w:rPr>
          <w:rFonts w:hint="eastAsia"/>
        </w:rPr>
        <w:t>　　表 111： 沿海监测上游原料供应商</w:t>
      </w:r>
      <w:r>
        <w:rPr>
          <w:rFonts w:hint="eastAsia"/>
        </w:rPr>
        <w:br/>
      </w:r>
      <w:r>
        <w:rPr>
          <w:rFonts w:hint="eastAsia"/>
        </w:rPr>
        <w:t>　　表 112： 沿海监测行业主要下游客户</w:t>
      </w:r>
      <w:r>
        <w:rPr>
          <w:rFonts w:hint="eastAsia"/>
        </w:rPr>
        <w:br/>
      </w:r>
      <w:r>
        <w:rPr>
          <w:rFonts w:hint="eastAsia"/>
        </w:rPr>
        <w:t>　　表 113： 沿海监测典型经销商</w:t>
      </w:r>
      <w:r>
        <w:rPr>
          <w:rFonts w:hint="eastAsia"/>
        </w:rPr>
        <w:br/>
      </w:r>
      <w:r>
        <w:rPr>
          <w:rFonts w:hint="eastAsia"/>
        </w:rPr>
        <w:t>　　表 114： 中国沿海监测产量、销量、进口量及出口量（2021-2026）&amp;（千台）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中国沿海监测产量、销量、进口量及出口量预测（2027-2032）&amp;（千台）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中国市场沿海监测主要进口来源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中国市场沿海监测主要出口目的地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沿海监测产品图片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中国不同产品类型沿海监测市场规模市场份额2025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X波段雷达产品图片</w:t>
      </w:r>
      <w:r>
        <w:rPr>
          <w:rFonts w:hint="eastAsia"/>
        </w:rPr>
        <w:br/>
      </w:r>
      <w:r>
        <w:rPr>
          <w:rFonts w:hint="eastAsia"/>
        </w:rPr>
        <w:t>　　图 4： S波段雷达产品图片</w:t>
      </w:r>
      <w:r>
        <w:rPr>
          <w:rFonts w:hint="eastAsia"/>
        </w:rPr>
        <w:br/>
      </w:r>
      <w:r>
        <w:rPr>
          <w:rFonts w:hint="eastAsia"/>
        </w:rPr>
        <w:t>　　图 5： 其它产品图片</w:t>
      </w:r>
      <w:r>
        <w:rPr>
          <w:rFonts w:hint="eastAsia"/>
        </w:rPr>
        <w:br/>
      </w:r>
      <w:r>
        <w:rPr>
          <w:rFonts w:hint="eastAsia"/>
        </w:rPr>
        <w:t>　　图 6： 中国不同应用沿海监测市场份额2025 &amp; 2032</w:t>
      </w:r>
      <w:r>
        <w:rPr>
          <w:rFonts w:hint="eastAsia"/>
        </w:rPr>
        <w:br/>
      </w:r>
      <w:r>
        <w:rPr>
          <w:rFonts w:hint="eastAsia"/>
        </w:rPr>
        <w:t>　　图 7： 海岸警卫队</w:t>
      </w:r>
      <w:r>
        <w:rPr>
          <w:rFonts w:hint="eastAsia"/>
        </w:rPr>
        <w:br/>
      </w:r>
      <w:r>
        <w:rPr>
          <w:rFonts w:hint="eastAsia"/>
        </w:rPr>
        <w:t>　　图 8： 海军</w:t>
      </w:r>
      <w:r>
        <w:rPr>
          <w:rFonts w:hint="eastAsia"/>
        </w:rPr>
        <w:br/>
      </w:r>
      <w:r>
        <w:rPr>
          <w:rFonts w:hint="eastAsia"/>
        </w:rPr>
        <w:t>　　图 9： 其它</w:t>
      </w:r>
      <w:r>
        <w:rPr>
          <w:rFonts w:hint="eastAsia"/>
        </w:rPr>
        <w:br/>
      </w:r>
      <w:r>
        <w:rPr>
          <w:rFonts w:hint="eastAsia"/>
        </w:rPr>
        <w:t>　　图 10： 中国市场沿海监测市场规模，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中国市场沿海监测收入及增长率（2021-2032）&amp;（万元）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中国市场沿海监测销量及增长率（2021-2032）&amp;（千台）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2025年中国市场主要厂商沿海监测销量市场份额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2025年中国市场主要厂商沿海监测收入市场份额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2025年中国市场前五大厂商沿海监测市场份额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2025年中国市场沿海监测第一梯队、第二梯队和第三梯队厂商（品牌）及市场份额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中国市场不同产品类型沿海监测价格走势（2021-2032）&amp;（元/台）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中国市场不同应用沿海监测价格走势（2021-2032）&amp;（元/台）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沿海监测中国企业SWOT分析</w:t>
      </w:r>
      <w:r>
        <w:rPr>
          <w:rFonts w:hint="eastAsia"/>
        </w:rPr>
        <w:br/>
      </w:r>
      <w:r>
        <w:rPr>
          <w:rFonts w:hint="eastAsia"/>
        </w:rPr>
        <w:t>　　图 20： 沿海监测产业链</w:t>
      </w:r>
      <w:r>
        <w:rPr>
          <w:rFonts w:hint="eastAsia"/>
        </w:rPr>
        <w:br/>
      </w:r>
      <w:r>
        <w:rPr>
          <w:rFonts w:hint="eastAsia"/>
        </w:rPr>
        <w:t>　　图 21： 沿海监测行业采购模式分析</w:t>
      </w:r>
      <w:r>
        <w:rPr>
          <w:rFonts w:hint="eastAsia"/>
        </w:rPr>
        <w:br/>
      </w:r>
      <w:r>
        <w:rPr>
          <w:rFonts w:hint="eastAsia"/>
        </w:rPr>
        <w:t>　　图 22： 沿海监测行业生产模式分析</w:t>
      </w:r>
      <w:r>
        <w:rPr>
          <w:rFonts w:hint="eastAsia"/>
        </w:rPr>
        <w:br/>
      </w:r>
      <w:r>
        <w:rPr>
          <w:rFonts w:hint="eastAsia"/>
        </w:rPr>
        <w:t>　　图 23： 沿海监测行业销售模式分析</w:t>
      </w:r>
      <w:r>
        <w:rPr>
          <w:rFonts w:hint="eastAsia"/>
        </w:rPr>
        <w:br/>
      </w:r>
      <w:r>
        <w:rPr>
          <w:rFonts w:hint="eastAsia"/>
        </w:rPr>
        <w:t>　　图 24： 中国沿海监测产能、产量、产能利用率及发展趋势（2021-2032）&amp;（千台）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中国沿海监测产量、市场需求量及发展趋势（2021-2032）&amp;（千台）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8a767b7ba948a1" w:history="1">
        <w:r>
          <w:rPr>
            <w:rStyle w:val="Hyperlink"/>
          </w:rPr>
          <w:t>2026-2032年中国沿海监测发展现状分析及前景趋势报告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8a767b7ba948a1" w:history="1">
        <w:r>
          <w:rPr>
            <w:rStyle w:val="Hyperlink"/>
          </w:rPr>
          <w:t>https://www.20087.com/2/93/YanHaiJianCeShiChangQianJing.html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热点：海洋环境监测系统、沿海监测报告、浙江沿海辐射值检测、沿海监测站、海洋核辐射实时监测、沿海监测案例、海域海岛视频监视监测、沿海监控、海洋放射性物质实时监测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7446e0f1a245c7" w:history="1">
      <w:r>
        <w:rPr>
          <w:rStyle w:val="Hyperlink"/>
        </w:rPr>
        <w:t>2026-2032年中国沿海监测发展现状分析及前景趋势报告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YanHaiJianCeShiChangQianJing.html" TargetMode="External" Id="Rcb8a767b7ba948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YanHaiJianCeShiChangQianJing.html" TargetMode="External" Id="R377446e0f1a245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2025-11-29T08:32:24Z</dcterms:created>
  <dcterms:modified xsi:type="dcterms:W3CDTF">2025-11-29T09:32:24Z</dcterms:modified>
  <dc:subject>2026-2032年中国沿海监测发展现状分析及前景趋势报告</dc:subject>
  <dc:title>2026-2032年中国沿海监测发展现状分析及前景趋势报告</dc:title>
  <cp:keywords>2026-2032年中国沿海监测发展现状分析及前景趋势报告</cp:keywords>
  <dc:description>2026-2032年中国沿海监测发展现状分析及前景趋势报告</dc:description>
</cp:coreProperties>
</file>