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80413c3074954" w:history="1">
              <w:r>
                <w:rPr>
                  <w:rStyle w:val="Hyperlink"/>
                </w:rPr>
                <w:t>2024-2030年中国球类制造市场深度调研与发展前景分析报告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80413c3074954" w:history="1">
              <w:r>
                <w:rPr>
                  <w:rStyle w:val="Hyperlink"/>
                </w:rPr>
                <w:t>2024-2030年中国球类制造市场深度调研与发展前景分析报告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80413c3074954" w:history="1">
                <w:r>
                  <w:rPr>
                    <w:rStyle w:val="Hyperlink"/>
                  </w:rPr>
                  <w:t>https://www.20087.com/2/A3/QiuLeiZhiZaoFaZhanQuShi.html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制造行业受益于全球体育产业的增长和大众健身意识的提升。现代球类采用先进的复合材料和制造工艺，以确保性能的稳定性和耐用性。例如，足球、篮球和网球等球类的气密性和反弹力得到了显著改善。同时，定制化和个性化选项，包括队徽、图案和签名，增强了产品的市场吸引力。</w:t>
      </w:r>
      <w:r>
        <w:rPr>
          <w:rFonts w:hint="eastAsia"/>
        </w:rPr>
        <w:br/>
      </w:r>
      <w:r>
        <w:rPr>
          <w:rFonts w:hint="eastAsia"/>
        </w:rPr>
        <w:t>　　未来，球类制造将更加注重科技融合和可持续性。智能球类将集成传感器来追踪运动数据，如速度、旋转和轨迹，以辅助训练和比赛分析。同时，环保材料和回收利用流程将被广泛采用，以减少对环境的影响。此外，3D打印技术和定制化服务将提供更个性化的球类产品，满足专业运动员和业余爱好者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c80413c3074954" w:history="1">
        <w:r>
          <w:rPr>
            <w:rStyle w:val="Hyperlink"/>
          </w:rPr>
          <w:t>2024-2030年中国球类制造市场深度调研与发展前景分析报告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球类制造行业现状，涵盖球类制造市场规模、产销格局、价格走势、技术特点及产业链结构，分析球类制造重点企业竞争策略与市场表现。通过研究球类制造消费群体特征、区域分布情况，评估行业政策影响，预测球类制造市场发展前景与投资价值。报告为球类制造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球类制造产品概述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中国球类制造行业供给情况分析及趋势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2019-2024年中国球类制造行业市场供给分析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一、球类制造整体供给情况分析</w:t>
      </w:r>
      <w:r>
        <w:rPr>
          <w:rFonts w:hint="eastAsia"/>
        </w:rPr>
        <w:br/>
      </w:r>
      <w:r>
        <w:rPr>
          <w:rFonts w:hint="eastAsia"/>
        </w:rPr>
        <w:t>　　　　二、球类制造重点区域供给分析</w:t>
      </w:r>
      <w:r>
        <w:rPr>
          <w:rFonts w:hint="eastAsia"/>
        </w:rPr>
        <w:br/>
      </w:r>
      <w:r>
        <w:rPr>
          <w:rFonts w:hint="eastAsia"/>
        </w:rPr>
        <w:t>　　第二节 球类制造行业供给关系因素分析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2024-2030年中国球类制造行业市场供给趋势</w:t>
      </w:r>
      <w:r>
        <w:rPr>
          <w:rFonts w:hint="eastAsia"/>
        </w:rPr>
        <w:br/>
      </w:r>
      <w:r>
        <w:rPr>
          <w:rFonts w:hint="eastAsia"/>
        </w:rPr>
        <w:t>　　　　一、球类制造整体供给情况趋势分析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二、球类制造重点区域供给趋势分析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三、影响未来球类制造供给的因素分析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欧债危机下球类制造行业宏观经济环境分析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2024年中国球类制造行业发展概况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2024年中国球类制造行业发展态势分析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2024年中国球类制造行业发展特点分析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2024年中国球类制造行业市场供需分析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2024年中国球类制造行业价格分析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2019-2024年中国球类制造行业整体运行状况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2019-2024年球类制造行业产销分析</w:t>
      </w:r>
      <w:r>
        <w:rPr>
          <w:rFonts w:hint="eastAsia"/>
        </w:rPr>
        <w:br/>
      </w:r>
      <w:r>
        <w:rPr>
          <w:rFonts w:hint="eastAsia"/>
        </w:rPr>
        <w:t>　　第二节 2019-2024年球类制造行业盈利能力分析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2019-2024年球类制造行业偿债能力分析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2019-2024年球类制造行业营运能力分析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2024-2030年中国球类制造行业进出口市场分析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2019-2024年球类制造行业进出口特点分析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2019-2024年球类制造行业进出口量分析</w:t>
      </w:r>
      <w:r>
        <w:rPr>
          <w:rFonts w:hint="eastAsia"/>
        </w:rPr>
        <w:br/>
      </w:r>
      <w:r>
        <w:rPr>
          <w:rFonts w:hint="eastAsia"/>
        </w:rPr>
        <w:t>　　　　一、球类制造进口分析</w:t>
      </w:r>
      <w:r>
        <w:rPr>
          <w:rFonts w:hint="eastAsia"/>
        </w:rPr>
        <w:br/>
      </w:r>
      <w:r>
        <w:rPr>
          <w:rFonts w:hint="eastAsia"/>
        </w:rPr>
        <w:t>　　　　二、球类制造出口分析</w:t>
      </w:r>
      <w:r>
        <w:rPr>
          <w:rFonts w:hint="eastAsia"/>
        </w:rPr>
        <w:br/>
      </w:r>
      <w:r>
        <w:rPr>
          <w:rFonts w:hint="eastAsia"/>
        </w:rPr>
        <w:t>　　第三节 2024-2030年球类制造行业进出口市场预测</w:t>
      </w:r>
      <w:r>
        <w:rPr>
          <w:rFonts w:hint="eastAsia"/>
        </w:rPr>
        <w:br/>
      </w:r>
      <w:r>
        <w:rPr>
          <w:rFonts w:hint="eastAsia"/>
        </w:rPr>
        <w:t>　　　　一、球类制造进口预测</w:t>
      </w:r>
      <w:r>
        <w:rPr>
          <w:rFonts w:hint="eastAsia"/>
        </w:rPr>
        <w:br/>
      </w:r>
      <w:r>
        <w:rPr>
          <w:rFonts w:hint="eastAsia"/>
        </w:rPr>
        <w:t>　　　　二、球类制造出口预测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2024-2030年球类制造行业投资价值（绩效）及行业发展预测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2024-2030年球类制造行业成长性分析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2024-2030年球类制造行业经营能力分析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2024-2030年球类制造行业盈利能力分析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2024-2030年球类制造行业偿债能力分析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2024-2030年中国球类制造行业产值预测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2024-2030年中国球类制造行业销售收入预测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2024-2030年中国球类制造行业总资产预测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2019-2024年中国球类制造产业重点区域运行分析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2019-2024年重点地区（一）球类制造产业运行情况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2019-2024年重点地区（二）球类制造产业运行情况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2019-2024年重点地区（三）球类制造产业运行情况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2019-2024年重点地区（四）球类制造产业运行情况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2019-2024年重点地区（五）球类制造产业运行情况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2019-2024年重点地区（六）球类制造产业运行情况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2019-2024年重点地区（七）球类制造产业运行情况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中国球类制造行业重点企业竞争力分析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球类制造行业竞争格局分析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2019-2024年中国球类制造行业集中度分析</w:t>
      </w:r>
      <w:r>
        <w:rPr>
          <w:rFonts w:hint="eastAsia"/>
        </w:rPr>
        <w:br/>
      </w:r>
      <w:r>
        <w:rPr>
          <w:rFonts w:hint="eastAsia"/>
        </w:rPr>
        <w:t>　　第二节 球类制造国内外SWOT分析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2024-2030年中国球类制造行业竞争格局预测分析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中国球类制造行业投资策略分析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2019-2024年中国球类制造行业投资环境分析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2019-2024年中国球类制造行业投资收益分析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2019-2024年中国球类制造行业产品投资方向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2024-2030年中国球类制造行业投资收益预测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二、2024-2030年中国球类制造行业工业总产值预测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三、2024-2030年中国球类制造行业销售收入预测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四、2024-2030年中国球类制造行业利润总额预测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五、2024-2030年中国球类制造行业总资产预测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中国球类制造行业投资风险分析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中国球类制造行业内部风险分析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中国球类制造行业外部风险分析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球类制造图片</w:t>
      </w:r>
      <w:r>
        <w:rPr>
          <w:rFonts w:hint="eastAsia"/>
        </w:rPr>
        <w:br/>
      </w:r>
      <w:r>
        <w:rPr>
          <w:rFonts w:hint="eastAsia"/>
        </w:rPr>
        <w:t>　　图表 球类制造种类 分类</w:t>
      </w:r>
      <w:r>
        <w:rPr>
          <w:rFonts w:hint="eastAsia"/>
        </w:rPr>
        <w:br/>
      </w:r>
      <w:r>
        <w:rPr>
          <w:rFonts w:hint="eastAsia"/>
        </w:rPr>
        <w:t>　　图表 球类制造用途 应用</w:t>
      </w:r>
      <w:r>
        <w:rPr>
          <w:rFonts w:hint="eastAsia"/>
        </w:rPr>
        <w:br/>
      </w:r>
      <w:r>
        <w:rPr>
          <w:rFonts w:hint="eastAsia"/>
        </w:rPr>
        <w:t>　　图表 球类制造主要特点</w:t>
      </w:r>
      <w:r>
        <w:rPr>
          <w:rFonts w:hint="eastAsia"/>
        </w:rPr>
        <w:br/>
      </w:r>
      <w:r>
        <w:rPr>
          <w:rFonts w:hint="eastAsia"/>
        </w:rPr>
        <w:t>　　图表 球类制造产业链分析</w:t>
      </w:r>
      <w:r>
        <w:rPr>
          <w:rFonts w:hint="eastAsia"/>
        </w:rPr>
        <w:br/>
      </w:r>
      <w:r>
        <w:rPr>
          <w:rFonts w:hint="eastAsia"/>
        </w:rPr>
        <w:t>　　图表 球类制造政策分析</w:t>
      </w:r>
      <w:r>
        <w:rPr>
          <w:rFonts w:hint="eastAsia"/>
        </w:rPr>
        <w:br/>
      </w:r>
      <w:r>
        <w:rPr>
          <w:rFonts w:hint="eastAsia"/>
        </w:rPr>
        <w:t>　　图表 球类制造技术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2019-2023年中国球类制造行业市场规模及增长情况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2019-2023年球类制造行业市场容量分析</w:t>
      </w:r>
      <w:r>
        <w:rPr>
          <w:rFonts w:hint="eastAsia"/>
        </w:rPr>
        <w:br/>
      </w:r>
      <w:r>
        <w:rPr>
          <w:rFonts w:hint="eastAsia"/>
        </w:rPr>
        <w:t>　　图表 球类制造生产现状</w:t>
      </w:r>
      <w:r>
        <w:rPr>
          <w:rFonts w:hint="eastAsia"/>
        </w:rPr>
        <w:br/>
      </w:r>
      <w:r>
        <w:rPr>
          <w:rFonts w:hint="eastAsia"/>
        </w:rPr>
        <w:t>　　图表 2019-2023年中国球类制造行业产能统计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2019-2023年中国球类制造行业产量及增长趋势</w:t>
      </w:r>
      <w:r>
        <w:rPr>
          <w:rFonts w:hint="eastAsia"/>
        </w:rPr>
        <w:br/>
      </w:r>
      <w:r>
        <w:rPr>
          <w:rFonts w:hint="eastAsia"/>
        </w:rPr>
        <w:t>　　图表 球类制造行业动态</w:t>
      </w:r>
      <w:r>
        <w:rPr>
          <w:rFonts w:hint="eastAsia"/>
        </w:rPr>
        <w:br/>
      </w:r>
      <w:r>
        <w:rPr>
          <w:rFonts w:hint="eastAsia"/>
        </w:rPr>
        <w:t>　　图表 2019-2023年中国球类制造市场需求量及增速统计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2019-2023年中国球类制造行业销售收入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2023年中国球类制造行业需求领域分布格局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2019-2023年中国球类制造行业利润总额统计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2019-2023年中国球类制造进口情况分析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2019-2023年中国球类制造出口情况分析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2019-2023年中国球类制造行业企业数量情况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2019-2023年中国球类制造行业企业平均规模情况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2019-2023年中国球类制造价格走势</w:t>
      </w:r>
      <w:r>
        <w:rPr>
          <w:rFonts w:hint="eastAsia"/>
        </w:rPr>
        <w:br/>
      </w:r>
      <w:r>
        <w:rPr>
          <w:rFonts w:hint="eastAsia"/>
        </w:rPr>
        <w:t>　　图表 2023年球类制造成本和利润分析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图表 球类制造品牌</w:t>
      </w:r>
      <w:r>
        <w:rPr>
          <w:rFonts w:hint="eastAsia"/>
        </w:rPr>
        <w:br/>
      </w:r>
      <w:r>
        <w:rPr>
          <w:rFonts w:hint="eastAsia"/>
        </w:rPr>
        <w:t>　　图表 球类制造企业（一）概况</w:t>
      </w:r>
      <w:r>
        <w:rPr>
          <w:rFonts w:hint="eastAsia"/>
        </w:rPr>
        <w:br/>
      </w:r>
      <w:r>
        <w:rPr>
          <w:rFonts w:hint="eastAsia"/>
        </w:rPr>
        <w:t>　　图表 企业球类制造型号 规格</w:t>
      </w:r>
      <w:r>
        <w:rPr>
          <w:rFonts w:hint="eastAsia"/>
        </w:rPr>
        <w:br/>
      </w:r>
      <w:r>
        <w:rPr>
          <w:rFonts w:hint="eastAsia"/>
        </w:rPr>
        <w:t>　　图表 球类制造企业（一）经营分析</w:t>
      </w:r>
      <w:r>
        <w:rPr>
          <w:rFonts w:hint="eastAsia"/>
        </w:rPr>
        <w:br/>
      </w:r>
      <w:r>
        <w:rPr>
          <w:rFonts w:hint="eastAsia"/>
        </w:rPr>
        <w:t>　　图表 球类制造企业（一）盈利能力情况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球类制造企业（一）偿债能力情况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球类制造企业（一）运营能力情况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球类制造企业（一）成长能力情况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球类制造上游现状</w:t>
      </w:r>
      <w:r>
        <w:rPr>
          <w:rFonts w:hint="eastAsia"/>
        </w:rPr>
        <w:br/>
      </w:r>
      <w:r>
        <w:rPr>
          <w:rFonts w:hint="eastAsia"/>
        </w:rPr>
        <w:t>　　图表 球类制造下游调研</w:t>
      </w:r>
      <w:r>
        <w:rPr>
          <w:rFonts w:hint="eastAsia"/>
        </w:rPr>
        <w:br/>
      </w:r>
      <w:r>
        <w:rPr>
          <w:rFonts w:hint="eastAsia"/>
        </w:rPr>
        <w:t>　　图表 球类制造企业（二）概况</w:t>
      </w:r>
      <w:r>
        <w:rPr>
          <w:rFonts w:hint="eastAsia"/>
        </w:rPr>
        <w:br/>
      </w:r>
      <w:r>
        <w:rPr>
          <w:rFonts w:hint="eastAsia"/>
        </w:rPr>
        <w:t>　　图表 企业球类制造型号 规格</w:t>
      </w:r>
      <w:r>
        <w:rPr>
          <w:rFonts w:hint="eastAsia"/>
        </w:rPr>
        <w:br/>
      </w:r>
      <w:r>
        <w:rPr>
          <w:rFonts w:hint="eastAsia"/>
        </w:rPr>
        <w:t>　　图表 球类制造企业（二）经营分析</w:t>
      </w:r>
      <w:r>
        <w:rPr>
          <w:rFonts w:hint="eastAsia"/>
        </w:rPr>
        <w:br/>
      </w:r>
      <w:r>
        <w:rPr>
          <w:rFonts w:hint="eastAsia"/>
        </w:rPr>
        <w:t>　　图表 球类制造企业（二）盈利能力情况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球类制造企业（二）偿债能力情况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球类制造企业（二）运营能力情况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球类制造企业（二）成长能力情况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球类制造企业（三）概况</w:t>
      </w:r>
      <w:r>
        <w:rPr>
          <w:rFonts w:hint="eastAsia"/>
        </w:rPr>
        <w:br/>
      </w:r>
      <w:r>
        <w:rPr>
          <w:rFonts w:hint="eastAsia"/>
        </w:rPr>
        <w:t>　　图表 企业球类制造型号 规格</w:t>
      </w:r>
      <w:r>
        <w:rPr>
          <w:rFonts w:hint="eastAsia"/>
        </w:rPr>
        <w:br/>
      </w:r>
      <w:r>
        <w:rPr>
          <w:rFonts w:hint="eastAsia"/>
        </w:rPr>
        <w:t>　　图表 球类制造企业（三）经营分析</w:t>
      </w:r>
      <w:r>
        <w:rPr>
          <w:rFonts w:hint="eastAsia"/>
        </w:rPr>
        <w:br/>
      </w:r>
      <w:r>
        <w:rPr>
          <w:rFonts w:hint="eastAsia"/>
        </w:rPr>
        <w:t>　　图表 球类制造企业（三）盈利能力情况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球类制造企业（三）偿债能力情况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球类制造企业（三）运营能力情况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球类制造企业（三）成长能力情况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球类制造优势</w:t>
      </w:r>
      <w:r>
        <w:rPr>
          <w:rFonts w:hint="eastAsia"/>
        </w:rPr>
        <w:br/>
      </w:r>
      <w:r>
        <w:rPr>
          <w:rFonts w:hint="eastAsia"/>
        </w:rPr>
        <w:t>　　图表 球类制造劣势</w:t>
      </w:r>
      <w:r>
        <w:rPr>
          <w:rFonts w:hint="eastAsia"/>
        </w:rPr>
        <w:br/>
      </w:r>
      <w:r>
        <w:rPr>
          <w:rFonts w:hint="eastAsia"/>
        </w:rPr>
        <w:t>　　图表 球类制造机会</w:t>
      </w:r>
      <w:r>
        <w:rPr>
          <w:rFonts w:hint="eastAsia"/>
        </w:rPr>
        <w:br/>
      </w:r>
      <w:r>
        <w:rPr>
          <w:rFonts w:hint="eastAsia"/>
        </w:rPr>
        <w:t>　　图表 球类制造威胁</w:t>
      </w:r>
      <w:r>
        <w:rPr>
          <w:rFonts w:hint="eastAsia"/>
        </w:rPr>
        <w:br/>
      </w:r>
      <w:r>
        <w:rPr>
          <w:rFonts w:hint="eastAsia"/>
        </w:rPr>
        <w:t>　　图表 2024-2030年中国球类制造行业产能预测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2024-2030年中国球类制造行业产量预测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2024-2030年中国球类制造市场销售预测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2024-2030年中国球类制造行业市场规模预测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2024-2030年中国球类制造市场前景分析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2024-2030年中国球类制造行业风险分析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2024-2030年中国球类制造行业发展趋势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80413c3074954" w:history="1">
        <w:r>
          <w:rPr>
            <w:rStyle w:val="Hyperlink"/>
          </w:rPr>
          <w:t>2024-2030年中国球类制造市场深度调研与发展前景分析报告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80413c3074954" w:history="1">
        <w:r>
          <w:rPr>
            <w:rStyle w:val="Hyperlink"/>
          </w:rPr>
          <w:t>https://www.20087.com/2/A3/QiuLeiZhiZaoFaZhanQuShi.html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热点：八大球类、球类制造业、整体球的加工方法、球类制造有限公司创业理念、球的制作方法、球类制造有限公司、球的生产过程、球类制造税负率是多少啊、制球设备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f77499b9e41d0" w:history="1">
      <w:r>
        <w:rPr>
          <w:rStyle w:val="Hyperlink"/>
        </w:rPr>
        <w:t>2024-2030年中国球类制造市场深度调研与发展前景分析报告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QiuLeiZhiZaoFaZhanQuShi.html" TargetMode="External" Id="R62c80413c307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QiuLeiZhiZaoFaZhanQuShi.html" TargetMode="External" Id="R8b7f77499b9e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2024-07-02T06:27:00Z</dcterms:created>
  <dcterms:modified xsi:type="dcterms:W3CDTF">2024-07-02T07:27:00Z</dcterms:modified>
  <dc:subject>2024-2030年中国球类制造市场深度调研与发展前景分析报告</dc:subject>
  <dc:title>2024-2030年中国球类制造市场深度调研与发展前景分析报告</dc:title>
  <cp:keywords>2024-2030年中国球类制造市场深度调研与发展前景分析报告</cp:keywords>
  <dc:description>2024-2030年中国球类制造市场深度调研与发展前景分析报告</dc:description>
</cp:coreProperties>
</file>