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a0b24959445b7" w:history="1">
              <w:r>
                <w:rPr>
                  <w:rStyle w:val="Hyperlink"/>
                </w:rPr>
                <w:t>2025-2031年中国甜菊糖苷行业深度调研与发展趋势预测报告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a0b24959445b7" w:history="1">
              <w:r>
                <w:rPr>
                  <w:rStyle w:val="Hyperlink"/>
                </w:rPr>
                <w:t>2025-2031年中国甜菊糖苷行业深度调研与发展趋势预测报告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a0b24959445b7" w:history="1">
                <w:r>
                  <w:rPr>
                    <w:rStyle w:val="Hyperlink"/>
                  </w:rPr>
                  <w:t>https://www.20087.com/2/63/TianJuTangGanFaZhanQuShi.html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糖苷是天然代糖，因其低热量、高甜度和安全性，在健康意识日益增强的今天，受到消费者的青睐。近年来，甜菊糖苷在食品和饮料行业的应用范围不断扩大，从饮料到烘焙产品，逐渐取代传统糖分。然而，口味接受度和成本效益问题，仍限制了其更广泛的市场渗透。</w:t>
      </w:r>
      <w:r>
        <w:rPr>
          <w:rFonts w:hint="eastAsia"/>
        </w:rPr>
        <w:br/>
      </w:r>
      <w:r>
        <w:rPr>
          <w:rFonts w:hint="eastAsia"/>
        </w:rPr>
        <w:t>　　甜菊糖苷的未来将聚焦于口味优化和成本控制。通过生物工程和配方改良，改善甜菊糖苷的口感，使其更加接近蔗糖，以满足挑剔的消费者。同时，规模化生产和技术革新有望降低生产成本，提高产品性价比，进一步推动市场普及。此外，开发新的应用场景，如糖果和巧克力，将拓展甜菊糖苷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a0b24959445b7" w:history="1">
        <w:r>
          <w:rPr>
            <w:rStyle w:val="Hyperlink"/>
          </w:rPr>
          <w:t>2025-2031年中国甜菊糖苷行业深度调研与发展趋势预测报告</w:t>
        </w:r>
      </w:hyperlink>
      <w:r>
        <w:rPr>
          <w:rFonts w:hint="eastAsia"/>
        </w:rPr>
        <w:t>》依托行业权威数据及长期市场监测信息，系统分析了甜菊糖苷行业的市场规模、供需关系、竞争格局及重点企业经营状况，并结合甜菊糖苷行业发展现状，科学预测了甜菊糖苷市场前景与技术发展方向。报告通过SWOT分析，揭示了甜菊糖苷行业机遇与潜在风险，为投资者提供了全面的现状分析与前景评估，助力挖掘投资价值并优化决策。同时，报告从投资、生产及营销等角度提出可行性建议，为甜菊糖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甜菊糖苷行业概述</w:t>
      </w:r>
      <w:r>
        <w:rPr>
          <w:rFonts w:hint="eastAsia"/>
        </w:rPr>
        <w:br/>
      </w:r>
      <w:r>
        <w:rPr>
          <w:rFonts w:hint="eastAsia"/>
        </w:rPr>
        <w:t>　　第一节 甜菊糖苷行业定义</w:t>
      </w:r>
      <w:r>
        <w:rPr>
          <w:rFonts w:hint="eastAsia"/>
        </w:rPr>
        <w:br/>
      </w:r>
      <w:r>
        <w:rPr>
          <w:rFonts w:hint="eastAsia"/>
        </w:rPr>
        <w:t>　　第二节 甜菊糖苷产品应用领域</w:t>
      </w:r>
      <w:r>
        <w:rPr>
          <w:rFonts w:hint="eastAsia"/>
        </w:rPr>
        <w:br/>
      </w:r>
      <w:r>
        <w:rPr>
          <w:rFonts w:hint="eastAsia"/>
        </w:rPr>
        <w:t>　　第三节 甜菊糖苷行业标准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2024-2025年甜菊糖苷行业特性分析</w:t>
      </w:r>
      <w:r>
        <w:rPr>
          <w:rFonts w:hint="eastAsia"/>
        </w:rPr>
        <w:br/>
      </w:r>
      <w:r>
        <w:rPr>
          <w:rFonts w:hint="eastAsia"/>
        </w:rPr>
        <w:t>　　第一节 甜菊糖苷行业市场集中度分析</w:t>
      </w:r>
      <w:r>
        <w:rPr>
          <w:rFonts w:hint="eastAsia"/>
        </w:rPr>
        <w:br/>
      </w:r>
      <w:r>
        <w:rPr>
          <w:rFonts w:hint="eastAsia"/>
        </w:rPr>
        <w:t>　　第二节 甜菊糖苷行业波特五力模型分析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近几年甜菊糖苷行业全球市场分析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中国甜菊糖苷产业总体发展状况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2024-2025年中国甜菊糖苷产业规模情况分析</w:t>
      </w:r>
      <w:r>
        <w:rPr>
          <w:rFonts w:hint="eastAsia"/>
        </w:rPr>
        <w:br/>
      </w:r>
      <w:r>
        <w:rPr>
          <w:rFonts w:hint="eastAsia"/>
        </w:rPr>
        <w:t>　　第二节 甜菊糖苷产量分析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甜菊糖苷市场消费量分析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2019-2024年中国甜菊糖苷进、出口分析</w:t>
      </w:r>
      <w:r>
        <w:rPr>
          <w:rFonts w:hint="eastAsia"/>
        </w:rPr>
        <w:br/>
      </w:r>
      <w:r>
        <w:rPr>
          <w:rFonts w:hint="eastAsia"/>
        </w:rPr>
        <w:t>　　第一节 甜菊糖苷行业进口分析</w:t>
      </w:r>
      <w:r>
        <w:rPr>
          <w:rFonts w:hint="eastAsia"/>
        </w:rPr>
        <w:br/>
      </w:r>
      <w:r>
        <w:rPr>
          <w:rFonts w:hint="eastAsia"/>
        </w:rPr>
        <w:t>　　第二节 甜菊糖苷行业出口分析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近年甜菊糖苷国内外生产工艺及技术进展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甜菊糖苷提取工艺现状</w:t>
      </w:r>
      <w:r>
        <w:rPr>
          <w:rFonts w:hint="eastAsia"/>
        </w:rPr>
        <w:br/>
      </w:r>
      <w:r>
        <w:rPr>
          <w:rFonts w:hint="eastAsia"/>
        </w:rPr>
        <w:t>　　第二节 中外甜菊糖苷技术发展差距</w:t>
      </w:r>
      <w:r>
        <w:rPr>
          <w:rFonts w:hint="eastAsia"/>
        </w:rPr>
        <w:br/>
      </w:r>
      <w:r>
        <w:rPr>
          <w:rFonts w:hint="eastAsia"/>
        </w:rPr>
        <w:t>　　第三节 我国甜菊糖苷技术发展对策及建议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2019-2024年甜菊糖苷各区域市场分析及营销策略调研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中国甜菊糖苷行业市场价格走势分析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2019-2024年中国甜菊糖苷行业市场价格分析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影响甜菊糖苷产品市场价格因素分析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2025-2031年甜菊糖苷市场价格走势预测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甜菊糖苷产业链分析</w:t>
      </w:r>
      <w:r>
        <w:rPr>
          <w:rFonts w:hint="eastAsia"/>
        </w:rPr>
        <w:br/>
      </w:r>
      <w:r>
        <w:rPr>
          <w:rFonts w:hint="eastAsia"/>
        </w:rPr>
        <w:t>　　第一节 甜菊糖苷产业链分析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二、甜菊糖苷产业链模型分析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甜菊糖苷行业优势生产企业竞争力及关键性数据分析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常州迪沙医药科技有限公司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二、企业甜菊糖苷产销情况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山东圣香远生物科技有限公司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二、企业甜菊糖苷产销情况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浙江天草生物科技股份有限公司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二、企业甜菊糖苷产销情况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诸城市浩天药业有限公司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二、企业甜菊糖苷产销情况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山东海根生物技术有限公司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二、企业甜菊糖苷产销情况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中国甜菊糖苷投资风险及模式分析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中国甜菊糖苷投资风险分析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2025-2031年甜菊糖苷行业发展前景策略分析</w:t>
      </w:r>
      <w:r>
        <w:rPr>
          <w:rFonts w:hint="eastAsia"/>
        </w:rPr>
        <w:br/>
      </w:r>
      <w:r>
        <w:rPr>
          <w:rFonts w:hint="eastAsia"/>
        </w:rPr>
        <w:t>　　第一节 甜菊糖苷行业发展前景预测</w:t>
      </w:r>
      <w:r>
        <w:rPr>
          <w:rFonts w:hint="eastAsia"/>
        </w:rPr>
        <w:br/>
      </w:r>
      <w:r>
        <w:rPr>
          <w:rFonts w:hint="eastAsia"/>
        </w:rPr>
        <w:t>　　第二节 甜菊糖苷企业经营策略</w:t>
      </w:r>
      <w:r>
        <w:rPr>
          <w:rFonts w:hint="eastAsia"/>
        </w:rPr>
        <w:br/>
      </w:r>
      <w:r>
        <w:rPr>
          <w:rFonts w:hint="eastAsia"/>
        </w:rPr>
        <w:t>　　第三节 中国甜菊糖苷市场竞争策略建议</w:t>
      </w:r>
      <w:r>
        <w:rPr>
          <w:rFonts w:hint="eastAsia"/>
        </w:rPr>
        <w:br/>
      </w:r>
      <w:r>
        <w:rPr>
          <w:rFonts w:hint="eastAsia"/>
        </w:rPr>
        <w:t>　　　　一、甜菊糖苷市场定位策略建议</w:t>
      </w:r>
      <w:r>
        <w:rPr>
          <w:rFonts w:hint="eastAsia"/>
        </w:rPr>
        <w:br/>
      </w:r>
      <w:r>
        <w:rPr>
          <w:rFonts w:hint="eastAsia"/>
        </w:rPr>
        <w:t>　　　　二、甜菊糖苷渠道竞争策略建议</w:t>
      </w:r>
      <w:r>
        <w:rPr>
          <w:rFonts w:hint="eastAsia"/>
        </w:rPr>
        <w:br/>
      </w:r>
      <w:r>
        <w:rPr>
          <w:rFonts w:hint="eastAsia"/>
        </w:rPr>
        <w:t>　　　　三、甜菊糖苷品牌竞争策略建议</w:t>
      </w:r>
      <w:r>
        <w:rPr>
          <w:rFonts w:hint="eastAsia"/>
        </w:rPr>
        <w:br/>
      </w:r>
      <w:r>
        <w:rPr>
          <w:rFonts w:hint="eastAsia"/>
        </w:rPr>
        <w:t>　　　　四、甜菊糖苷客户服务策略建议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2025-2031年中国甜菊糖苷业投资机会分析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2025-2031年中国甜菊糖苷业投资环境分析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2025-2031年甜菊糖苷行业机会与挑战分析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一、影响甜菊糖苷行业发展的稳定因素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二、影响甜菊糖苷行业发展的有利因素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三、我国甜菊糖苷行业发展面临的机遇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四、我国甜菊糖苷行业发展面临的挑战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中智⋅林⋅　2025-2031年中国甜菊糖苷业投资建议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a0b24959445b7" w:history="1">
        <w:r>
          <w:rPr>
            <w:rStyle w:val="Hyperlink"/>
          </w:rPr>
          <w:t>2025-2031年中国甜菊糖苷行业深度调研与发展趋势预测报告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a0b24959445b7" w:history="1">
        <w:r>
          <w:rPr>
            <w:rStyle w:val="Hyperlink"/>
          </w:rPr>
          <w:t>https://www.20087.com/2/63/TianJuTangGanFaZhanQuShi.html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菊素和甜菊糖苷的区别、甜菊糖苷糖尿病人能吃、甜菊糖苷是糖吗、甜菊糖苷含糖吗?、甜菊糖苷使用范围、甜菊糖苷的作用与功效、甜菊糖苷和赤藓糖哪个更安全、甜菊糖苷婴儿能吃吗、甜菊糖苷和甜菊糖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1648cfd2642ec" w:history="1">
      <w:r>
        <w:rPr>
          <w:rStyle w:val="Hyperlink"/>
        </w:rPr>
        <w:t>2025-2031年中国甜菊糖苷行业深度调研与发展趋势预测报告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ianJuTangGanFaZhanQuShi.html" TargetMode="External" Id="Rd23a0b249594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ianJuTangGanFaZhanQuShi.html" TargetMode="External" Id="Re831648cfd26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2024-12-14T05:49:00Z</dcterms:created>
  <dcterms:modified xsi:type="dcterms:W3CDTF">2024-12-14T06:49:00Z</dcterms:modified>
  <dc:subject>2025-2031年中国甜菊糖苷行业深度调研与发展趋势预测报告</dc:subject>
  <dc:title>2025-2031年中国甜菊糖苷行业深度调研与发展趋势预测报告</dc:title>
  <cp:keywords>2025-2031年中国甜菊糖苷行业深度调研与发展趋势预测报告</cp:keywords>
  <dc:description>2025-2031年中国甜菊糖苷行业深度调研与发展趋势预测报告</dc:description>
</cp:coreProperties>
</file>