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75470a7e984527" w:history="1">
              <w:r>
                <w:rPr>
                  <w:rStyle w:val="Hyperlink"/>
                </w:rPr>
                <w:t>2026-2032年中国生猪行业发展预测及未来前景研究报告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75470a7e984527" w:history="1">
              <w:r>
                <w:rPr>
                  <w:rStyle w:val="Hyperlink"/>
                </w:rPr>
                <w:t>2026-2032年中国生猪行业发展预测及未来前景研究报告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11AA332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75470a7e984527" w:history="1">
                <w:r>
                  <w:rPr>
                    <w:rStyle w:val="Hyperlink"/>
                  </w:rPr>
                  <w:t>https://www.20087.com/2/33/ShengZhuFaZhanQuShi.html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猪养殖业是全球重要的食品生产行业之一，近年来，该行业经历了从传统小规模养殖向大规模、集约化养殖的转变。这种转变提高了生产效率，但同时也引发了对动物福利、环境影响和食品安全的担忧。非洲猪瘟等疾病爆发对全球生猪产业造成了巨大冲击，促使行业加强生物安全措施和疾病防控。同时，消费者对高质量、安全、可追溯的猪肉产品的需求日益增长，推动了行业向更加透明和可持续的方向发展。</w:t>
      </w:r>
      <w:r>
        <w:rPr>
          <w:rFonts w:hint="eastAsia"/>
        </w:rPr>
        <w:br/>
      </w:r>
      <w:r>
        <w:rPr>
          <w:rFonts w:hint="eastAsia"/>
        </w:rPr>
        <w:t>　　未来，生猪养殖业将更加注重可持续性和疫病防控。市场调研网认为，一方面，通过遗传育种技术的提升和精准饲养管理，生猪养殖将提高效率，减少资源消耗，同时降低疾病传播的风险。另一方面，随着消费者对动物福利和环境责任的关注，行业将采取更加人道的养殖方式，减少抗生素的使用，提高猪肉的品质和安全性。此外，数字化和物联网技术的应用将实现养殖过程的智能化监控，提高疫病预警和防控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75470a7e984527" w:history="1">
        <w:r>
          <w:rPr>
            <w:rStyle w:val="Hyperlink"/>
          </w:rPr>
          <w:t>2026-2032年中国生猪行业发展预测及未来前景研究报告</w:t>
        </w:r>
      </w:hyperlink>
      <w:r>
        <w:rPr>
          <w:rFonts w:hint="eastAsia"/>
        </w:rPr>
        <w:t>》，2025年生猪行业市场规模达 亿元，预计2032年市场规模将达 亿元，期间年均复合增长率（CAGR）达 %。报告依托国家统计局、相关行业协会及科研单位提供的权威数据，全面分析了生猪行业发展环境、产业链结构、市场供需状况及价格变化，重点研究了生猪行业内主要企业的经营现状。报告对生猪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生猪产品概述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生猪行业发展生命周期分析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中国生猪产品发展环境分析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2025-2026年生猪行业经济环境分析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2025-2026年生猪行业政策环境分析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2021-2026年生猪行业技术环境分析</w:t>
      </w:r>
      <w:r>
        <w:rPr>
          <w:rFonts w:hint="eastAsia"/>
        </w:rPr>
        <w:br/>
      </w:r>
      <w:r>
        <w:rPr>
          <w:rFonts w:hint="eastAsia"/>
        </w:rPr>
        <w:t>　　　　一、生猪技术发展现状</w:t>
      </w:r>
      <w:r>
        <w:rPr>
          <w:rFonts w:hint="eastAsia"/>
        </w:rPr>
        <w:br/>
      </w:r>
      <w:r>
        <w:rPr>
          <w:rFonts w:hint="eastAsia"/>
        </w:rPr>
        <w:t>　　　　二、生猪技术发展趋势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2021-2026年生猪行业上、下游产业链分析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生猪行业产业链概述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二、生猪行业产业链</w:t>
      </w:r>
      <w:r>
        <w:rPr>
          <w:rFonts w:hint="eastAsia"/>
        </w:rPr>
        <w:br/>
      </w:r>
      <w:r>
        <w:rPr>
          <w:rFonts w:hint="eastAsia"/>
        </w:rPr>
        <w:t>　　第二节 2021-2026年生猪行业主要上游产业发展分析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2021-2026年生猪行业主要下游产业发展分析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2021-2026年生猪国内市场供需发展综述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2021-2026年生猪市场现状分析及预测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一、2021-2026年生猪市场现状分析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二、2021-2032年生猪市场规模回归模型预测</w:t>
      </w:r>
      <w:r>
        <w:rPr>
          <w:rFonts w:hint="eastAsia"/>
        </w:rPr>
        <w:br/>
      </w:r>
      <w:r>
        <w:rPr>
          <w:rFonts w:hint="eastAsia"/>
        </w:rPr>
        <w:t>　　第二节 生猪产品产量分析及预测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一、2021-2026年生猪产品产量现状分析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二、2021-2032年生猪产品产量回归模型预测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2021-2026年生猪市场需求分析及预测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一、2021-2026年生猪行业需求市场现状分析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二、2021-2032年生猪行业需求市场回归模型预测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2021-2026年生猪行业市场价格走势分析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一、生猪行业市场价格走势影响因素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二、2021-2026年生猪行业价格走势</w:t>
      </w:r>
      <w:r>
        <w:rPr>
          <w:rFonts w:hint="eastAsia"/>
        </w:rPr>
        <w:br/>
      </w:r>
      <w:r>
        <w:rPr>
          <w:rFonts w:hint="eastAsia"/>
        </w:rPr>
        <w:t>　　第五节 2021-2026年生猪行业发展存在的问题及对策分析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一、生猪行业存在的问题分析</w:t>
      </w:r>
      <w:r>
        <w:rPr>
          <w:rFonts w:hint="eastAsia"/>
        </w:rPr>
        <w:br/>
      </w:r>
      <w:r>
        <w:rPr>
          <w:rFonts w:hint="eastAsia"/>
        </w:rPr>
        <w:t>　　　　二、生猪行业发展策略分析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2021-2026年我国生猪行业进出口市场分析</w:t>
      </w:r>
      <w:r>
        <w:rPr>
          <w:rFonts w:hint="eastAsia"/>
        </w:rPr>
        <w:br/>
      </w:r>
      <w:r>
        <w:rPr>
          <w:rFonts w:hint="eastAsia"/>
        </w:rPr>
        <w:t>　　第一节 生猪行业进口分析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生猪行业出口分析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生猪行业进出口格局分析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生猪行业进出口价格走势分析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2021-2026年生猪行业竞争格局分析</w:t>
      </w:r>
      <w:r>
        <w:rPr>
          <w:rFonts w:hint="eastAsia"/>
        </w:rPr>
        <w:br/>
      </w:r>
      <w:r>
        <w:rPr>
          <w:rFonts w:hint="eastAsia"/>
        </w:rPr>
        <w:t>　　第一节 生猪行业竞争结构分析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生猪行业产品区域结构分析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一、生猪行业不同区域产品供给分析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二、生猪行业不同区域产品需求分析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生猪主要生产厂商、经销商介绍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生猪重点企业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生猪重点企业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生猪重点企业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生猪重点企业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生猪重点企业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生猪重点企业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生猪重点企业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生猪重点企业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2021-2026年国内生猪拟在建项目分析及竞争对手动向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2021-2026年国内生猪主要竞争对手动向</w:t>
      </w:r>
      <w:r>
        <w:rPr>
          <w:rFonts w:hint="eastAsia"/>
        </w:rPr>
        <w:br/>
      </w:r>
      <w:r>
        <w:rPr>
          <w:rFonts w:hint="eastAsia"/>
        </w:rPr>
        <w:t>　　　　一、生猪行业单位规模情况分析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二、生猪行业人员规模状况分析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三、生猪行业总资产规模状况分析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中国生猪行业财务能力分析</w:t>
      </w:r>
      <w:r>
        <w:rPr>
          <w:rFonts w:hint="eastAsia"/>
        </w:rPr>
        <w:br/>
      </w:r>
      <w:r>
        <w:rPr>
          <w:rFonts w:hint="eastAsia"/>
        </w:rPr>
        <w:t>　　　　一、生猪行业盈利能力分析</w:t>
      </w:r>
      <w:r>
        <w:rPr>
          <w:rFonts w:hint="eastAsia"/>
        </w:rPr>
        <w:br/>
      </w:r>
      <w:r>
        <w:rPr>
          <w:rFonts w:hint="eastAsia"/>
        </w:rPr>
        <w:t>　　　　二、生猪行业偿债能力分析</w:t>
      </w:r>
      <w:r>
        <w:rPr>
          <w:rFonts w:hint="eastAsia"/>
        </w:rPr>
        <w:br/>
      </w:r>
      <w:r>
        <w:rPr>
          <w:rFonts w:hint="eastAsia"/>
        </w:rPr>
        <w:t>　　　　三、生猪行业营运能力分析</w:t>
      </w:r>
      <w:r>
        <w:rPr>
          <w:rFonts w:hint="eastAsia"/>
        </w:rPr>
        <w:br/>
      </w:r>
      <w:r>
        <w:rPr>
          <w:rFonts w:hint="eastAsia"/>
        </w:rPr>
        <w:t>　　　　四、生猪行业发展能力分析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2021-2026年国内生猪拟在建项目分析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2021-2026年生猪行业主要投资项目分析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2021-2032年生猪行业未来发展预测及投资前景分析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当前生猪行业存在的问题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2021-2032年生猪行业前景分析</w:t>
      </w:r>
      <w:r>
        <w:rPr>
          <w:rFonts w:hint="eastAsia"/>
        </w:rPr>
        <w:br/>
      </w:r>
      <w:r>
        <w:rPr>
          <w:rFonts w:hint="eastAsia"/>
        </w:rPr>
        <w:t>　　　　一、生猪行业环境发展趋势</w:t>
      </w:r>
      <w:r>
        <w:rPr>
          <w:rFonts w:hint="eastAsia"/>
        </w:rPr>
        <w:br/>
      </w:r>
      <w:r>
        <w:rPr>
          <w:rFonts w:hint="eastAsia"/>
        </w:rPr>
        <w:t>　　　　二、生猪行业上下游发展趋势</w:t>
      </w:r>
      <w:r>
        <w:rPr>
          <w:rFonts w:hint="eastAsia"/>
        </w:rPr>
        <w:br/>
      </w:r>
      <w:r>
        <w:rPr>
          <w:rFonts w:hint="eastAsia"/>
        </w:rPr>
        <w:t>　　　　三、生猪行业发展趋势</w:t>
      </w:r>
      <w:r>
        <w:rPr>
          <w:rFonts w:hint="eastAsia"/>
        </w:rPr>
        <w:br/>
      </w:r>
      <w:r>
        <w:rPr>
          <w:rFonts w:hint="eastAsia"/>
        </w:rPr>
        <w:t>　　第三节 2021-2032年生猪行业投资前景分析</w:t>
      </w:r>
      <w:r>
        <w:rPr>
          <w:rFonts w:hint="eastAsia"/>
        </w:rPr>
        <w:br/>
      </w:r>
      <w:r>
        <w:rPr>
          <w:rFonts w:hint="eastAsia"/>
        </w:rPr>
        <w:t>　　　　一、生猪行业供给预测</w:t>
      </w:r>
      <w:r>
        <w:rPr>
          <w:rFonts w:hint="eastAsia"/>
        </w:rPr>
        <w:br/>
      </w:r>
      <w:r>
        <w:rPr>
          <w:rFonts w:hint="eastAsia"/>
        </w:rPr>
        <w:t>　　　　二、生猪行业需求预测</w:t>
      </w:r>
      <w:r>
        <w:rPr>
          <w:rFonts w:hint="eastAsia"/>
        </w:rPr>
        <w:br/>
      </w:r>
      <w:r>
        <w:rPr>
          <w:rFonts w:hint="eastAsia"/>
        </w:rPr>
        <w:t>　　　　三、生猪行业进出口预测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生猪行业投资风险及防范措施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2021-2032年中国生猪行业投资机会分析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2021-2032年中国生猪行业投资风险分析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中⋅智林－专家建议及防范措施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75470a7e984527" w:history="1">
        <w:r>
          <w:rPr>
            <w:rStyle w:val="Hyperlink"/>
          </w:rPr>
          <w:t>2026-2032年中国生猪行业发展预测及未来前景研究报告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11AA332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75470a7e984527" w:history="1">
        <w:r>
          <w:rPr>
            <w:rStyle w:val="Hyperlink"/>
          </w:rPr>
          <w:t>https://www.20087.com/2/33/ShengZhuFaZhanQuShi.html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热点：什么叫生猪、生猪呈现期现分化态势、养殖三证是哪三证、生猪期货走势图、猪的寿命、生猪价格今日最新价格、中国养猪网、生猪价格天天报价、猪期货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8bf8df6e7c460f" w:history="1">
      <w:r>
        <w:rPr>
          <w:rStyle w:val="Hyperlink"/>
        </w:rPr>
        <w:t>2026-2032年中国生猪行业发展预测及未来前景研究报告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ShengZhuFaZhanQuShi.html" TargetMode="External" Id="Re975470a7e9845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ShengZhuFaZhanQuShi.html" TargetMode="External" Id="R818bf8df6e7c46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2026-08-05T03:38:00Z</dcterms:created>
  <dcterms:modified xsi:type="dcterms:W3CDTF">2026-08-05T04:38:00Z</dcterms:modified>
  <dc:subject>2026-2032年中国生猪行业发展预测及未来前景研究报告</dc:subject>
  <dc:title>2026-2032年中国生猪行业发展预测及未来前景研究报告</dc:title>
  <cp:keywords>2026-2032年中国生猪行业发展预测及未来前景研究报告</cp:keywords>
  <dc:description>2026-2032年中国生猪行业发展预测及未来前景研究报告</dc:description>
</cp:coreProperties>
</file>