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cdf62d16a4ada" w:history="1">
              <w:r>
                <w:rPr>
                  <w:rStyle w:val="Hyperlink"/>
                </w:rPr>
                <w:t>2025-2031年全球与中国背投彩电市场分析及前景趋势报告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cdf62d16a4ada" w:history="1">
              <w:r>
                <w:rPr>
                  <w:rStyle w:val="Hyperlink"/>
                </w:rPr>
                <w:t>2025-2031年全球与中国背投彩电市场分析及前景趋势报告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cdf62d16a4ada" w:history="1">
                <w:r>
                  <w:rPr>
                    <w:rStyle w:val="Hyperlink"/>
                  </w:rPr>
                  <w:t>https://www.20087.com/2/63/BeiTouCaiDianShiChangXianZhuangHeQianJing.html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彩电曾是高端显示技术的代表，凭借大屏幕、高画质的优势占据了一席之地。然而，随着液晶、OLED等平板显示技术的迅速崛起，背投彩电市场份额逐渐萎缩。目前，背投彩电技术仍在某些专业领域，如电影院、大型会议室中发挥着作用，尤其是在追求超大尺寸、高亮度、宽视角的场景下。同时，激光光源、4K/8K超高清显示等技术的集成，为背投彩电带来了新的生命力。</w:t>
      </w:r>
      <w:r>
        <w:rPr>
          <w:rFonts w:hint="eastAsia"/>
        </w:rPr>
        <w:br/>
      </w:r>
      <w:r>
        <w:rPr>
          <w:rFonts w:hint="eastAsia"/>
        </w:rPr>
        <w:t>　　未来，背投彩电的发展将更加侧重于专业应用和技术创新。一方面，通过提升光源效率和图像处理能力，满足专业级显示需求，如电影放映、艺术展览等；另一方面，结合虚拟现实、增强现实技术，探索沉浸式显示解决方案，为用户提供更加震撼的视觉体验。此外，随着智能家居概念的普及，背投彩电需融入智能生态系统，实现与其他家庭设备的无缝连接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cdf62d16a4ada" w:history="1">
        <w:r>
          <w:rPr>
            <w:rStyle w:val="Hyperlink"/>
          </w:rPr>
          <w:t>2025-2031年全球与中国背投彩电市场分析及前景趋势报告</w:t>
        </w:r>
      </w:hyperlink>
      <w:r>
        <w:rPr>
          <w:rFonts w:hint="eastAsia"/>
        </w:rPr>
        <w:t>》系统分析了背投彩电行业的市场规模、供需动态及竞争格局，重点评估了主要背投彩电企业的经营表现，并对背投彩电行业未来发展趋势进行了科学预测。报告结合背投彩电技术现状与SWOT分析，揭示了市场机遇与潜在风险。市场调研网发布的《</w:t>
      </w:r>
      <w:hyperlink r:id="Rfeacdf62d16a4ada" w:history="1">
        <w:r>
          <w:rPr>
            <w:rStyle w:val="Hyperlink"/>
          </w:rPr>
          <w:t>2025-2031年全球与中国背投彩电市场分析及前景趋势报告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中国背投彩电概述</w:t>
      </w:r>
      <w:r>
        <w:rPr>
          <w:rFonts w:hint="eastAsia"/>
        </w:rPr>
        <w:br/>
      </w:r>
      <w:r>
        <w:rPr>
          <w:rFonts w:hint="eastAsia"/>
        </w:rPr>
        <w:t>　　第一节 背投彩电行业定义</w:t>
      </w:r>
      <w:r>
        <w:rPr>
          <w:rFonts w:hint="eastAsia"/>
        </w:rPr>
        <w:br/>
      </w:r>
      <w:r>
        <w:rPr>
          <w:rFonts w:hint="eastAsia"/>
        </w:rPr>
        <w:t>　　第二节 背投彩电行业发展特性</w:t>
      </w:r>
      <w:r>
        <w:rPr>
          <w:rFonts w:hint="eastAsia"/>
        </w:rPr>
        <w:br/>
      </w:r>
      <w:r>
        <w:rPr>
          <w:rFonts w:hint="eastAsia"/>
        </w:rPr>
        <w:t>　　第三节 背投彩电产业链分析</w:t>
      </w:r>
      <w:r>
        <w:rPr>
          <w:rFonts w:hint="eastAsia"/>
        </w:rPr>
        <w:br/>
      </w:r>
      <w:r>
        <w:rPr>
          <w:rFonts w:hint="eastAsia"/>
        </w:rPr>
        <w:t>　　第四节 背投彩电行业生命周期分析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2024-2025年国外背投彩电市场发展概况</w:t>
      </w:r>
      <w:r>
        <w:rPr>
          <w:rFonts w:hint="eastAsia"/>
        </w:rPr>
        <w:br/>
      </w:r>
      <w:r>
        <w:rPr>
          <w:rFonts w:hint="eastAsia"/>
        </w:rPr>
        <w:t>　　第一节 全球背投彩电市场发展分析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北美地区主要国家背投彩电市场概况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欧盟地区主要国家背投彩电市场概况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亚洲地区主要国家背投彩电市场概况</w:t>
      </w:r>
      <w:r>
        <w:rPr>
          <w:rFonts w:hint="eastAsia"/>
        </w:rPr>
        <w:br/>
      </w:r>
      <w:r>
        <w:rPr>
          <w:rFonts w:hint="eastAsia"/>
        </w:rPr>
        <w:t>　　第五节 全球背投彩电市场发展预测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2024-2025年中国背投彩电发展环境分析</w:t>
      </w:r>
      <w:r>
        <w:rPr>
          <w:rFonts w:hint="eastAsia"/>
        </w:rPr>
        <w:br/>
      </w:r>
      <w:r>
        <w:rPr>
          <w:rFonts w:hint="eastAsia"/>
        </w:rPr>
        <w:t>　　第一节 背投彩电行业经济环境分析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背投彩电行业相关政策、标准</w:t>
      </w:r>
      <w:r>
        <w:rPr>
          <w:rFonts w:hint="eastAsia"/>
        </w:rPr>
        <w:br/>
      </w:r>
      <w:r>
        <w:rPr>
          <w:rFonts w:hint="eastAsia"/>
        </w:rPr>
        <w:t>　　第三节 背投彩电行业相关发展规划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2024-2025年背投彩电行业技术发展现状及趋势分析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背投彩电行业技术发展现状分析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国内外背投彩电行业技术差异与原因</w:t>
      </w:r>
      <w:r>
        <w:rPr>
          <w:rFonts w:hint="eastAsia"/>
        </w:rPr>
        <w:br/>
      </w:r>
      <w:r>
        <w:rPr>
          <w:rFonts w:hint="eastAsia"/>
        </w:rPr>
        <w:t>　　第三节 背投彩电行业技术发展方向、趋势预测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提升背投彩电行业技术能力策略建议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2024-2025年背投彩电市场特性分析</w:t>
      </w:r>
      <w:r>
        <w:rPr>
          <w:rFonts w:hint="eastAsia"/>
        </w:rPr>
        <w:br/>
      </w:r>
      <w:r>
        <w:rPr>
          <w:rFonts w:hint="eastAsia"/>
        </w:rPr>
        <w:t>　　第一节 背投彩电行业集中度分析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2024-2025年背投彩电行业SWOT分析</w:t>
      </w:r>
      <w:r>
        <w:rPr>
          <w:rFonts w:hint="eastAsia"/>
        </w:rPr>
        <w:br/>
      </w:r>
      <w:r>
        <w:rPr>
          <w:rFonts w:hint="eastAsia"/>
        </w:rPr>
        <w:t>　　　　一、背投彩电行业优势</w:t>
      </w:r>
      <w:r>
        <w:rPr>
          <w:rFonts w:hint="eastAsia"/>
        </w:rPr>
        <w:br/>
      </w:r>
      <w:r>
        <w:rPr>
          <w:rFonts w:hint="eastAsia"/>
        </w:rPr>
        <w:t>　　　　二、背投彩电行业劣势</w:t>
      </w:r>
      <w:r>
        <w:rPr>
          <w:rFonts w:hint="eastAsia"/>
        </w:rPr>
        <w:br/>
      </w:r>
      <w:r>
        <w:rPr>
          <w:rFonts w:hint="eastAsia"/>
        </w:rPr>
        <w:t>　　　　三、背投彩电行业机会</w:t>
      </w:r>
      <w:r>
        <w:rPr>
          <w:rFonts w:hint="eastAsia"/>
        </w:rPr>
        <w:br/>
      </w:r>
      <w:r>
        <w:rPr>
          <w:rFonts w:hint="eastAsia"/>
        </w:rPr>
        <w:t>　　　　四、背投彩电行业风险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中国背投彩电发展现状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2024-2025年中国背投彩电市场现状分析</w:t>
      </w:r>
      <w:r>
        <w:rPr>
          <w:rFonts w:hint="eastAsia"/>
        </w:rPr>
        <w:br/>
      </w:r>
      <w:r>
        <w:rPr>
          <w:rFonts w:hint="eastAsia"/>
        </w:rPr>
        <w:t>　　第二节 中国背投彩电行业产量情况分析及预测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一、背投彩电总体产能规模</w:t>
      </w:r>
      <w:r>
        <w:rPr>
          <w:rFonts w:hint="eastAsia"/>
        </w:rPr>
        <w:br/>
      </w:r>
      <w:r>
        <w:rPr>
          <w:rFonts w:hint="eastAsia"/>
        </w:rPr>
        <w:t>　　　　二、背投彩电生产区域分布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三、2019-2024年中国背投彩电产量统计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三、2025-2031年中国背投彩电产量预测</w:t>
      </w:r>
      <w:r>
        <w:rPr>
          <w:rFonts w:hint="eastAsia"/>
        </w:rPr>
        <w:br/>
      </w:r>
      <w:r>
        <w:rPr>
          <w:rFonts w:hint="eastAsia"/>
        </w:rPr>
        <w:t>　　第三节 中国背投彩电市场需求分析及预测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一、中国背投彩电市场需求特点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二、2019-2024年中国背投彩电市场需求量统计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三、2025-2031年中国背投彩电市场需求量预测</w:t>
      </w:r>
      <w:r>
        <w:rPr>
          <w:rFonts w:hint="eastAsia"/>
        </w:rPr>
        <w:br/>
      </w:r>
      <w:r>
        <w:rPr>
          <w:rFonts w:hint="eastAsia"/>
        </w:rPr>
        <w:t>　　第四节 中国背投彩电价格趋势分析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一、2019-2024年中国背投彩电市场价格趋势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二、2025-2031年中国背投彩电市场价格走势预测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2019-2024年背投彩电行业经济运行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2019-2024年中国背投彩电行业盈利能力分析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2019-2024年中国背投彩电行业发展能力分析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2019-2024年背投彩电行业偿债能力分析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2019-2024年背投彩电制造企业数量分析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中国背投彩电行业重点地区发展分析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**地区背投彩电市场发展分析</w:t>
      </w:r>
      <w:r>
        <w:rPr>
          <w:rFonts w:hint="eastAsia"/>
        </w:rPr>
        <w:br/>
      </w:r>
      <w:r>
        <w:rPr>
          <w:rFonts w:hint="eastAsia"/>
        </w:rPr>
        <w:t>　　第三节 **地区背投彩电市场发展分析</w:t>
      </w:r>
      <w:r>
        <w:rPr>
          <w:rFonts w:hint="eastAsia"/>
        </w:rPr>
        <w:br/>
      </w:r>
      <w:r>
        <w:rPr>
          <w:rFonts w:hint="eastAsia"/>
        </w:rPr>
        <w:t>　　第四节 **地区背投彩电市场发展分析</w:t>
      </w:r>
      <w:r>
        <w:rPr>
          <w:rFonts w:hint="eastAsia"/>
        </w:rPr>
        <w:br/>
      </w:r>
      <w:r>
        <w:rPr>
          <w:rFonts w:hint="eastAsia"/>
        </w:rPr>
        <w:t>　　第五节 **地区背投彩电市场发展分析</w:t>
      </w:r>
      <w:r>
        <w:rPr>
          <w:rFonts w:hint="eastAsia"/>
        </w:rPr>
        <w:br/>
      </w:r>
      <w:r>
        <w:rPr>
          <w:rFonts w:hint="eastAsia"/>
        </w:rPr>
        <w:t>　　第六节 **地区背投彩电市场发展分析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2019-2024年中国背投彩电进出口分析</w:t>
      </w:r>
      <w:r>
        <w:rPr>
          <w:rFonts w:hint="eastAsia"/>
        </w:rPr>
        <w:br/>
      </w:r>
      <w:r>
        <w:rPr>
          <w:rFonts w:hint="eastAsia"/>
        </w:rPr>
        <w:t>　　第一节 背投彩电进口情况分析</w:t>
      </w:r>
      <w:r>
        <w:rPr>
          <w:rFonts w:hint="eastAsia"/>
        </w:rPr>
        <w:br/>
      </w:r>
      <w:r>
        <w:rPr>
          <w:rFonts w:hint="eastAsia"/>
        </w:rPr>
        <w:t>　　第二节 背投彩电出口情况分析</w:t>
      </w:r>
      <w:r>
        <w:rPr>
          <w:rFonts w:hint="eastAsia"/>
        </w:rPr>
        <w:br/>
      </w:r>
      <w:r>
        <w:rPr>
          <w:rFonts w:hint="eastAsia"/>
        </w:rPr>
        <w:t>　　第三节 影响背投彩电进出口因素分析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主要背投彩电生产企业及竞争格局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背投彩电行业投资战略研究</w:t>
      </w:r>
      <w:r>
        <w:rPr>
          <w:rFonts w:hint="eastAsia"/>
        </w:rPr>
        <w:br/>
      </w:r>
      <w:r>
        <w:rPr>
          <w:rFonts w:hint="eastAsia"/>
        </w:rPr>
        <w:t>　　第一节 背投彩电行业发展战略研究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对我国背投彩电品牌的战略思考</w:t>
      </w:r>
      <w:r>
        <w:rPr>
          <w:rFonts w:hint="eastAsia"/>
        </w:rPr>
        <w:br/>
      </w:r>
      <w:r>
        <w:rPr>
          <w:rFonts w:hint="eastAsia"/>
        </w:rPr>
        <w:t>　　　　一、背投彩电品牌的重要性</w:t>
      </w:r>
      <w:r>
        <w:rPr>
          <w:rFonts w:hint="eastAsia"/>
        </w:rPr>
        <w:br/>
      </w:r>
      <w:r>
        <w:rPr>
          <w:rFonts w:hint="eastAsia"/>
        </w:rPr>
        <w:t>　　　　二、背投彩电实施品牌战略的意义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三、背投彩电企业品牌的现状分析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四、我国背投彩电企业的品牌战略</w:t>
      </w:r>
      <w:r>
        <w:rPr>
          <w:rFonts w:hint="eastAsia"/>
        </w:rPr>
        <w:br/>
      </w:r>
      <w:r>
        <w:rPr>
          <w:rFonts w:hint="eastAsia"/>
        </w:rPr>
        <w:t>　　　　五、背投彩电品牌战略管理的策略</w:t>
      </w:r>
      <w:r>
        <w:rPr>
          <w:rFonts w:hint="eastAsia"/>
        </w:rPr>
        <w:br/>
      </w:r>
      <w:r>
        <w:rPr>
          <w:rFonts w:hint="eastAsia"/>
        </w:rPr>
        <w:t>　　第三节 背投彩电经营策略分析</w:t>
      </w:r>
      <w:r>
        <w:rPr>
          <w:rFonts w:hint="eastAsia"/>
        </w:rPr>
        <w:br/>
      </w:r>
      <w:r>
        <w:rPr>
          <w:rFonts w:hint="eastAsia"/>
        </w:rPr>
        <w:t>　　　　一、背投彩电市场细分策略</w:t>
      </w:r>
      <w:r>
        <w:rPr>
          <w:rFonts w:hint="eastAsia"/>
        </w:rPr>
        <w:br/>
      </w:r>
      <w:r>
        <w:rPr>
          <w:rFonts w:hint="eastAsia"/>
        </w:rPr>
        <w:t>　　　　二、背投彩电市场创新策略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四、背投彩电新产品差异化战略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2025-2031年中国背投彩电发展趋势预测及投资风险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2025-2025年背投彩电市场前景分析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2025-2031年背投彩电行业发展趋势预测</w:t>
      </w:r>
      <w:r>
        <w:rPr>
          <w:rFonts w:hint="eastAsia"/>
        </w:rPr>
        <w:br/>
      </w:r>
      <w:r>
        <w:rPr>
          <w:rFonts w:hint="eastAsia"/>
        </w:rPr>
        <w:t>　　第三节 背投彩电行业投资风险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背投彩电投资建议</w:t>
      </w:r>
      <w:r>
        <w:rPr>
          <w:rFonts w:hint="eastAsia"/>
        </w:rPr>
        <w:br/>
      </w:r>
      <w:r>
        <w:rPr>
          <w:rFonts w:hint="eastAsia"/>
        </w:rPr>
        <w:t>　　第一节 背投彩电行业投资环境分析</w:t>
      </w:r>
      <w:r>
        <w:rPr>
          <w:rFonts w:hint="eastAsia"/>
        </w:rPr>
        <w:br/>
      </w:r>
      <w:r>
        <w:rPr>
          <w:rFonts w:hint="eastAsia"/>
        </w:rPr>
        <w:t>　　第二节 背投彩电行业投资进入壁垒分析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背投彩电行业类别</w:t>
      </w:r>
      <w:r>
        <w:rPr>
          <w:rFonts w:hint="eastAsia"/>
        </w:rPr>
        <w:br/>
      </w:r>
      <w:r>
        <w:rPr>
          <w:rFonts w:hint="eastAsia"/>
        </w:rPr>
        <w:t>　　图表 背投彩电行业产业链调研</w:t>
      </w:r>
      <w:r>
        <w:rPr>
          <w:rFonts w:hint="eastAsia"/>
        </w:rPr>
        <w:br/>
      </w:r>
      <w:r>
        <w:rPr>
          <w:rFonts w:hint="eastAsia"/>
        </w:rPr>
        <w:t>　　图表 背投彩电行业现状</w:t>
      </w:r>
      <w:r>
        <w:rPr>
          <w:rFonts w:hint="eastAsia"/>
        </w:rPr>
        <w:br/>
      </w:r>
      <w:r>
        <w:rPr>
          <w:rFonts w:hint="eastAsia"/>
        </w:rPr>
        <w:t>　　图表 背投彩电行业标准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2019-2024年中国背投彩电行业市场规模</w:t>
      </w:r>
      <w:r>
        <w:rPr>
          <w:rFonts w:hint="eastAsia"/>
        </w:rPr>
        <w:br/>
      </w:r>
      <w:r>
        <w:rPr>
          <w:rFonts w:hint="eastAsia"/>
        </w:rPr>
        <w:t>　　图表 2025年中国背投彩电行业产能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2019-2024年中国背投彩电行业产量统计</w:t>
      </w:r>
      <w:r>
        <w:rPr>
          <w:rFonts w:hint="eastAsia"/>
        </w:rPr>
        <w:br/>
      </w:r>
      <w:r>
        <w:rPr>
          <w:rFonts w:hint="eastAsia"/>
        </w:rPr>
        <w:t>　　图表 背投彩电行业动态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2019-2024年中国背投彩电市场需求量</w:t>
      </w:r>
      <w:r>
        <w:rPr>
          <w:rFonts w:hint="eastAsia"/>
        </w:rPr>
        <w:br/>
      </w:r>
      <w:r>
        <w:rPr>
          <w:rFonts w:hint="eastAsia"/>
        </w:rPr>
        <w:t>　　图表 2025年中国背投彩电行业需求区域调研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2019-2024年中国背投彩电行情</w:t>
      </w:r>
      <w:r>
        <w:rPr>
          <w:rFonts w:hint="eastAsia"/>
        </w:rPr>
        <w:br/>
      </w:r>
      <w:r>
        <w:rPr>
          <w:rFonts w:hint="eastAsia"/>
        </w:rPr>
        <w:t>　　图表 2019-2024年中国背投彩电价格走势图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2019-2024年中国背投彩电进口统计</w:t>
      </w:r>
      <w:r>
        <w:rPr>
          <w:rFonts w:hint="eastAsia"/>
        </w:rPr>
        <w:br/>
      </w:r>
      <w:r>
        <w:rPr>
          <w:rFonts w:hint="eastAsia"/>
        </w:rPr>
        <w:t>　　图表 2019-2024年中国背投彩电出口统计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**地区背投彩电市场规模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</w:t>
      </w:r>
      <w:r>
        <w:rPr>
          <w:rFonts w:hint="eastAsia"/>
        </w:rPr>
        <w:br/>
      </w:r>
      <w:r>
        <w:rPr>
          <w:rFonts w:hint="eastAsia"/>
        </w:rPr>
        <w:t>　　图表 **地区背投彩电市场调研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**地区背投彩电市场规模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</w:t>
      </w:r>
      <w:r>
        <w:rPr>
          <w:rFonts w:hint="eastAsia"/>
        </w:rPr>
        <w:br/>
      </w:r>
      <w:r>
        <w:rPr>
          <w:rFonts w:hint="eastAsia"/>
        </w:rPr>
        <w:t>　　图表 **地区背投彩电市场调研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背投彩电行业竞争对手分析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2025-2031年中国背投彩电行业市场规模预测</w:t>
      </w:r>
      <w:r>
        <w:rPr>
          <w:rFonts w:hint="eastAsia"/>
        </w:rPr>
        <w:br/>
      </w:r>
      <w:r>
        <w:rPr>
          <w:rFonts w:hint="eastAsia"/>
        </w:rPr>
        <w:t>　　图表 背投彩电行业准入条件</w:t>
      </w:r>
      <w:r>
        <w:rPr>
          <w:rFonts w:hint="eastAsia"/>
        </w:rPr>
        <w:br/>
      </w:r>
      <w:r>
        <w:rPr>
          <w:rFonts w:hint="eastAsia"/>
        </w:rPr>
        <w:t>　　图表 2025年中国背投彩电市场前景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cdf62d16a4ada" w:history="1">
        <w:r>
          <w:rPr>
            <w:rStyle w:val="Hyperlink"/>
          </w:rPr>
          <w:t>2025-2031年全球与中国背投彩电市场分析及前景趋势报告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cdf62d16a4ada" w:history="1">
        <w:r>
          <w:rPr>
            <w:rStyle w:val="Hyperlink"/>
          </w:rPr>
          <w:t>https://www.20087.com/2/63/BeiTouCaiDianShiChangXianZhuangHeQianJing.html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的背投电视机能卖多少钱、背投彩电图片、懂行的人建议买创维还是海信电视、背投彩电放大镜图片、背投电视现在还有吗、背投彩电预视放电路、正投背投图解、背投彩电以前多少钱一套、背头电视机是一体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f98a2f0d94b99" w:history="1">
      <w:r>
        <w:rPr>
          <w:rStyle w:val="Hyperlink"/>
        </w:rPr>
        <w:t>2025-2031年全球与中国背投彩电市场分析及前景趋势报告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eiTouCaiDianShiChangXianZhuangHeQianJing.html" TargetMode="External" Id="Rfeacdf62d16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eiTouCaiDianShiChangXianZhuangHeQianJing.html" TargetMode="External" Id="Rbcbf98a2f0d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2024-11-02T00:46:00Z</dcterms:created>
  <dcterms:modified xsi:type="dcterms:W3CDTF">2024-11-02T01:46:00Z</dcterms:modified>
  <dc:subject>2025-2031年全球与中国背投彩电市场分析及前景趋势报告</dc:subject>
  <dc:title>2025-2031年全球与中国背投彩电市场分析及前景趋势报告</dc:title>
  <cp:keywords>2025-2031年全球与中国背投彩电市场分析及前景趋势报告</cp:keywords>
  <dc:description>2025-2031年全球与中国背投彩电市场分析及前景趋势报告</dc:description>
</cp:coreProperties>
</file>