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466d845214bd5" w:history="1">
              <w:r>
                <w:rPr>
                  <w:rStyle w:val="Hyperlink"/>
                </w:rPr>
                <w:t>2025-2031年中国林业造林和更新市场现状与前景分析报告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466d845214bd5" w:history="1">
              <w:r>
                <w:rPr>
                  <w:rStyle w:val="Hyperlink"/>
                </w:rPr>
                <w:t>2025-2031年中国林业造林和更新市场现状与前景分析报告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466d845214bd5" w:history="1">
                <w:r>
                  <w:rPr>
                    <w:rStyle w:val="Hyperlink"/>
                  </w:rPr>
                  <w:t>https://www.20087.com/3/53/LinYeZaoLinHeGengXinHangYeQianJing.html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造林和更新是维护森林生态系统健康、促进碳汇积累以及保障木材资源供应的重要措施。近年来，随着全球气候变化问题的日益突出，各国政府和社会各界对造林和森林管理的关注度不断提高。现代林业造林和更新不仅在技术手段上有了显著进步，还采用了先进的遥感技术和大数据分析，提高了规划精度和管理效率。此外，为了适应不同的地理条件和生态需求，市场上推出了多种造林模式，如混交林种植或天然林恢复等。然而，尽管政策支持力度大，但实际操作中仍面临资金短缺和技术推广难题。</w:t>
      </w:r>
      <w:r>
        <w:rPr>
          <w:rFonts w:hint="eastAsia"/>
        </w:rPr>
        <w:br/>
      </w:r>
      <w:r>
        <w:rPr>
          <w:rFonts w:hint="eastAsia"/>
        </w:rPr>
        <w:t>　　未来，随着绿色经济理念的深化和生态保护需求的增长，林业造林和更新将在智能化和可持续性方面取得重要进展。例如，通过引入无人机巡检和物联网监测系统实现实时数据采集和分析，提升森林管理水平；或者利用基因编辑技术培育出更具抗逆性的树种，适应气候变化带来的挑战。此外，随着碳交易市场的逐步完善，造林活动作为重要的碳汇来源将获得更多的经济激励，促进更多社会资本参与其中。长远来看，技术创新与政策支持将是推动林业造林和更新行业发展的关键因素，有助于构建更加和谐的人与自然关系。同时，加强国际合作与知识共享也是应对全球环境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466d845214bd5" w:history="1">
        <w:r>
          <w:rPr>
            <w:rStyle w:val="Hyperlink"/>
          </w:rPr>
          <w:t>2025-2031年中国林业造林和更新市场现状与前景分析报告</w:t>
        </w:r>
      </w:hyperlink>
      <w:r>
        <w:rPr>
          <w:rFonts w:hint="eastAsia"/>
        </w:rPr>
        <w:t>》通过对林业造林和更新行业的全面调研，系统分析了林业造林和更新市场规模、技术现状及未来发展方向，揭示了行业竞争格局的演变趋势与潜在问题。同时，报告评估了林业造林和更新行业投资价值与效益，识别了发展中的主要挑战与机遇，并结合SWOT分析为投资者和企业提供了科学的战略建议。此外，报告重点聚焦林业造林和更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林业造林和更新产业概述</w:t>
      </w:r>
      <w:r>
        <w:rPr>
          <w:rFonts w:hint="eastAsia"/>
        </w:rPr>
        <w:br/>
      </w:r>
      <w:r>
        <w:rPr>
          <w:rFonts w:hint="eastAsia"/>
        </w:rPr>
        <w:t>　　第一节 林业造林和更新定义与分类</w:t>
      </w:r>
      <w:r>
        <w:rPr>
          <w:rFonts w:hint="eastAsia"/>
        </w:rPr>
        <w:br/>
      </w:r>
      <w:r>
        <w:rPr>
          <w:rFonts w:hint="eastAsia"/>
        </w:rPr>
        <w:t>　　第二节 林业造林和更新产业链结构及关键环节剖析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林业造林和更新商业模式与盈利模式解析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林业造林和更新经济指标与行业评估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全球林业造林和更新市场发展综述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2019-2024年全球林业造林和更新市场规模及增长趋势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主要国家与地区林业造林和更新市场对比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2025-2031年全球林业造林和更新行业发展趋势与前景预测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国际林业造林和更新市场发展趋势及对我国启示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二、对我国林业造林和更新市场的借鉴意义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中国林业造林和更新行业市场规模分析与预测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林业造林和更新市场的总体规模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一、2019-2024年林业造林和更新市场规模变化及趋势分析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二、2025年林业造林和更新行业市场规模特点</w:t>
      </w:r>
      <w:r>
        <w:rPr>
          <w:rFonts w:hint="eastAsia"/>
        </w:rPr>
        <w:br/>
      </w:r>
      <w:r>
        <w:rPr>
          <w:rFonts w:hint="eastAsia"/>
        </w:rPr>
        <w:t>　　第二节 林业造林和更新市场规模的构成</w:t>
      </w:r>
      <w:r>
        <w:rPr>
          <w:rFonts w:hint="eastAsia"/>
        </w:rPr>
        <w:br/>
      </w:r>
      <w:r>
        <w:rPr>
          <w:rFonts w:hint="eastAsia"/>
        </w:rPr>
        <w:t>　　　　一、林业造林和更新客户群体特征与偏好分析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二、不同类型林业造林和更新市场规模分布</w:t>
      </w:r>
      <w:r>
        <w:rPr>
          <w:rFonts w:hint="eastAsia"/>
        </w:rPr>
        <w:br/>
      </w:r>
      <w:r>
        <w:rPr>
          <w:rFonts w:hint="eastAsia"/>
        </w:rPr>
        <w:t>　　　　三、各地区林业造林和更新市场规模差异与特点</w:t>
      </w:r>
      <w:r>
        <w:rPr>
          <w:rFonts w:hint="eastAsia"/>
        </w:rPr>
        <w:br/>
      </w:r>
      <w:r>
        <w:rPr>
          <w:rFonts w:hint="eastAsia"/>
        </w:rPr>
        <w:t>　　第三节 林业造林和更新市场规模的预测与展望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一、未来几年林业造林和更新市场规模增长预测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2024-2025年林业造林和更新行业技术发展现状及趋势分析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林业造林和更新行业技术发展现状分析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国内外林业造林和更新行业技术差距分析及差距形成的主要原因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林业造林和更新行业技术发展方向、趋势预测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提升林业造林和更新行业技术能力策略建议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2019-2024年中国林业造林和更新行业总体发展与财务状况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2019-2024年林业造林和更新行业规模情况</w:t>
      </w:r>
      <w:r>
        <w:rPr>
          <w:rFonts w:hint="eastAsia"/>
        </w:rPr>
        <w:br/>
      </w:r>
      <w:r>
        <w:rPr>
          <w:rFonts w:hint="eastAsia"/>
        </w:rPr>
        <w:t>　　　　一、林业造林和更新行业企业数量规模</w:t>
      </w:r>
      <w:r>
        <w:rPr>
          <w:rFonts w:hint="eastAsia"/>
        </w:rPr>
        <w:br/>
      </w:r>
      <w:r>
        <w:rPr>
          <w:rFonts w:hint="eastAsia"/>
        </w:rPr>
        <w:t>　　　　二、林业造林和更新行业从业人员规模</w:t>
      </w:r>
      <w:r>
        <w:rPr>
          <w:rFonts w:hint="eastAsia"/>
        </w:rPr>
        <w:br/>
      </w:r>
      <w:r>
        <w:rPr>
          <w:rFonts w:hint="eastAsia"/>
        </w:rPr>
        <w:t>　　　　三、林业造林和更新行业市场敏感性分析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2019-2024年林业造林和更新行业财务能力分析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一、林业造林和更新行业盈利能力</w:t>
      </w:r>
      <w:r>
        <w:rPr>
          <w:rFonts w:hint="eastAsia"/>
        </w:rPr>
        <w:br/>
      </w:r>
      <w:r>
        <w:rPr>
          <w:rFonts w:hint="eastAsia"/>
        </w:rPr>
        <w:t>　　　　二、林业造林和更新行业偿债能力</w:t>
      </w:r>
      <w:r>
        <w:rPr>
          <w:rFonts w:hint="eastAsia"/>
        </w:rPr>
        <w:br/>
      </w:r>
      <w:r>
        <w:rPr>
          <w:rFonts w:hint="eastAsia"/>
        </w:rPr>
        <w:t>　　　　三、林业造林和更新行业营运能力</w:t>
      </w:r>
      <w:r>
        <w:rPr>
          <w:rFonts w:hint="eastAsia"/>
        </w:rPr>
        <w:br/>
      </w:r>
      <w:r>
        <w:rPr>
          <w:rFonts w:hint="eastAsia"/>
        </w:rPr>
        <w:t>　　　　四、林业造林和更新行业发展能力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中国林业造林和更新行业细分市场调研与机会挖掘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林业造林和更新细分市场（一）市场调研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林业造林和更新细分市场（二）市场调研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中国林业造林和更新行业区域市场调研分析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2019-2024年中国林业造林和更新行业重点区域调研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一、重点地区（一）林业造林和更新市场规模与特点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二、重点地区（二）林业造林和更新市场规模及特点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三、重点地区（三）林业造林和更新市场规模及特点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四、重点地区（四）林业造林和更新市场规模及特点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不同区域林业造林和更新市场的对比与启示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二、林业造林和更新市场拓展策略与建议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中国林业造林和更新行业的营销渠道与客户分析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林业造林和更新行业渠道分析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二、各类渠道对林业造林和更新行业的影响</w:t>
      </w:r>
      <w:r>
        <w:rPr>
          <w:rFonts w:hint="eastAsia"/>
        </w:rPr>
        <w:br/>
      </w:r>
      <w:r>
        <w:rPr>
          <w:rFonts w:hint="eastAsia"/>
        </w:rPr>
        <w:t>　　　　三、主要林业造林和更新企业渠道策略研究</w:t>
      </w:r>
      <w:r>
        <w:rPr>
          <w:rFonts w:hint="eastAsia"/>
        </w:rPr>
        <w:br/>
      </w:r>
      <w:r>
        <w:rPr>
          <w:rFonts w:hint="eastAsia"/>
        </w:rPr>
        <w:t>　　第二节 林业造林和更新行业客户分析与定位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中国林业造林和更新行业竞争格局及策略选择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林业造林和更新行业总体市场竞争状况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一、林业造林和更新行业竞争结构分析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二、林业造林和更新企业竞争格局与集中度评估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三、林业造林和更新行业SWOT分析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林业造林和更新行业重点企业调研分析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林业造林和更新企业发展策略分析</w:t>
      </w:r>
      <w:r>
        <w:rPr>
          <w:rFonts w:hint="eastAsia"/>
        </w:rPr>
        <w:br/>
      </w:r>
      <w:r>
        <w:rPr>
          <w:rFonts w:hint="eastAsia"/>
        </w:rPr>
        <w:t>　　第一节 林业造林和更新市场与销售策略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林业造林和更新品牌战略思考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中国林业造林和更新行业发展环境分析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二、林业造林和更新行业主管部门、监管体制及相关政策法规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3、林业造林和更新行业的主要法律、法规和政策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4、2025年林业造林和更新行业法律法规和政策对行业的影响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二、林业造林和更新消费者需求分析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一、林业造林和更新技术的应用与创新</w:t>
      </w:r>
      <w:r>
        <w:rPr>
          <w:rFonts w:hint="eastAsia"/>
        </w:rPr>
        <w:br/>
      </w:r>
      <w:r>
        <w:rPr>
          <w:rFonts w:hint="eastAsia"/>
        </w:rPr>
        <w:t>　　　　二、林业造林和更新行业发展的技术趋势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2025-2031年林业造林和更新行业展趋势预测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2025-2031年林业造林和更新市场发展前景分析</w:t>
      </w:r>
      <w:r>
        <w:rPr>
          <w:rFonts w:hint="eastAsia"/>
        </w:rPr>
        <w:br/>
      </w:r>
      <w:r>
        <w:rPr>
          <w:rFonts w:hint="eastAsia"/>
        </w:rPr>
        <w:t>　　　　一、林业造林和更新市场发展潜力</w:t>
      </w:r>
      <w:r>
        <w:rPr>
          <w:rFonts w:hint="eastAsia"/>
        </w:rPr>
        <w:br/>
      </w:r>
      <w:r>
        <w:rPr>
          <w:rFonts w:hint="eastAsia"/>
        </w:rPr>
        <w:t>　　　　二、林业造林和更新市场前景分析</w:t>
      </w:r>
      <w:r>
        <w:rPr>
          <w:rFonts w:hint="eastAsia"/>
        </w:rPr>
        <w:br/>
      </w:r>
      <w:r>
        <w:rPr>
          <w:rFonts w:hint="eastAsia"/>
        </w:rPr>
        <w:t>　　　　三、林业造林和更新细分行业发展前景分析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2025-2031年林业造林和更新发展趋势预测</w:t>
      </w:r>
      <w:r>
        <w:rPr>
          <w:rFonts w:hint="eastAsia"/>
        </w:rPr>
        <w:br/>
      </w:r>
      <w:r>
        <w:rPr>
          <w:rFonts w:hint="eastAsia"/>
        </w:rPr>
        <w:t>　　　　一、林业造林和更新发展趋势预测</w:t>
      </w:r>
      <w:r>
        <w:rPr>
          <w:rFonts w:hint="eastAsia"/>
        </w:rPr>
        <w:br/>
      </w:r>
      <w:r>
        <w:rPr>
          <w:rFonts w:hint="eastAsia"/>
        </w:rPr>
        <w:t>　　　　二、林业造林和更新市场规模预测</w:t>
      </w:r>
      <w:r>
        <w:rPr>
          <w:rFonts w:hint="eastAsia"/>
        </w:rPr>
        <w:br/>
      </w:r>
      <w:r>
        <w:rPr>
          <w:rFonts w:hint="eastAsia"/>
        </w:rPr>
        <w:t>　　　　三、林业造林和更新细分市场发展趋势预测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未来林业造林和更新行业挑战与机遇探讨</w:t>
      </w:r>
      <w:r>
        <w:rPr>
          <w:rFonts w:hint="eastAsia"/>
        </w:rPr>
        <w:br/>
      </w:r>
      <w:r>
        <w:rPr>
          <w:rFonts w:hint="eastAsia"/>
        </w:rPr>
        <w:t>　　　　一、林业造林和更新行业挑战</w:t>
      </w:r>
      <w:r>
        <w:rPr>
          <w:rFonts w:hint="eastAsia"/>
        </w:rPr>
        <w:br/>
      </w:r>
      <w:r>
        <w:rPr>
          <w:rFonts w:hint="eastAsia"/>
        </w:rPr>
        <w:t>　　　　二、林业造林和更新行业机遇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林业造林和更新行业研究结论及建议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对林业造林和更新行业发展的建议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[.中.智.林.]对林业造林和更新企业和投资者的建议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林业造林和更新行业历程</w:t>
      </w:r>
      <w:r>
        <w:rPr>
          <w:rFonts w:hint="eastAsia"/>
        </w:rPr>
        <w:br/>
      </w:r>
      <w:r>
        <w:rPr>
          <w:rFonts w:hint="eastAsia"/>
        </w:rPr>
        <w:t>　　图表 林业造林和更新行业生命周期</w:t>
      </w:r>
      <w:r>
        <w:rPr>
          <w:rFonts w:hint="eastAsia"/>
        </w:rPr>
        <w:br/>
      </w:r>
      <w:r>
        <w:rPr>
          <w:rFonts w:hint="eastAsia"/>
        </w:rPr>
        <w:t>　　图表 林业造林和更新行业产业链分析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2019-2024年林业造林和更新行业市场容量统计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2019-2024年中国林业造林和更新行业经营效益分析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**地区林业造林和更新市场规模及增长情况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**地区林业造林和更新行业市场需求情况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林业造林和更新重点企业（二）成长能力情况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2025-2031年中国林业造林和更新行业发展趋势预测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466d845214bd5" w:history="1">
        <w:r>
          <w:rPr>
            <w:rStyle w:val="Hyperlink"/>
          </w:rPr>
          <w:t>2025-2031年中国林业造林和更新市场现状与前景分析报告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466d845214bd5" w:history="1">
        <w:r>
          <w:rPr>
            <w:rStyle w:val="Hyperlink"/>
          </w:rPr>
          <w:t>https://www.20087.com/3/53/LinYeZaoLinHeGengXinHangYeQianJing.html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造林与人工更新、林业造林更新工四级能涨多少钱、广东完成造林更新、林业造林更新等级证一年有多少个名额、林业工程造林的目的、林业更新造林计划、广东林业造林资质、造林更新工的工作职责、造林更新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d7b8998f947c3" w:history="1">
      <w:r>
        <w:rPr>
          <w:rStyle w:val="Hyperlink"/>
        </w:rPr>
        <w:t>2025-2031年中国林业造林和更新市场现状与前景分析报告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LinYeZaoLinHeGengXinHangYeQianJing.html" TargetMode="External" Id="R902466d84521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LinYeZaoLinHeGengXinHangYeQianJing.html" TargetMode="External" Id="R09ad7b8998f9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2025-08-06T03:33:29Z</dcterms:created>
  <dcterms:modified xsi:type="dcterms:W3CDTF">2025-08-06T04:33:29Z</dcterms:modified>
  <dc:subject>2025-2031年中国林业造林和更新市场现状与前景分析报告</dc:subject>
  <dc:title>2025-2031年中国林业造林和更新市场现状与前景分析报告</dc:title>
  <cp:keywords>2025-2031年中国林业造林和更新市场现状与前景分析报告</cp:keywords>
  <dc:description>2025-2031年中国林业造林和更新市场现状与前景分析报告</dc:description>
</cp:coreProperties>
</file>