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c9589b88e45f8" w:history="1">
              <w:r>
                <w:rPr>
                  <w:rStyle w:val="Hyperlink"/>
                </w:rPr>
                <w:t>2025-2031年中国优质牧草发展现状及前景趋势报告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c9589b88e45f8" w:history="1">
              <w:r>
                <w:rPr>
                  <w:rStyle w:val="Hyperlink"/>
                </w:rPr>
                <w:t>2025-2031年中国优质牧草发展现状及前景趋势报告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c9589b88e45f8" w:history="1">
                <w:r>
                  <w:rPr>
                    <w:rStyle w:val="Hyperlink"/>
                  </w:rPr>
                  <w:t>https://www.20087.com/3/23/YouZhiMuCaoHangYeFaZhanQuShi.html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牧草的种植与供应是现代畜牧业可持续发展的关键。随着全球对动物福利和肉奶品质关注度的提高，优质牧草因其高营养价值和对动物健康的正面影响，市场需求持续增长。近年来，科技进步在牧草品种改良、病虫害防控和收割加工技术方面发挥了重要作用，提升了牧草的产量和品质。</w:t>
      </w:r>
      <w:r>
        <w:rPr>
          <w:rFonts w:hint="eastAsia"/>
        </w:rPr>
        <w:br/>
      </w:r>
      <w:r>
        <w:rPr>
          <w:rFonts w:hint="eastAsia"/>
        </w:rPr>
        <w:t>　　未来，优质牧草行业将更加聚焦于生态环境保护和生物多样性。通过实施精准农业，如使用智能灌溉系统和精准施肥技术，减少水资源浪费和化肥使用，同时，培育适应性强、抗逆境的牧草品种，增强生态系统的稳定性和生产力。此外，牧草的多功能利用，如作为生物能源的原料和土壤改良剂，也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c9589b88e45f8" w:history="1">
        <w:r>
          <w:rPr>
            <w:rStyle w:val="Hyperlink"/>
          </w:rPr>
          <w:t>2025-2031年中国优质牧草发展现状及前景趋势报告</w:t>
        </w:r>
      </w:hyperlink>
      <w:r>
        <w:rPr>
          <w:rFonts w:hint="eastAsia"/>
        </w:rPr>
        <w:t>》依托权威机构及行业协会数据，结合优质牧草行业的宏观环境与微观实践，从优质牧草市场规模、市场需求、技术现状及产业链结构等多维度进行了系统调研与分析。报告通过严谨的研究方法与翔实的数据支持，辅以直观图表，全面剖析了优质牧草行业发展趋势、重点企业表现及市场竞争格局，并通过SWOT分析揭示了行业机遇与潜在风险，为优质牧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中国优质牧草行业发展概述</w:t>
      </w:r>
      <w:r>
        <w:rPr>
          <w:rFonts w:hint="eastAsia"/>
        </w:rPr>
        <w:br/>
      </w:r>
      <w:r>
        <w:rPr>
          <w:rFonts w:hint="eastAsia"/>
        </w:rPr>
        <w:t>　　第一节 优质牧草分类</w:t>
      </w:r>
      <w:r>
        <w:rPr>
          <w:rFonts w:hint="eastAsia"/>
        </w:rPr>
        <w:br/>
      </w:r>
      <w:r>
        <w:rPr>
          <w:rFonts w:hint="eastAsia"/>
        </w:rPr>
        <w:t>　　　　一、天然草地</w:t>
      </w:r>
      <w:r>
        <w:rPr>
          <w:rFonts w:hint="eastAsia"/>
        </w:rPr>
        <w:br/>
      </w:r>
      <w:r>
        <w:rPr>
          <w:rFonts w:hint="eastAsia"/>
        </w:rPr>
        <w:t>　　　　二、人口牧草</w:t>
      </w:r>
      <w:r>
        <w:rPr>
          <w:rFonts w:hint="eastAsia"/>
        </w:rPr>
        <w:br/>
      </w:r>
      <w:r>
        <w:rPr>
          <w:rFonts w:hint="eastAsia"/>
        </w:rPr>
        <w:t>　　第二节 优质牧草主要品类的营养价值分析</w:t>
      </w:r>
      <w:r>
        <w:rPr>
          <w:rFonts w:hint="eastAsia"/>
        </w:rPr>
        <w:br/>
      </w:r>
      <w:r>
        <w:rPr>
          <w:rFonts w:hint="eastAsia"/>
        </w:rPr>
        <w:t>　　　　一、苜蓿</w:t>
      </w:r>
      <w:r>
        <w:rPr>
          <w:rFonts w:hint="eastAsia"/>
        </w:rPr>
        <w:br/>
      </w:r>
      <w:r>
        <w:rPr>
          <w:rFonts w:hint="eastAsia"/>
        </w:rPr>
        <w:t>　　　　二、羊草</w:t>
      </w:r>
      <w:r>
        <w:rPr>
          <w:rFonts w:hint="eastAsia"/>
        </w:rPr>
        <w:br/>
      </w:r>
      <w:r>
        <w:rPr>
          <w:rFonts w:hint="eastAsia"/>
        </w:rPr>
        <w:t>　　　　三、黑麦草</w:t>
      </w:r>
      <w:r>
        <w:rPr>
          <w:rFonts w:hint="eastAsia"/>
        </w:rPr>
        <w:br/>
      </w:r>
      <w:r>
        <w:rPr>
          <w:rFonts w:hint="eastAsia"/>
        </w:rPr>
        <w:t>　　　　四、籽粒苋</w:t>
      </w:r>
      <w:r>
        <w:rPr>
          <w:rFonts w:hint="eastAsia"/>
        </w:rPr>
        <w:br/>
      </w:r>
      <w:r>
        <w:rPr>
          <w:rFonts w:hint="eastAsia"/>
        </w:rPr>
        <w:t>　　　　五、燕麦草</w:t>
      </w:r>
      <w:r>
        <w:rPr>
          <w:rFonts w:hint="eastAsia"/>
        </w:rPr>
        <w:br/>
      </w:r>
      <w:r>
        <w:rPr>
          <w:rFonts w:hint="eastAsia"/>
        </w:rPr>
        <w:t>　　第三节 优质牧草与农副产品的营养价值比较</w:t>
      </w:r>
      <w:r>
        <w:rPr>
          <w:rFonts w:hint="eastAsia"/>
        </w:rPr>
        <w:br/>
      </w:r>
      <w:r>
        <w:rPr>
          <w:rFonts w:hint="eastAsia"/>
        </w:rPr>
        <w:t>　　　　一、优质牧草</w:t>
      </w:r>
      <w:r>
        <w:rPr>
          <w:rFonts w:hint="eastAsia"/>
        </w:rPr>
        <w:br/>
      </w:r>
      <w:r>
        <w:rPr>
          <w:rFonts w:hint="eastAsia"/>
        </w:rPr>
        <w:t>　　　　二、农副产品</w:t>
      </w:r>
      <w:r>
        <w:rPr>
          <w:rFonts w:hint="eastAsia"/>
        </w:rPr>
        <w:br/>
      </w:r>
      <w:r>
        <w:rPr>
          <w:rFonts w:hint="eastAsia"/>
        </w:rPr>
        <w:t>　　第四节 优质牧草的经济与生态价值</w:t>
      </w:r>
      <w:r>
        <w:rPr>
          <w:rFonts w:hint="eastAsia"/>
        </w:rPr>
        <w:br/>
      </w:r>
      <w:r>
        <w:rPr>
          <w:rFonts w:hint="eastAsia"/>
        </w:rPr>
        <w:t>　　　　一、肉类和奶制品生产的物质基础</w:t>
      </w:r>
      <w:r>
        <w:rPr>
          <w:rFonts w:hint="eastAsia"/>
        </w:rPr>
        <w:br/>
      </w:r>
      <w:r>
        <w:rPr>
          <w:rFonts w:hint="eastAsia"/>
        </w:rPr>
        <w:t>　　　　二、防风固沙和绿色生态屏障</w:t>
      </w:r>
      <w:r>
        <w:rPr>
          <w:rFonts w:hint="eastAsia"/>
        </w:rPr>
        <w:br/>
      </w:r>
      <w:r>
        <w:rPr>
          <w:rFonts w:hint="eastAsia"/>
        </w:rPr>
        <w:t>　　　　三、保持水土和涵养水源</w:t>
      </w:r>
      <w:r>
        <w:rPr>
          <w:rFonts w:hint="eastAsia"/>
        </w:rPr>
        <w:br/>
      </w:r>
      <w:r>
        <w:rPr>
          <w:rFonts w:hint="eastAsia"/>
        </w:rPr>
        <w:t>　　　　四、养育物种和维护生物多样性</w:t>
      </w:r>
      <w:r>
        <w:rPr>
          <w:rFonts w:hint="eastAsia"/>
        </w:rPr>
        <w:br/>
      </w:r>
      <w:r>
        <w:rPr>
          <w:rFonts w:hint="eastAsia"/>
        </w:rPr>
        <w:t>　　　　五、固氮储碳和调节气候</w:t>
      </w:r>
      <w:r>
        <w:rPr>
          <w:rFonts w:hint="eastAsia"/>
        </w:rPr>
        <w:br/>
      </w:r>
      <w:r>
        <w:rPr>
          <w:rFonts w:hint="eastAsia"/>
        </w:rPr>
        <w:t>　　第五节 优质牧草在世界范围的推广</w:t>
      </w:r>
      <w:r>
        <w:rPr>
          <w:rFonts w:hint="eastAsia"/>
        </w:rPr>
        <w:br/>
      </w:r>
      <w:r>
        <w:rPr>
          <w:rFonts w:hint="eastAsia"/>
        </w:rPr>
        <w:t>　　　　一、世界草地资源及其分布</w:t>
      </w:r>
      <w:r>
        <w:rPr>
          <w:rFonts w:hint="eastAsia"/>
        </w:rPr>
        <w:br/>
      </w:r>
      <w:r>
        <w:rPr>
          <w:rFonts w:hint="eastAsia"/>
        </w:rPr>
        <w:t>　　　　二、牧草产品的分类</w:t>
      </w:r>
      <w:r>
        <w:rPr>
          <w:rFonts w:hint="eastAsia"/>
        </w:rPr>
        <w:br/>
      </w:r>
      <w:r>
        <w:rPr>
          <w:rFonts w:hint="eastAsia"/>
        </w:rPr>
        <w:t>　　　　三、牧草的应用范围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优质牧草行业环境分析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中国优质牧草行业政策环境分析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中国优质牧草行业技术环境分析</w:t>
      </w:r>
      <w:r>
        <w:rPr>
          <w:rFonts w:hint="eastAsia"/>
        </w:rPr>
        <w:br/>
      </w:r>
      <w:r>
        <w:rPr>
          <w:rFonts w:hint="eastAsia"/>
        </w:rPr>
        <w:t>　　　　一、栽培优质牧草的关键技术</w:t>
      </w:r>
      <w:r>
        <w:rPr>
          <w:rFonts w:hint="eastAsia"/>
        </w:rPr>
        <w:br/>
      </w:r>
      <w:r>
        <w:rPr>
          <w:rFonts w:hint="eastAsia"/>
        </w:rPr>
        <w:t>　　　　　　1 、牧草选种</w:t>
      </w:r>
      <w:r>
        <w:rPr>
          <w:rFonts w:hint="eastAsia"/>
        </w:rPr>
        <w:br/>
      </w:r>
      <w:r>
        <w:rPr>
          <w:rFonts w:hint="eastAsia"/>
        </w:rPr>
        <w:t>　　　　　　2 、牧草播种</w:t>
      </w:r>
      <w:r>
        <w:rPr>
          <w:rFonts w:hint="eastAsia"/>
        </w:rPr>
        <w:br/>
      </w:r>
      <w:r>
        <w:rPr>
          <w:rFonts w:hint="eastAsia"/>
        </w:rPr>
        <w:t>　　　　　　3 、牧草田间管理</w:t>
      </w:r>
      <w:r>
        <w:rPr>
          <w:rFonts w:hint="eastAsia"/>
        </w:rPr>
        <w:br/>
      </w:r>
      <w:r>
        <w:rPr>
          <w:rFonts w:hint="eastAsia"/>
        </w:rPr>
        <w:t>　　　　二、防治牧草病虫害的要点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中国优质牧草市场运行分析</w:t>
      </w:r>
      <w:r>
        <w:rPr>
          <w:rFonts w:hint="eastAsia"/>
        </w:rPr>
        <w:br/>
      </w:r>
      <w:r>
        <w:rPr>
          <w:rFonts w:hint="eastAsia"/>
        </w:rPr>
        <w:t>　　第一节 全球优质牧草市场发展情况分析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一、全球优质牧草市场发展分析</w:t>
      </w:r>
      <w:r>
        <w:rPr>
          <w:rFonts w:hint="eastAsia"/>
        </w:rPr>
        <w:br/>
      </w:r>
      <w:r>
        <w:rPr>
          <w:rFonts w:hint="eastAsia"/>
        </w:rPr>
        <w:t>　　　　二、全球优质牧草行业市场需求</w:t>
      </w:r>
      <w:r>
        <w:rPr>
          <w:rFonts w:hint="eastAsia"/>
        </w:rPr>
        <w:br/>
      </w:r>
      <w:r>
        <w:rPr>
          <w:rFonts w:hint="eastAsia"/>
        </w:rPr>
        <w:t>　　　　三、全球主要国家优质牧草市场分析</w:t>
      </w:r>
      <w:r>
        <w:rPr>
          <w:rFonts w:hint="eastAsia"/>
        </w:rPr>
        <w:br/>
      </w:r>
      <w:r>
        <w:rPr>
          <w:rFonts w:hint="eastAsia"/>
        </w:rPr>
        <w:t>　　第二节 中国优质牧草市场发展情况分析</w:t>
      </w:r>
      <w:r>
        <w:rPr>
          <w:rFonts w:hint="eastAsia"/>
        </w:rPr>
        <w:br/>
      </w:r>
      <w:r>
        <w:rPr>
          <w:rFonts w:hint="eastAsia"/>
        </w:rPr>
        <w:t>　　中国优质牧草市场发展现状分析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二、中国优质牧草市场规模分析</w:t>
      </w:r>
      <w:r>
        <w:rPr>
          <w:rFonts w:hint="eastAsia"/>
        </w:rPr>
        <w:br/>
      </w:r>
      <w:r>
        <w:rPr>
          <w:rFonts w:hint="eastAsia"/>
        </w:rPr>
        <w:t>　　　　三、中国优质牧草市场产品价格分析</w:t>
      </w:r>
      <w:r>
        <w:rPr>
          <w:rFonts w:hint="eastAsia"/>
        </w:rPr>
        <w:br/>
      </w:r>
      <w:r>
        <w:rPr>
          <w:rFonts w:hint="eastAsia"/>
        </w:rPr>
        <w:t>　　第三节 中国优质牧草市场供需分析</w:t>
      </w:r>
      <w:r>
        <w:rPr>
          <w:rFonts w:hint="eastAsia"/>
        </w:rPr>
        <w:br/>
      </w:r>
      <w:r>
        <w:rPr>
          <w:rFonts w:hint="eastAsia"/>
        </w:rPr>
        <w:t>　　　　一、质牧草市场需求分析</w:t>
      </w:r>
      <w:r>
        <w:rPr>
          <w:rFonts w:hint="eastAsia"/>
        </w:rPr>
        <w:br/>
      </w:r>
      <w:r>
        <w:rPr>
          <w:rFonts w:hint="eastAsia"/>
        </w:rPr>
        <w:t>　　　　二、优质牧草市场供给分析</w:t>
      </w:r>
      <w:r>
        <w:rPr>
          <w:rFonts w:hint="eastAsia"/>
        </w:rPr>
        <w:br/>
      </w:r>
      <w:r>
        <w:rPr>
          <w:rFonts w:hint="eastAsia"/>
        </w:rPr>
        <w:t>　　　　三、2025-2031年优质牧草市场供需预测</w:t>
      </w:r>
      <w:r>
        <w:rPr>
          <w:rFonts w:hint="eastAsia"/>
        </w:rPr>
        <w:br/>
      </w:r>
      <w:r>
        <w:rPr>
          <w:rFonts w:hint="eastAsia"/>
        </w:rPr>
        <w:t>　　第四节 中国优质牧草所属行业经济运行指标分析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一、2020-2025年中国优质牧草所属行业盈利能力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二、2020-2025年中国优质牧草所属行业发展能力</w:t>
      </w:r>
      <w:r>
        <w:rPr>
          <w:rFonts w:hint="eastAsia"/>
        </w:rPr>
        <w:br/>
      </w:r>
      <w:r>
        <w:rPr>
          <w:rFonts w:hint="eastAsia"/>
        </w:rPr>
        <w:t>　　　　三、2020-2025年中国优质牧草所属行业运营能力</w:t>
      </w:r>
      <w:r>
        <w:rPr>
          <w:rFonts w:hint="eastAsia"/>
        </w:rPr>
        <w:br/>
      </w:r>
      <w:r>
        <w:rPr>
          <w:rFonts w:hint="eastAsia"/>
        </w:rPr>
        <w:t>　　　　四、2020-2025年中国优质牧草所属行业偿债能力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中国优质牧草行业生产现状分析</w:t>
      </w:r>
      <w:r>
        <w:rPr>
          <w:rFonts w:hint="eastAsia"/>
        </w:rPr>
        <w:br/>
      </w:r>
      <w:r>
        <w:rPr>
          <w:rFonts w:hint="eastAsia"/>
        </w:rPr>
        <w:t>　　第一节 优质牧草行业生产分析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优质牧草行业市场供给分析</w:t>
      </w:r>
      <w:r>
        <w:rPr>
          <w:rFonts w:hint="eastAsia"/>
        </w:rPr>
        <w:br/>
      </w:r>
      <w:r>
        <w:rPr>
          <w:rFonts w:hint="eastAsia"/>
        </w:rPr>
        <w:t>　　　　一、优质牧草生产规模现状</w:t>
      </w:r>
      <w:r>
        <w:rPr>
          <w:rFonts w:hint="eastAsia"/>
        </w:rPr>
        <w:br/>
      </w:r>
      <w:r>
        <w:rPr>
          <w:rFonts w:hint="eastAsia"/>
        </w:rPr>
        <w:t>　　　　二、优质牧草产能规模分布</w:t>
      </w:r>
      <w:r>
        <w:rPr>
          <w:rFonts w:hint="eastAsia"/>
        </w:rPr>
        <w:br/>
      </w:r>
      <w:r>
        <w:rPr>
          <w:rFonts w:hint="eastAsia"/>
        </w:rPr>
        <w:t>　　　　三、优质牧草市场价格走势</w:t>
      </w:r>
      <w:r>
        <w:rPr>
          <w:rFonts w:hint="eastAsia"/>
        </w:rPr>
        <w:br/>
      </w:r>
      <w:r>
        <w:rPr>
          <w:rFonts w:hint="eastAsia"/>
        </w:rPr>
        <w:t>　　　　四、优质牧草重点厂商分布</w:t>
      </w:r>
      <w:r>
        <w:rPr>
          <w:rFonts w:hint="eastAsia"/>
        </w:rPr>
        <w:br/>
      </w:r>
      <w:r>
        <w:rPr>
          <w:rFonts w:hint="eastAsia"/>
        </w:rPr>
        <w:t>　　　　五、优质牧草产供状况分析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国内外优质牧草行业市场规模与重点企业发展现状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中国优质牧草行业经营情况分析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一、行业中国市场规模分析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第二节 克劳沃集团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第三节 内蒙古草都草牧业股份有限公司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第四节 秋实草业有限公司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第五节 百绿 （天津）国际草业有限公司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第六节 宁夏绿洲草业有限公司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2025-2031年优质牧草行业市场发展机遇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2025-2031年优质牧草行业发展其他机遇分析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2025-2031年优质牧草行业投资价值评估分析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优质牧草行业投资热点及未来投资方向分析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2025-2031年期间优质牧草行业发展的影响因素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企业发展战略分析</w:t>
      </w:r>
      <w:r>
        <w:rPr>
          <w:rFonts w:hint="eastAsia"/>
        </w:rPr>
        <w:br/>
      </w:r>
      <w:r>
        <w:rPr>
          <w:rFonts w:hint="eastAsia"/>
        </w:rPr>
        <w:t>　　　　一、2025-2031年期间优质牧草行业发展方向分析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二、2025-2031年期间优质牧草行业发展规模预测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三、2025-2031年期间优质牧草行业发展趋势预测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2025-2031年中国优质牧草行业投资收益预测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二、2025-2031年中国优质牧草行业市场结构预测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三、2025-2031年中国优质牧草行业市场供需平衡预测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四、2025-2031年中国优质牧草行业利润总额预测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2025-2031年期间优质牧草行业投资风险分析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关于优质牧草开发利用探究</w:t>
      </w:r>
      <w:r>
        <w:rPr>
          <w:rFonts w:hint="eastAsia"/>
        </w:rPr>
        <w:br/>
      </w:r>
      <w:r>
        <w:rPr>
          <w:rFonts w:hint="eastAsia"/>
        </w:rPr>
        <w:t>　　　　一、优质牧草开发中存在问题</w:t>
      </w:r>
      <w:r>
        <w:rPr>
          <w:rFonts w:hint="eastAsia"/>
        </w:rPr>
        <w:br/>
      </w:r>
      <w:r>
        <w:rPr>
          <w:rFonts w:hint="eastAsia"/>
        </w:rPr>
        <w:t>　　　　二、优质牧草的开发利用措施</w:t>
      </w:r>
      <w:r>
        <w:rPr>
          <w:rFonts w:hint="eastAsia"/>
        </w:rPr>
        <w:br/>
      </w:r>
      <w:r>
        <w:rPr>
          <w:rFonts w:hint="eastAsia"/>
        </w:rPr>
        <w:t>　　　　　　1 、品种选择</w:t>
      </w:r>
      <w:r>
        <w:rPr>
          <w:rFonts w:hint="eastAsia"/>
        </w:rPr>
        <w:br/>
      </w:r>
      <w:r>
        <w:rPr>
          <w:rFonts w:hint="eastAsia"/>
        </w:rPr>
        <w:t>　　　　　　2 、改善畜牧业管理模式</w:t>
      </w:r>
      <w:r>
        <w:rPr>
          <w:rFonts w:hint="eastAsia"/>
        </w:rPr>
        <w:br/>
      </w:r>
      <w:r>
        <w:rPr>
          <w:rFonts w:hint="eastAsia"/>
        </w:rPr>
        <w:t>　　　　　　3 、加强技术培训</w:t>
      </w:r>
      <w:r>
        <w:rPr>
          <w:rFonts w:hint="eastAsia"/>
        </w:rPr>
        <w:br/>
      </w:r>
      <w:r>
        <w:rPr>
          <w:rFonts w:hint="eastAsia"/>
        </w:rPr>
        <w:t>　　第二节 优质牧草行业研究结论及建议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优质牧草项目投资建议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优质牧草行业现状</w:t>
      </w:r>
      <w:r>
        <w:rPr>
          <w:rFonts w:hint="eastAsia"/>
        </w:rPr>
        <w:br/>
      </w:r>
      <w:r>
        <w:rPr>
          <w:rFonts w:hint="eastAsia"/>
        </w:rPr>
        <w:t>　　图表 优质牧草行业产业链调研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2020-2025年优质牧草行业市场容量统计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2020-2025年中国优质牧草行业市场规模情况</w:t>
      </w:r>
      <w:r>
        <w:rPr>
          <w:rFonts w:hint="eastAsia"/>
        </w:rPr>
        <w:br/>
      </w:r>
      <w:r>
        <w:rPr>
          <w:rFonts w:hint="eastAsia"/>
        </w:rPr>
        <w:t>　　图表 优质牧草行业动态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2020-2025年中国优质牧草行业经营效益分析</w:t>
      </w:r>
      <w:r>
        <w:rPr>
          <w:rFonts w:hint="eastAsia"/>
        </w:rPr>
        <w:br/>
      </w:r>
      <w:r>
        <w:rPr>
          <w:rFonts w:hint="eastAsia"/>
        </w:rPr>
        <w:t>　　图表 优质牧草行业竞争对手分析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**地区优质牧草市场规模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</w:t>
      </w:r>
      <w:r>
        <w:rPr>
          <w:rFonts w:hint="eastAsia"/>
        </w:rPr>
        <w:br/>
      </w:r>
      <w:r>
        <w:rPr>
          <w:rFonts w:hint="eastAsia"/>
        </w:rPr>
        <w:t>　　图表 **地区优质牧草市场调研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**地区优质牧草市场规模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</w:t>
      </w:r>
      <w:r>
        <w:rPr>
          <w:rFonts w:hint="eastAsia"/>
        </w:rPr>
        <w:br/>
      </w:r>
      <w:r>
        <w:rPr>
          <w:rFonts w:hint="eastAsia"/>
        </w:rPr>
        <w:t>　　图表 **地区优质牧草市场调研</w:t>
      </w:r>
      <w:r>
        <w:rPr>
          <w:rFonts w:hint="eastAsia"/>
        </w:rPr>
        <w:br/>
      </w:r>
      <w:r>
        <w:rPr>
          <w:rFonts w:hint="eastAsia"/>
        </w:rPr>
        <w:t>　　图表 **地区优质牧草行业市场需求分析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优质牧草重点企业（一）基本信息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优质牧草重点企业（二）经营情况分析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优质牧草重点企业（二）盈利能力情况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优质牧草重点企业（二）成长能力情况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2025-2031年中国优质牧草市场前景分析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2025-2031年中国优质牧草行业发展趋势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c9589b88e45f8" w:history="1">
        <w:r>
          <w:rPr>
            <w:rStyle w:val="Hyperlink"/>
          </w:rPr>
          <w:t>2025-2031年中国优质牧草发展现状及前景趋势报告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c9589b88e45f8" w:history="1">
        <w:r>
          <w:rPr>
            <w:rStyle w:val="Hyperlink"/>
          </w:rPr>
          <w:t>https://www.20087.com/3/23/YouZhiMuCaoHangYeFaZhanQuShi.html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热点：营养最高的牧草排名、优质牧草排行榜、排名第一的牧草、优质牧草的特点、牧草王是什么品种、优质牧草品种、养兔种什么牧草最好、优质牧草品种的介绍、反复生长最快的牧草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81f6b8f54120" w:history="1">
      <w:r>
        <w:rPr>
          <w:rStyle w:val="Hyperlink"/>
        </w:rPr>
        <w:t>2025-2031年中国优质牧草发展现状及前景趋势报告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ouZhiMuCaoHangYeFaZhanQuShi.html" TargetMode="External" Id="R250c9589b88e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ouZhiMuCaoHangYeFaZhanQuShi.html" TargetMode="External" Id="Rcbac81f6b8f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2025-01-30T05:16:00Z</dcterms:created>
  <dcterms:modified xsi:type="dcterms:W3CDTF">2025-01-30T06:16:00Z</dcterms:modified>
  <dc:subject>2025-2031年中国优质牧草发展现状及前景趋势报告</dc:subject>
  <dc:title>2025-2031年中国优质牧草发展现状及前景趋势报告</dc:title>
  <cp:keywords>2025-2031年中国优质牧草发展现状及前景趋势报告</cp:keywords>
  <dc:description>2025-2031年中国优质牧草发展现状及前景趋势报告</dc:description>
</cp:coreProperties>
</file>