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348b6b38848b5" w:history="1">
              <w:r>
                <w:rPr>
                  <w:rStyle w:val="Hyperlink"/>
                </w:rPr>
                <w:t>2025年中国画框行业现状研究及发展趋势分析报告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348b6b38848b5" w:history="1">
              <w:r>
                <w:rPr>
                  <w:rStyle w:val="Hyperlink"/>
                </w:rPr>
                <w:t>2025年中国画框行业现状研究及发展趋势分析报告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348b6b38848b5" w:history="1">
                <w:r>
                  <w:rPr>
                    <w:rStyle w:val="Hyperlink"/>
                  </w:rPr>
                  <w:t>https://www.20087.com/3/03/HuaKuangShiChangDiaoChaFenXiBaoGao.html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是艺术品与装饰品的重要组成部分，其设计与材质日益多样化，涵盖了从传统木材到现代金属、塑料等材料。目前，画框不仅注重外观设计的美观性，更强调与室内装饰风格的协调性，以及保护画作的功能性。定制化服务也成为一大趋势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画框行业的发展趋势将集中于可持续材料的应用与智能化设计。随着环保意识的提升，使用回收材料、生物降解材料的画框将更受欢迎。智能化方面，结合AR技术的智能画框，可以为观赏者提供互动体验，如展示作品背后的故事、艺术家信息等，增强艺术欣赏的趣味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348b6b38848b5" w:history="1">
        <w:r>
          <w:rPr>
            <w:rStyle w:val="Hyperlink"/>
          </w:rPr>
          <w:t>2025年中国画框行业现状研究及发展趋势分析报告</w:t>
        </w:r>
      </w:hyperlink>
      <w:r>
        <w:rPr>
          <w:rFonts w:hint="eastAsia"/>
        </w:rPr>
        <w:t>》以专业、客观的视角，全面分析了画框行业的产业链结构、市场规模与需求，探讨了画框价格走势。画框报告客观展现了行业现状，科学预测了画框市场前景与发展趋势。同时，报告聚焦于画框重点企业，剖析了市场竞争格局、集中度及品牌影响力。进一步细分市场，挖掘了画框各细分领域的增长潜能。画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画框产业概述</w:t>
      </w:r>
      <w:r>
        <w:rPr>
          <w:rFonts w:hint="eastAsia"/>
        </w:rPr>
        <w:br/>
      </w:r>
      <w:r>
        <w:rPr>
          <w:rFonts w:hint="eastAsia"/>
        </w:rPr>
        <w:t>　　第一节 画框产业定义</w:t>
      </w:r>
      <w:r>
        <w:rPr>
          <w:rFonts w:hint="eastAsia"/>
        </w:rPr>
        <w:br/>
      </w:r>
      <w:r>
        <w:rPr>
          <w:rFonts w:hint="eastAsia"/>
        </w:rPr>
        <w:t>　　第二节 画框产业发展历程</w:t>
      </w:r>
      <w:r>
        <w:rPr>
          <w:rFonts w:hint="eastAsia"/>
        </w:rPr>
        <w:br/>
      </w:r>
      <w:r>
        <w:rPr>
          <w:rFonts w:hint="eastAsia"/>
        </w:rPr>
        <w:t>　　第三节 画框分类情况</w:t>
      </w:r>
      <w:r>
        <w:rPr>
          <w:rFonts w:hint="eastAsia"/>
        </w:rPr>
        <w:br/>
      </w:r>
      <w:r>
        <w:rPr>
          <w:rFonts w:hint="eastAsia"/>
        </w:rPr>
        <w:t>　　第四节 画框产业链分析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2024-2025年中国画框行业发展环境分析</w:t>
      </w:r>
      <w:r>
        <w:rPr>
          <w:rFonts w:hint="eastAsia"/>
        </w:rPr>
        <w:br/>
      </w:r>
      <w:r>
        <w:rPr>
          <w:rFonts w:hint="eastAsia"/>
        </w:rPr>
        <w:t>　　第一节 画框行业经济环境分析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画框行业政策环境分析</w:t>
      </w:r>
      <w:r>
        <w:rPr>
          <w:rFonts w:hint="eastAsia"/>
        </w:rPr>
        <w:br/>
      </w:r>
      <w:r>
        <w:rPr>
          <w:rFonts w:hint="eastAsia"/>
        </w:rPr>
        <w:t>　　　　一、画框行业相关政策</w:t>
      </w:r>
      <w:r>
        <w:rPr>
          <w:rFonts w:hint="eastAsia"/>
        </w:rPr>
        <w:br/>
      </w:r>
      <w:r>
        <w:rPr>
          <w:rFonts w:hint="eastAsia"/>
        </w:rPr>
        <w:t>　　　　二、画框行业相关标准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国内外画框行业技术差异与原因</w:t>
      </w:r>
      <w:r>
        <w:rPr>
          <w:rFonts w:hint="eastAsia"/>
        </w:rPr>
        <w:br/>
      </w:r>
      <w:r>
        <w:rPr>
          <w:rFonts w:hint="eastAsia"/>
        </w:rPr>
        <w:t>　　第三节 画框行业技术发展方向、趋势预测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2019-2024年中国画框行业总体规模</w:t>
      </w:r>
      <w:r>
        <w:rPr>
          <w:rFonts w:hint="eastAsia"/>
        </w:rPr>
        <w:br/>
      </w:r>
      <w:r>
        <w:rPr>
          <w:rFonts w:hint="eastAsia"/>
        </w:rPr>
        <w:t>　　第二节 中国画框行业盈利情况分析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一、2019-2024年画框行业产量统计分析</w:t>
      </w:r>
      <w:r>
        <w:rPr>
          <w:rFonts w:hint="eastAsia"/>
        </w:rPr>
        <w:br/>
      </w:r>
      <w:r>
        <w:rPr>
          <w:rFonts w:hint="eastAsia"/>
        </w:rPr>
        <w:t>　　　　二、画框行业产量特点分析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中国画框行业需求概况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一、2019-2024年中国画框行业需求情况分析</w:t>
      </w:r>
      <w:r>
        <w:rPr>
          <w:rFonts w:hint="eastAsia"/>
        </w:rPr>
        <w:br/>
      </w:r>
      <w:r>
        <w:rPr>
          <w:rFonts w:hint="eastAsia"/>
        </w:rPr>
        <w:t>　　　　二、画框行业市场需求特点分析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三、2025-2031年中国画框市场需求预测分析</w:t>
      </w:r>
      <w:r>
        <w:rPr>
          <w:rFonts w:hint="eastAsia"/>
        </w:rPr>
        <w:br/>
      </w:r>
      <w:r>
        <w:rPr>
          <w:rFonts w:hint="eastAsia"/>
        </w:rPr>
        <w:t>　　第五节 画框产业供需平衡状况分析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2019-2024年中国画框行业重点地区调研分析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二、**地区画框市场调研分析</w:t>
      </w:r>
      <w:r>
        <w:rPr>
          <w:rFonts w:hint="eastAsia"/>
        </w:rPr>
        <w:br/>
      </w:r>
      <w:r>
        <w:rPr>
          <w:rFonts w:hint="eastAsia"/>
        </w:rPr>
        <w:t>　　　　三、**地区画框市场调研分析</w:t>
      </w:r>
      <w:r>
        <w:rPr>
          <w:rFonts w:hint="eastAsia"/>
        </w:rPr>
        <w:br/>
      </w:r>
      <w:r>
        <w:rPr>
          <w:rFonts w:hint="eastAsia"/>
        </w:rPr>
        <w:t>　　　　四、**地区画框市场调研分析</w:t>
      </w:r>
      <w:r>
        <w:rPr>
          <w:rFonts w:hint="eastAsia"/>
        </w:rPr>
        <w:br/>
      </w:r>
      <w:r>
        <w:rPr>
          <w:rFonts w:hint="eastAsia"/>
        </w:rPr>
        <w:t>　　　　五、**地区画框市场调研分析</w:t>
      </w:r>
      <w:r>
        <w:rPr>
          <w:rFonts w:hint="eastAsia"/>
        </w:rPr>
        <w:br/>
      </w:r>
      <w:r>
        <w:rPr>
          <w:rFonts w:hint="eastAsia"/>
        </w:rPr>
        <w:t>　　　　六、**地区画框市场调研分析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2019-2024年中国画框行业总体发展状况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中国画框行业规模情况分析</w:t>
      </w:r>
      <w:r>
        <w:rPr>
          <w:rFonts w:hint="eastAsia"/>
        </w:rPr>
        <w:br/>
      </w:r>
      <w:r>
        <w:rPr>
          <w:rFonts w:hint="eastAsia"/>
        </w:rPr>
        <w:t>　　　　一、画框行业单位规模情况分析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二、画框行业人员规模状况分析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三、画框行业资产规模状况分析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四、画框行业市场规模状况分析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五、画框行业敏感性分析</w:t>
      </w:r>
      <w:r>
        <w:rPr>
          <w:rFonts w:hint="eastAsia"/>
        </w:rPr>
        <w:br/>
      </w:r>
      <w:r>
        <w:rPr>
          <w:rFonts w:hint="eastAsia"/>
        </w:rPr>
        <w:t>　　第二节 中国画框行业财务能力分析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一、画框行业盈利能力分析</w:t>
      </w:r>
      <w:r>
        <w:rPr>
          <w:rFonts w:hint="eastAsia"/>
        </w:rPr>
        <w:br/>
      </w:r>
      <w:r>
        <w:rPr>
          <w:rFonts w:hint="eastAsia"/>
        </w:rPr>
        <w:t>　　　　二、画框行业偿债能力分析</w:t>
      </w:r>
      <w:r>
        <w:rPr>
          <w:rFonts w:hint="eastAsia"/>
        </w:rPr>
        <w:br/>
      </w:r>
      <w:r>
        <w:rPr>
          <w:rFonts w:hint="eastAsia"/>
        </w:rPr>
        <w:t>　　　　三、画框行业营运能力分析</w:t>
      </w:r>
      <w:r>
        <w:rPr>
          <w:rFonts w:hint="eastAsia"/>
        </w:rPr>
        <w:br/>
      </w:r>
      <w:r>
        <w:rPr>
          <w:rFonts w:hint="eastAsia"/>
        </w:rPr>
        <w:t>　　　　四、画框行业发展能力分析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画框细分行业市场调研</w:t>
      </w:r>
      <w:r>
        <w:rPr>
          <w:rFonts w:hint="eastAsia"/>
        </w:rPr>
        <w:br/>
      </w:r>
      <w:r>
        <w:rPr>
          <w:rFonts w:hint="eastAsia"/>
        </w:rPr>
        <w:t>　　第一节 画框细分行业（一）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画框细分行业（二）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中国画框行业竞争格局分析</w:t>
      </w:r>
      <w:r>
        <w:rPr>
          <w:rFonts w:hint="eastAsia"/>
        </w:rPr>
        <w:br/>
      </w:r>
      <w:r>
        <w:rPr>
          <w:rFonts w:hint="eastAsia"/>
        </w:rPr>
        <w:t>　　第一节 画框行业竞争格局分析</w:t>
      </w:r>
      <w:r>
        <w:rPr>
          <w:rFonts w:hint="eastAsia"/>
        </w:rPr>
        <w:br/>
      </w:r>
      <w:r>
        <w:rPr>
          <w:rFonts w:hint="eastAsia"/>
        </w:rPr>
        <w:t>　　　　一、画框行业集中度分析</w:t>
      </w:r>
      <w:r>
        <w:rPr>
          <w:rFonts w:hint="eastAsia"/>
        </w:rPr>
        <w:br/>
      </w:r>
      <w:r>
        <w:rPr>
          <w:rFonts w:hint="eastAsia"/>
        </w:rPr>
        <w:t>　　　　二、画框市场竞争程度分析</w:t>
      </w:r>
      <w:r>
        <w:rPr>
          <w:rFonts w:hint="eastAsia"/>
        </w:rPr>
        <w:br/>
      </w:r>
      <w:r>
        <w:rPr>
          <w:rFonts w:hint="eastAsia"/>
        </w:rPr>
        <w:t>　　第二节 画框行业竞争态势分析</w:t>
      </w:r>
      <w:r>
        <w:rPr>
          <w:rFonts w:hint="eastAsia"/>
        </w:rPr>
        <w:br/>
      </w:r>
      <w:r>
        <w:rPr>
          <w:rFonts w:hint="eastAsia"/>
        </w:rPr>
        <w:t>　　　　一、画框产品价位竞争</w:t>
      </w:r>
      <w:r>
        <w:rPr>
          <w:rFonts w:hint="eastAsia"/>
        </w:rPr>
        <w:br/>
      </w:r>
      <w:r>
        <w:rPr>
          <w:rFonts w:hint="eastAsia"/>
        </w:rPr>
        <w:t>　　　　二、画框产品质量竞争</w:t>
      </w:r>
      <w:r>
        <w:rPr>
          <w:rFonts w:hint="eastAsia"/>
        </w:rPr>
        <w:br/>
      </w:r>
      <w:r>
        <w:rPr>
          <w:rFonts w:hint="eastAsia"/>
        </w:rPr>
        <w:t>　　　　三、画框产品技术竞争</w:t>
      </w:r>
      <w:r>
        <w:rPr>
          <w:rFonts w:hint="eastAsia"/>
        </w:rPr>
        <w:br/>
      </w:r>
      <w:r>
        <w:rPr>
          <w:rFonts w:hint="eastAsia"/>
        </w:rPr>
        <w:t>　　第三节 画框行业竞争策略分析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一、画框价格策略分析</w:t>
      </w:r>
      <w:r>
        <w:rPr>
          <w:rFonts w:hint="eastAsia"/>
        </w:rPr>
        <w:br/>
      </w:r>
      <w:r>
        <w:rPr>
          <w:rFonts w:hint="eastAsia"/>
        </w:rPr>
        <w:t>　　　　二、画框渠道策略分析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提高画框企业竞争力的策略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四、济研：提高画框企业竞争力的策略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对我国画框品牌的战略思考</w:t>
      </w:r>
      <w:r>
        <w:rPr>
          <w:rFonts w:hint="eastAsia"/>
        </w:rPr>
        <w:br/>
      </w:r>
      <w:r>
        <w:rPr>
          <w:rFonts w:hint="eastAsia"/>
        </w:rPr>
        <w:t>　　　　一、画框实施品牌战略的意义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三、我国画框企业的品牌战略</w:t>
      </w:r>
      <w:r>
        <w:rPr>
          <w:rFonts w:hint="eastAsia"/>
        </w:rPr>
        <w:br/>
      </w:r>
      <w:r>
        <w:rPr>
          <w:rFonts w:hint="eastAsia"/>
        </w:rPr>
        <w:t>　　　　四、画框品牌战略管理的策略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2025-2031年中国画框行业投资前景与风险预测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2025-2031年中国画框行业投资前景分析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2025-2031年中国画框行业投资特性分析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一、2025-2031年中国画框行业进入壁垒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二、2025-2031年中国画框行业盈利模式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三、2025-2031年中国画框行业盈利因素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2025-2031年中国画框行业投资机会分析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一、2025-2031年中国画框细分市场投资机会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二、2025-2031年中国画框行业区域市场投资潜力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2025-2031年中国画框行业投资风险分析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一、2025-2031年中国画框行业市场竞争风险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二、2025-2031年中国画框行业技术风险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三、2025-2031年中国画框行业政策风险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四、2025-2031年中国画框行业进入退出风险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中国画框市场营销策略竞争分析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画框市场产品策略</w:t>
      </w:r>
      <w:r>
        <w:rPr>
          <w:rFonts w:hint="eastAsia"/>
        </w:rPr>
        <w:br/>
      </w:r>
      <w:r>
        <w:rPr>
          <w:rFonts w:hint="eastAsia"/>
        </w:rPr>
        <w:t>　　第二节 画框市场渠道策略</w:t>
      </w:r>
      <w:r>
        <w:rPr>
          <w:rFonts w:hint="eastAsia"/>
        </w:rPr>
        <w:br/>
      </w:r>
      <w:r>
        <w:rPr>
          <w:rFonts w:hint="eastAsia"/>
        </w:rPr>
        <w:t>　　第三节 画框市场价格策略</w:t>
      </w:r>
      <w:r>
        <w:rPr>
          <w:rFonts w:hint="eastAsia"/>
        </w:rPr>
        <w:br/>
      </w:r>
      <w:r>
        <w:rPr>
          <w:rFonts w:hint="eastAsia"/>
        </w:rPr>
        <w:t>　　第四节 画框广告媒体策略</w:t>
      </w:r>
      <w:r>
        <w:rPr>
          <w:rFonts w:hint="eastAsia"/>
        </w:rPr>
        <w:br/>
      </w:r>
      <w:r>
        <w:rPr>
          <w:rFonts w:hint="eastAsia"/>
        </w:rPr>
        <w:t>　　第五节 画框客户服务策略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画框投资机会分析</w:t>
      </w:r>
      <w:r>
        <w:rPr>
          <w:rFonts w:hint="eastAsia"/>
        </w:rPr>
        <w:br/>
      </w:r>
      <w:r>
        <w:rPr>
          <w:rFonts w:hint="eastAsia"/>
        </w:rPr>
        <w:t>　　第二节 画框投资趋势分析</w:t>
      </w:r>
      <w:r>
        <w:rPr>
          <w:rFonts w:hint="eastAsia"/>
        </w:rPr>
        <w:br/>
      </w:r>
      <w:r>
        <w:rPr>
          <w:rFonts w:hint="eastAsia"/>
        </w:rPr>
        <w:t>　　第三节 [中智^林]项目投资建议</w:t>
      </w:r>
      <w:r>
        <w:rPr>
          <w:rFonts w:hint="eastAsia"/>
        </w:rPr>
        <w:br/>
      </w:r>
      <w:r>
        <w:rPr>
          <w:rFonts w:hint="eastAsia"/>
        </w:rPr>
        <w:t>　　　　一、画框行业投资环境考察</w:t>
      </w:r>
      <w:r>
        <w:rPr>
          <w:rFonts w:hint="eastAsia"/>
        </w:rPr>
        <w:br/>
      </w:r>
      <w:r>
        <w:rPr>
          <w:rFonts w:hint="eastAsia"/>
        </w:rPr>
        <w:t>　　　　二、画框投资风险及控制策略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三、画框产品投资方向建议</w:t>
      </w:r>
      <w:r>
        <w:rPr>
          <w:rFonts w:hint="eastAsia"/>
        </w:rPr>
        <w:br/>
      </w:r>
      <w:r>
        <w:rPr>
          <w:rFonts w:hint="eastAsia"/>
        </w:rPr>
        <w:t>　　　　四、画框项目投资建议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画框图片</w:t>
      </w:r>
      <w:r>
        <w:rPr>
          <w:rFonts w:hint="eastAsia"/>
        </w:rPr>
        <w:br/>
      </w:r>
      <w:r>
        <w:rPr>
          <w:rFonts w:hint="eastAsia"/>
        </w:rPr>
        <w:t>　　图表 画框种类 分类</w:t>
      </w:r>
      <w:r>
        <w:rPr>
          <w:rFonts w:hint="eastAsia"/>
        </w:rPr>
        <w:br/>
      </w:r>
      <w:r>
        <w:rPr>
          <w:rFonts w:hint="eastAsia"/>
        </w:rPr>
        <w:t>　　图表 画框用途 应用</w:t>
      </w:r>
      <w:r>
        <w:rPr>
          <w:rFonts w:hint="eastAsia"/>
        </w:rPr>
        <w:br/>
      </w:r>
      <w:r>
        <w:rPr>
          <w:rFonts w:hint="eastAsia"/>
        </w:rPr>
        <w:t>　　图表 画框主要特点</w:t>
      </w:r>
      <w:r>
        <w:rPr>
          <w:rFonts w:hint="eastAsia"/>
        </w:rPr>
        <w:br/>
      </w:r>
      <w:r>
        <w:rPr>
          <w:rFonts w:hint="eastAsia"/>
        </w:rPr>
        <w:t>　　图表 画框产业链分析</w:t>
      </w:r>
      <w:r>
        <w:rPr>
          <w:rFonts w:hint="eastAsia"/>
        </w:rPr>
        <w:br/>
      </w:r>
      <w:r>
        <w:rPr>
          <w:rFonts w:hint="eastAsia"/>
        </w:rPr>
        <w:t>　　图表 画框政策分析</w:t>
      </w:r>
      <w:r>
        <w:rPr>
          <w:rFonts w:hint="eastAsia"/>
        </w:rPr>
        <w:br/>
      </w:r>
      <w:r>
        <w:rPr>
          <w:rFonts w:hint="eastAsia"/>
        </w:rPr>
        <w:t>　　图表 画框技术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2019-2024年画框行业市场容量分析</w:t>
      </w:r>
      <w:r>
        <w:rPr>
          <w:rFonts w:hint="eastAsia"/>
        </w:rPr>
        <w:br/>
      </w:r>
      <w:r>
        <w:rPr>
          <w:rFonts w:hint="eastAsia"/>
        </w:rPr>
        <w:t>　　图表 画框生产现状</w:t>
      </w:r>
      <w:r>
        <w:rPr>
          <w:rFonts w:hint="eastAsia"/>
        </w:rPr>
        <w:br/>
      </w:r>
      <w:r>
        <w:rPr>
          <w:rFonts w:hint="eastAsia"/>
        </w:rPr>
        <w:t>　　图表 2019-2024年中国画框行业产能统计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2019-2024年中国画框行业产量及增长趋势</w:t>
      </w:r>
      <w:r>
        <w:rPr>
          <w:rFonts w:hint="eastAsia"/>
        </w:rPr>
        <w:br/>
      </w:r>
      <w:r>
        <w:rPr>
          <w:rFonts w:hint="eastAsia"/>
        </w:rPr>
        <w:t>　　图表 画框行业动态</w:t>
      </w:r>
      <w:r>
        <w:rPr>
          <w:rFonts w:hint="eastAsia"/>
        </w:rPr>
        <w:br/>
      </w:r>
      <w:r>
        <w:rPr>
          <w:rFonts w:hint="eastAsia"/>
        </w:rPr>
        <w:t>　　图表 2019-2024年中国画框市场需求量及增速统计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2019-2024年中国画框行业销售收入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2025年中国画框行业需求领域分布格局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2019-2024年中国画框行业利润总额统计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2019-2024年中国画框进口情况分析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2019-2024年中国画框出口情况分析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2019-2024年中国画框行业企业数量情况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2019-2024年中国画框价格走势</w:t>
      </w:r>
      <w:r>
        <w:rPr>
          <w:rFonts w:hint="eastAsia"/>
        </w:rPr>
        <w:br/>
      </w:r>
      <w:r>
        <w:rPr>
          <w:rFonts w:hint="eastAsia"/>
        </w:rPr>
        <w:t>　　图表 2025年画框成本和利润分析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画框品牌</w:t>
      </w:r>
      <w:r>
        <w:rPr>
          <w:rFonts w:hint="eastAsia"/>
        </w:rPr>
        <w:br/>
      </w:r>
      <w:r>
        <w:rPr>
          <w:rFonts w:hint="eastAsia"/>
        </w:rPr>
        <w:t>　　图表 画框企业（一）概况</w:t>
      </w:r>
      <w:r>
        <w:rPr>
          <w:rFonts w:hint="eastAsia"/>
        </w:rPr>
        <w:br/>
      </w:r>
      <w:r>
        <w:rPr>
          <w:rFonts w:hint="eastAsia"/>
        </w:rPr>
        <w:t>　　图表 企业画框型号 规格</w:t>
      </w:r>
      <w:r>
        <w:rPr>
          <w:rFonts w:hint="eastAsia"/>
        </w:rPr>
        <w:br/>
      </w:r>
      <w:r>
        <w:rPr>
          <w:rFonts w:hint="eastAsia"/>
        </w:rPr>
        <w:t>　　图表 画框企业（一）经营分析</w:t>
      </w:r>
      <w:r>
        <w:rPr>
          <w:rFonts w:hint="eastAsia"/>
        </w:rPr>
        <w:br/>
      </w:r>
      <w:r>
        <w:rPr>
          <w:rFonts w:hint="eastAsia"/>
        </w:rPr>
        <w:t>　　图表 画框企业（一）盈利能力情况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画框上游现状</w:t>
      </w:r>
      <w:r>
        <w:rPr>
          <w:rFonts w:hint="eastAsia"/>
        </w:rPr>
        <w:br/>
      </w:r>
      <w:r>
        <w:rPr>
          <w:rFonts w:hint="eastAsia"/>
        </w:rPr>
        <w:t>　　图表 画框下游调研</w:t>
      </w:r>
      <w:r>
        <w:rPr>
          <w:rFonts w:hint="eastAsia"/>
        </w:rPr>
        <w:br/>
      </w:r>
      <w:r>
        <w:rPr>
          <w:rFonts w:hint="eastAsia"/>
        </w:rPr>
        <w:t>　　图表 画框企业（二）概况</w:t>
      </w:r>
      <w:r>
        <w:rPr>
          <w:rFonts w:hint="eastAsia"/>
        </w:rPr>
        <w:br/>
      </w:r>
      <w:r>
        <w:rPr>
          <w:rFonts w:hint="eastAsia"/>
        </w:rPr>
        <w:t>　　图表 企业画框型号 规格</w:t>
      </w:r>
      <w:r>
        <w:rPr>
          <w:rFonts w:hint="eastAsia"/>
        </w:rPr>
        <w:br/>
      </w:r>
      <w:r>
        <w:rPr>
          <w:rFonts w:hint="eastAsia"/>
        </w:rPr>
        <w:t>　　图表 画框企业（二）经营分析</w:t>
      </w:r>
      <w:r>
        <w:rPr>
          <w:rFonts w:hint="eastAsia"/>
        </w:rPr>
        <w:br/>
      </w:r>
      <w:r>
        <w:rPr>
          <w:rFonts w:hint="eastAsia"/>
        </w:rPr>
        <w:t>　　图表 画框企业（二）盈利能力情况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画框企业（三）概况</w:t>
      </w:r>
      <w:r>
        <w:rPr>
          <w:rFonts w:hint="eastAsia"/>
        </w:rPr>
        <w:br/>
      </w:r>
      <w:r>
        <w:rPr>
          <w:rFonts w:hint="eastAsia"/>
        </w:rPr>
        <w:t>　　图表 企业画框型号 规格</w:t>
      </w:r>
      <w:r>
        <w:rPr>
          <w:rFonts w:hint="eastAsia"/>
        </w:rPr>
        <w:br/>
      </w:r>
      <w:r>
        <w:rPr>
          <w:rFonts w:hint="eastAsia"/>
        </w:rPr>
        <w:t>　　图表 画框企业（三）经营分析</w:t>
      </w:r>
      <w:r>
        <w:rPr>
          <w:rFonts w:hint="eastAsia"/>
        </w:rPr>
        <w:br/>
      </w:r>
      <w:r>
        <w:rPr>
          <w:rFonts w:hint="eastAsia"/>
        </w:rPr>
        <w:t>　　图表 画框企业（三）盈利能力情况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画框优势</w:t>
      </w:r>
      <w:r>
        <w:rPr>
          <w:rFonts w:hint="eastAsia"/>
        </w:rPr>
        <w:br/>
      </w:r>
      <w:r>
        <w:rPr>
          <w:rFonts w:hint="eastAsia"/>
        </w:rPr>
        <w:t>　　图表 画框劣势</w:t>
      </w:r>
      <w:r>
        <w:rPr>
          <w:rFonts w:hint="eastAsia"/>
        </w:rPr>
        <w:br/>
      </w:r>
      <w:r>
        <w:rPr>
          <w:rFonts w:hint="eastAsia"/>
        </w:rPr>
        <w:t>　　图表 画框机会</w:t>
      </w:r>
      <w:r>
        <w:rPr>
          <w:rFonts w:hint="eastAsia"/>
        </w:rPr>
        <w:br/>
      </w:r>
      <w:r>
        <w:rPr>
          <w:rFonts w:hint="eastAsia"/>
        </w:rPr>
        <w:t>　　图表 画框威胁</w:t>
      </w:r>
      <w:r>
        <w:rPr>
          <w:rFonts w:hint="eastAsia"/>
        </w:rPr>
        <w:br/>
      </w:r>
      <w:r>
        <w:rPr>
          <w:rFonts w:hint="eastAsia"/>
        </w:rPr>
        <w:t>　　图表 2025-2031年中国画框行业产能预测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2025-2031年中国画框行业市场规模预测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348b6b38848b5" w:history="1">
        <w:r>
          <w:rPr>
            <w:rStyle w:val="Hyperlink"/>
          </w:rPr>
          <w:t>2025年中国画框行业现状研究及发展趋势分析报告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348b6b38848b5" w:history="1">
        <w:r>
          <w:rPr>
            <w:rStyle w:val="Hyperlink"/>
          </w:rPr>
          <w:t>https://www.20087.com/3/03/HuaKuangShiChangDiaoChaFenXiBaoGao.html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热点：画框图片、画框图片、画框怎么拆、画框简笔画、黑色画框、画框图片素材、画框边框、画框怎么制作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160d6350439f" w:history="1">
      <w:r>
        <w:rPr>
          <w:rStyle w:val="Hyperlink"/>
        </w:rPr>
        <w:t>2025年中国画框行业现状研究及发展趋势分析报告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KuangShiChangDiaoChaFenXiBaoGao.html" TargetMode="External" Id="R7c8348b6b38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KuangShiChangDiaoChaFenXiBaoGao.html" TargetMode="External" Id="Rb7ba160d635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2024-12-18T02:55:00Z</dcterms:created>
  <dcterms:modified xsi:type="dcterms:W3CDTF">2024-12-18T03:55:00Z</dcterms:modified>
  <dc:subject>2025年中国画框行业现状研究及发展趋势分析报告</dc:subject>
  <dc:title>2025年中国画框行业现状研究及发展趋势分析报告</dc:title>
  <cp:keywords>2025年中国画框行业现状研究及发展趋势分析报告</cp:keywords>
  <dc:description>2025年中国画框行业现状研究及发展趋势分析报告</dc:description>
</cp:coreProperties>
</file>