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4a362485a4ca6" w:history="1">
              <w:r>
                <w:rPr>
                  <w:rStyle w:val="Hyperlink"/>
                </w:rPr>
                <w:t>中国猫粮行业深度研究及发展趋势预测报告（2025-2031年）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4a362485a4ca6" w:history="1">
              <w:r>
                <w:rPr>
                  <w:rStyle w:val="Hyperlink"/>
                </w:rPr>
                <w:t>中国猫粮行业深度研究及发展趋势预测报告（2025-2031年）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4a362485a4ca6" w:history="1">
                <w:r>
                  <w:rPr>
                    <w:rStyle w:val="Hyperlink"/>
                  </w:rPr>
                  <w:t>https://www.20087.com/5/03/MaoLiangShiChangXingQingBaoGao.html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粮是宠物食品市场的重要组成部分，旨在为猫咪提供全面均衡的营养。随着宠物主人对宠物健康的关注度不断提高，高端猫粮品牌逐渐兴起，这些产品通常含有高质量的蛋白质来源、必需脂肪酸以及各种维生素和矿物质。现代猫粮不仅关注口味多样性以吸引挑剔的猫咪，还强调配方科学性，针对不同年龄段和健康状况的猫咪提供专门的产品。然而，市场上产品质量参差不齐，部分产品可能存在添加剂过量或营养不均衡的问题。</w:t>
      </w:r>
      <w:r>
        <w:rPr>
          <w:rFonts w:hint="eastAsia"/>
        </w:rPr>
        <w:br/>
      </w:r>
      <w:r>
        <w:rPr>
          <w:rFonts w:hint="eastAsia"/>
        </w:rPr>
        <w:t>　　未来，猫粮将更加注重个性化与健康导向。一方面，借助基因组学和代谢研究，开发基于猫咪个体差异的定制化营养方案，提高喂养效果；另一方面，结合天然成分和新型加工技术，减少化学添加剂的使用，增强产品的健康属性。此外，随着电子商务平台的发展，优化线上销售渠道和服务体验，打造知名品牌，将是提升市场竞争力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4a362485a4ca6" w:history="1">
        <w:r>
          <w:rPr>
            <w:rStyle w:val="Hyperlink"/>
          </w:rPr>
          <w:t>中国猫粮行业深度研究及发展趋势预测报告（2025-2031年）</w:t>
        </w:r>
      </w:hyperlink>
      <w:r>
        <w:rPr>
          <w:rFonts w:hint="eastAsia"/>
        </w:rPr>
        <w:t>》基于国家统计局、相关行业协会及科研机构详实资料，系统梳理猫粮行业的市场规模、供需格局及产业链特征，客观分析猫粮技术发展水平和市场价格趋势。报告从猫粮竞争格局、企业战略和品牌影响力等角度，评估主要市场参与者的经营表现，并结合政策环境与技术创新方向，研判猫粮行业未来增长空间与潜在风险。通过对猫粮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猫粮行业概况</w:t>
      </w:r>
      <w:r>
        <w:rPr>
          <w:rFonts w:hint="eastAsia"/>
        </w:rPr>
        <w:br/>
      </w:r>
      <w:r>
        <w:rPr>
          <w:rFonts w:hint="eastAsia"/>
        </w:rPr>
        <w:t>　　第一节 猫粮行业定义与特征</w:t>
      </w:r>
      <w:r>
        <w:rPr>
          <w:rFonts w:hint="eastAsia"/>
        </w:rPr>
        <w:br/>
      </w:r>
      <w:r>
        <w:rPr>
          <w:rFonts w:hint="eastAsia"/>
        </w:rPr>
        <w:t>　　第二节 猫粮行业发展历程</w:t>
      </w:r>
      <w:r>
        <w:rPr>
          <w:rFonts w:hint="eastAsia"/>
        </w:rPr>
        <w:br/>
      </w:r>
      <w:r>
        <w:rPr>
          <w:rFonts w:hint="eastAsia"/>
        </w:rPr>
        <w:t>　　第三节 猫粮产业链分析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2024-2025年中国猫粮行业发展环境分析</w:t>
      </w:r>
      <w:r>
        <w:rPr>
          <w:rFonts w:hint="eastAsia"/>
        </w:rPr>
        <w:br/>
      </w:r>
      <w:r>
        <w:rPr>
          <w:rFonts w:hint="eastAsia"/>
        </w:rPr>
        <w:t>　　第一节 猫粮行业经济环境分析</w:t>
      </w:r>
      <w:r>
        <w:rPr>
          <w:rFonts w:hint="eastAsia"/>
        </w:rPr>
        <w:br/>
      </w:r>
      <w:r>
        <w:rPr>
          <w:rFonts w:hint="eastAsia"/>
        </w:rPr>
        <w:t>　　第二节 猫粮行业政策环境分析</w:t>
      </w:r>
      <w:r>
        <w:rPr>
          <w:rFonts w:hint="eastAsia"/>
        </w:rPr>
        <w:br/>
      </w:r>
      <w:r>
        <w:rPr>
          <w:rFonts w:hint="eastAsia"/>
        </w:rPr>
        <w:t>　　　　一、猫粮行业政策影响分析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二、相关猫粮行业标准分析</w:t>
      </w:r>
      <w:r>
        <w:rPr>
          <w:rFonts w:hint="eastAsia"/>
        </w:rPr>
        <w:br/>
      </w:r>
      <w:r>
        <w:rPr>
          <w:rFonts w:hint="eastAsia"/>
        </w:rPr>
        <w:t>　　第三节 猫粮行业社会环境分析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2024-2025年猫粮行业技术发展现状及趋势分析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国内外猫粮行业技术差异与原因</w:t>
      </w:r>
      <w:r>
        <w:rPr>
          <w:rFonts w:hint="eastAsia"/>
        </w:rPr>
        <w:br/>
      </w:r>
      <w:r>
        <w:rPr>
          <w:rFonts w:hint="eastAsia"/>
        </w:rPr>
        <w:t>　　第三节 猫粮行业技术发展方向、趋势预测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2024-2025年中国猫粮行业发展概况</w:t>
      </w:r>
      <w:r>
        <w:rPr>
          <w:rFonts w:hint="eastAsia"/>
        </w:rPr>
        <w:br/>
      </w:r>
      <w:r>
        <w:rPr>
          <w:rFonts w:hint="eastAsia"/>
        </w:rPr>
        <w:t>　　第一节 猫粮行业发展态势分析</w:t>
      </w:r>
      <w:r>
        <w:rPr>
          <w:rFonts w:hint="eastAsia"/>
        </w:rPr>
        <w:br/>
      </w:r>
      <w:r>
        <w:rPr>
          <w:rFonts w:hint="eastAsia"/>
        </w:rPr>
        <w:t>　　第二节 猫粮行业发展特点分析</w:t>
      </w:r>
      <w:r>
        <w:rPr>
          <w:rFonts w:hint="eastAsia"/>
        </w:rPr>
        <w:br/>
      </w:r>
      <w:r>
        <w:rPr>
          <w:rFonts w:hint="eastAsia"/>
        </w:rPr>
        <w:t>　　第三节 猫粮行业市场供需分析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2024-2025年中国猫粮行业供给与需求情况分析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中国猫粮行业总体规模</w:t>
      </w:r>
      <w:r>
        <w:rPr>
          <w:rFonts w:hint="eastAsia"/>
        </w:rPr>
        <w:br/>
      </w:r>
      <w:r>
        <w:rPr>
          <w:rFonts w:hint="eastAsia"/>
        </w:rPr>
        <w:t>　　第二节 中国猫粮行业盈利情况分析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中国猫粮行业产量情况分析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一、2019-2024年中国猫粮行业产量统计分析</w:t>
      </w:r>
      <w:r>
        <w:rPr>
          <w:rFonts w:hint="eastAsia"/>
        </w:rPr>
        <w:br/>
      </w:r>
      <w:r>
        <w:rPr>
          <w:rFonts w:hint="eastAsia"/>
        </w:rPr>
        <w:t>　　　　二、猫粮行业区域产量分析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三、2025-2031年中国猫粮行业产量预测分析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中国猫粮行业需求概况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一、2019-2024年中国猫粮行业需求情况分析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二、2024-2025年中国猫粮行业市场需求特点分析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三、2025-2031年中国猫粮市场需求预测分析</w:t>
      </w:r>
      <w:r>
        <w:rPr>
          <w:rFonts w:hint="eastAsia"/>
        </w:rPr>
        <w:br/>
      </w:r>
      <w:r>
        <w:rPr>
          <w:rFonts w:hint="eastAsia"/>
        </w:rPr>
        <w:t>　　第五节 猫粮产业供需平衡状况分析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猫粮细分市场深度分析</w:t>
      </w:r>
      <w:r>
        <w:rPr>
          <w:rFonts w:hint="eastAsia"/>
        </w:rPr>
        <w:br/>
      </w:r>
      <w:r>
        <w:rPr>
          <w:rFonts w:hint="eastAsia"/>
        </w:rPr>
        <w:t>　　第一节 猫粮细分市场（一）发展研究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猫粮细分市场（二）发展研究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中国猫粮行业进出口情况分析</w:t>
      </w:r>
      <w:r>
        <w:rPr>
          <w:rFonts w:hint="eastAsia"/>
        </w:rPr>
        <w:br/>
      </w:r>
      <w:r>
        <w:rPr>
          <w:rFonts w:hint="eastAsia"/>
        </w:rPr>
        <w:t>　　第一节 猫粮行业出口情况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一、2019-2024年猫粮行业出口情况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三、2025-2031年猫粮行业出口情况预测</w:t>
      </w:r>
      <w:r>
        <w:rPr>
          <w:rFonts w:hint="eastAsia"/>
        </w:rPr>
        <w:br/>
      </w:r>
      <w:r>
        <w:rPr>
          <w:rFonts w:hint="eastAsia"/>
        </w:rPr>
        <w:t>　　第二节 猫粮行业进口情况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一、2019-2024年猫粮行业进口情况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三、2025-2031年猫粮行业进口情况预测</w:t>
      </w:r>
      <w:r>
        <w:rPr>
          <w:rFonts w:hint="eastAsia"/>
        </w:rPr>
        <w:br/>
      </w:r>
      <w:r>
        <w:rPr>
          <w:rFonts w:hint="eastAsia"/>
        </w:rPr>
        <w:t>　　第三节 猫粮行业进出口面临的挑战及对策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2019-2024年中国猫粮行业区域市场分析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中国猫粮行业区域市场结构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重点地区猫粮行业调研分析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一、重点地区（一）猫粮市场分析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二、重点地区（二）猫粮市场分析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三、重点地区（三）猫粮市场分析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四、重点地区（四）猫粮市场分析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五、重点地区（五）猫粮市场分析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猫粮行业竞争格局分析</w:t>
      </w:r>
      <w:r>
        <w:rPr>
          <w:rFonts w:hint="eastAsia"/>
        </w:rPr>
        <w:br/>
      </w:r>
      <w:r>
        <w:rPr>
          <w:rFonts w:hint="eastAsia"/>
        </w:rPr>
        <w:t>　　第一节 猫粮行业集中度分析</w:t>
      </w:r>
      <w:r>
        <w:rPr>
          <w:rFonts w:hint="eastAsia"/>
        </w:rPr>
        <w:br/>
      </w:r>
      <w:r>
        <w:rPr>
          <w:rFonts w:hint="eastAsia"/>
        </w:rPr>
        <w:t>　　　　一、猫粮市场集中度分析</w:t>
      </w:r>
      <w:r>
        <w:rPr>
          <w:rFonts w:hint="eastAsia"/>
        </w:rPr>
        <w:br/>
      </w:r>
      <w:r>
        <w:rPr>
          <w:rFonts w:hint="eastAsia"/>
        </w:rPr>
        <w:t>　　　　二、猫粮企业集中度分析</w:t>
      </w:r>
      <w:r>
        <w:rPr>
          <w:rFonts w:hint="eastAsia"/>
        </w:rPr>
        <w:br/>
      </w:r>
      <w:r>
        <w:rPr>
          <w:rFonts w:hint="eastAsia"/>
        </w:rPr>
        <w:t>　　　　三、猫粮区域集中度分析</w:t>
      </w:r>
      <w:r>
        <w:rPr>
          <w:rFonts w:hint="eastAsia"/>
        </w:rPr>
        <w:br/>
      </w:r>
      <w:r>
        <w:rPr>
          <w:rFonts w:hint="eastAsia"/>
        </w:rPr>
        <w:t>　　第二节 猫粮行业竞争格局分析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一、2024-2025年猫粮行业竞争分析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二、2024-2025年中外猫粮产品竞争分析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三、2024-2025年中国猫粮市场竞争分析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四、2025-2031年国内主要猫粮企业动向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猫粮重点企业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三、猫粮企业经营情况分析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猫粮重点企业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三、猫粮企业经营情况分析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猫粮重点企业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三、猫粮企业经营情况分析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猫粮重点企业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三、猫粮企业经营情况分析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猫粮重点企业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三、猫粮企业经营情况分析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猫粮重点企业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三、猫粮企业经营情况分析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猫粮重点企业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三、猫粮企业经营情况分析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猫粮重点企业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三、猫粮企业经营情况分析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猫粮企业制定“十五五”发展战略研究分析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中国猫粮行业营销策略分析</w:t>
      </w:r>
      <w:r>
        <w:rPr>
          <w:rFonts w:hint="eastAsia"/>
        </w:rPr>
        <w:br/>
      </w:r>
      <w:r>
        <w:rPr>
          <w:rFonts w:hint="eastAsia"/>
        </w:rPr>
        <w:t>　　第一节 猫粮市场推广策略研究分析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一、做好猫粮产品导入</w:t>
      </w:r>
      <w:r>
        <w:rPr>
          <w:rFonts w:hint="eastAsia"/>
        </w:rPr>
        <w:br/>
      </w:r>
      <w:r>
        <w:rPr>
          <w:rFonts w:hint="eastAsia"/>
        </w:rPr>
        <w:t>　　　　二、做好猫粮产品组合和产品线决策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三、猫粮行业城市市场推广策略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猫粮行业渠道营销研究分析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一、猫粮行业营销环境分析</w:t>
      </w:r>
      <w:r>
        <w:rPr>
          <w:rFonts w:hint="eastAsia"/>
        </w:rPr>
        <w:br/>
      </w:r>
      <w:r>
        <w:rPr>
          <w:rFonts w:hint="eastAsia"/>
        </w:rPr>
        <w:t>　　　　二、猫粮行业现存的营销渠道分析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三、猫粮行业终端市场营销管理策略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猫粮行业营销战略研究分析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一、中国猫粮行业有效整合营销策略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二、建立猫粮行业厂商的双嬴模式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猫粮行业投资效益及风险分析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猫粮行业投资效益分析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一、2019-2024年猫粮行业投资状况分析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二、2019-2024年猫粮行业投资效益分析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三、2025-2031年猫粮行业投资趋势预测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四、2025-2031年猫粮行业投资方向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五、2025-2031年猫粮行业投资建议</w:t>
      </w:r>
      <w:r>
        <w:rPr>
          <w:rFonts w:hint="eastAsia"/>
        </w:rPr>
        <w:br/>
      </w:r>
      <w:r>
        <w:rPr>
          <w:rFonts w:hint="eastAsia"/>
        </w:rPr>
        <w:t>　　第二节 2025-2031年猫粮行业投资风险及控制策略分析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一、猫粮市场风险及控制策略</w:t>
      </w:r>
      <w:r>
        <w:rPr>
          <w:rFonts w:hint="eastAsia"/>
        </w:rPr>
        <w:br/>
      </w:r>
      <w:r>
        <w:rPr>
          <w:rFonts w:hint="eastAsia"/>
        </w:rPr>
        <w:t>　　　　二、猫粮行业政策风险及控制策略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三、猫粮经营风险及控制策略</w:t>
      </w:r>
      <w:r>
        <w:rPr>
          <w:rFonts w:hint="eastAsia"/>
        </w:rPr>
        <w:br/>
      </w:r>
      <w:r>
        <w:rPr>
          <w:rFonts w:hint="eastAsia"/>
        </w:rPr>
        <w:t>　　　　四、猫粮同业竞争风险及控制策略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五、猫粮行业其他风险及控制策略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猫粮市场预测及项目投资建议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中国猫粮行业生产、营销企业投资运作模式分析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猫粮行业外销与内销优势分析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2025-2031年中国猫粮行业市场规模及增长趋势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2025-2031年中国猫粮行业投资规模预测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2025-2031年猫粮行业市场盈利预测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猫粮行业项目投资建议</w:t>
      </w:r>
      <w:r>
        <w:rPr>
          <w:rFonts w:hint="eastAsia"/>
        </w:rPr>
        <w:br/>
      </w:r>
      <w:r>
        <w:rPr>
          <w:rFonts w:hint="eastAsia"/>
        </w:rPr>
        <w:t>　　　　一、猫粮技术应用注意事项</w:t>
      </w:r>
      <w:r>
        <w:rPr>
          <w:rFonts w:hint="eastAsia"/>
        </w:rPr>
        <w:br/>
      </w:r>
      <w:r>
        <w:rPr>
          <w:rFonts w:hint="eastAsia"/>
        </w:rPr>
        <w:t>　　　　二、猫粮项目投资注意事项</w:t>
      </w:r>
      <w:r>
        <w:rPr>
          <w:rFonts w:hint="eastAsia"/>
        </w:rPr>
        <w:br/>
      </w:r>
      <w:r>
        <w:rPr>
          <w:rFonts w:hint="eastAsia"/>
        </w:rPr>
        <w:t>　　　　三、猫粮生产开发注意事项</w:t>
      </w:r>
      <w:r>
        <w:rPr>
          <w:rFonts w:hint="eastAsia"/>
        </w:rPr>
        <w:br/>
      </w:r>
      <w:r>
        <w:rPr>
          <w:rFonts w:hint="eastAsia"/>
        </w:rPr>
        <w:t>　　　　四、猫粮销售注意事项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猫粮行业历程</w:t>
      </w:r>
      <w:r>
        <w:rPr>
          <w:rFonts w:hint="eastAsia"/>
        </w:rPr>
        <w:br/>
      </w:r>
      <w:r>
        <w:rPr>
          <w:rFonts w:hint="eastAsia"/>
        </w:rPr>
        <w:t>　　图表 猫粮行业生命周期</w:t>
      </w:r>
      <w:r>
        <w:rPr>
          <w:rFonts w:hint="eastAsia"/>
        </w:rPr>
        <w:br/>
      </w:r>
      <w:r>
        <w:rPr>
          <w:rFonts w:hint="eastAsia"/>
        </w:rPr>
        <w:t>　　图表 猫粮行业产业链分析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2019-2024年猫粮行业市场容量分析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2019-2024年中国猫粮行业产量及增长趋势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2019-2024年中国猫粮市场需求量及增速统计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2024年中国猫粮行业需求领域分布格局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2019-2024年中国猫粮行业盈利情况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2019-2024年中国猫粮行业利润总额统计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2019-2024年中国猫粮进口金额分析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2019-2024年中国猫粮出口数量分析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2019-2024年中国猫粮出口金额分析</w:t>
      </w:r>
      <w:r>
        <w:rPr>
          <w:rFonts w:hint="eastAsia"/>
        </w:rPr>
        <w:br/>
      </w:r>
      <w:r>
        <w:rPr>
          <w:rFonts w:hint="eastAsia"/>
        </w:rPr>
        <w:t>　　图表 2024年中国猫粮进口国家及地区分析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2024年中国猫粮出口国家及地区分析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2019-2024年中国猫粮行业企业平均规模情况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猫粮重点企业（一）经营情况分析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猫粮重点企业（一）主要经济指标情况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猫粮重点企业（一）盈利能力情况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猫粮重点企业（一）偿债能力情况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猫粮重点企业（一）运营能力情况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猫粮重点企业（一）成长能力情况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猫粮重点企业（二）基本信息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猫粮重点企业（二）经营情况分析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猫粮重点企业（二）主要经济指标情况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猫粮重点企业（二）盈利能力情况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猫粮重点企业（二）偿债能力情况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猫粮重点企业（二）运营能力情况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猫粮重点企业（二）成长能力情况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猫粮企业信息</w:t>
      </w:r>
      <w:r>
        <w:rPr>
          <w:rFonts w:hint="eastAsia"/>
        </w:rPr>
        <w:br/>
      </w:r>
      <w:r>
        <w:rPr>
          <w:rFonts w:hint="eastAsia"/>
        </w:rPr>
        <w:t>　　图表 猫粮企业经营情况分析</w:t>
      </w:r>
      <w:r>
        <w:rPr>
          <w:rFonts w:hint="eastAsia"/>
        </w:rPr>
        <w:br/>
      </w:r>
      <w:r>
        <w:rPr>
          <w:rFonts w:hint="eastAsia"/>
        </w:rPr>
        <w:t>　　图表 猫粮重点企业（三）主要经济指标情况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猫粮重点企业（三）盈利能力情况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猫粮重点企业（三）偿债能力情况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猫粮重点企业（三）运营能力情况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猫粮重点企业（三）成长能力情况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2025-2031年中国猫粮行业产量预测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2025-2031年中国猫粮市场需求量预测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2025-2031年中国猫粮行业供需平衡预测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2025-2031年中国猫粮行业市场规模预测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2025-2031年中国猫粮市场前景分析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2025-2031年中国猫粮发展趋势预测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4a362485a4ca6" w:history="1">
        <w:r>
          <w:rPr>
            <w:rStyle w:val="Hyperlink"/>
          </w:rPr>
          <w:t>中国猫粮行业深度研究及发展趋势预测报告（2025-2031年）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4a362485a4ca6" w:history="1">
        <w:r>
          <w:rPr>
            <w:rStyle w:val="Hyperlink"/>
          </w:rPr>
          <w:t>https://www.20087.com/5/03/MaoLiangShiChangXingQingBaoGao.html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热点：猫粮大全、猫粮排行榜前十名口碑最好的猫粮、猫粮介绍、猫粮哪个牌子好、十大最好猫粮、猫粮品牌排行榜、猫粮 品牌、猫粮排行榜、猫咪猫粮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1d96da4834a19" w:history="1">
      <w:r>
        <w:rPr>
          <w:rStyle w:val="Hyperlink"/>
        </w:rPr>
        <w:t>中国猫粮行业深度研究及发展趋势预测报告（2025-2031年）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MaoLiangShiChangXingQingBaoGao.html" TargetMode="External" Id="R5cc4a362485a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MaoLiangShiChangXingQingBaoGao.html" TargetMode="External" Id="R6e91d96da483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2024-12-30T05:07:00Z</dcterms:created>
  <dcterms:modified xsi:type="dcterms:W3CDTF">2024-12-30T06:07:00Z</dcterms:modified>
  <dc:subject>中国猫粮行业深度研究及发展趋势预测报告（2025-2031年）</dc:subject>
  <dc:title>中国猫粮行业深度研究及发展趋势预测报告（2025-2031年）</dc:title>
  <cp:keywords>中国猫粮行业深度研究及发展趋势预测报告（2025-2031年）</cp:keywords>
  <dc:description>中国猫粮行业深度研究及发展趋势预测报告（2025-2031年）</dc:description>
</cp:coreProperties>
</file>