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0d95e689e4fcc" w:history="1">
              <w:r>
                <w:rPr>
                  <w:rStyle w:val="Hyperlink"/>
                </w:rPr>
                <w:t>2025-2031年全球与中国大米加工市场调查研究及前景趋势报告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0d95e689e4fcc" w:history="1">
              <w:r>
                <w:rPr>
                  <w:rStyle w:val="Hyperlink"/>
                </w:rPr>
                <w:t>2025-2031年全球与中国大米加工市场调查研究及前景趋势报告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0d95e689e4fcc" w:history="1">
                <w:r>
                  <w:rPr>
                    <w:rStyle w:val="Hyperlink"/>
                  </w:rPr>
                  <w:t>https://www.20087.com/5/83/DaMiJiaGongQianJing.html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加工行业在世界范围内具有庞大的市场规模和深远的社会影响。目前，该行业正逐步摆脱传统的初级加工模式，向精深加工和多元化产品开发转变。现代大米加工技术不仅可以产出高品质的大米，还能提取稻米中的多种营养成分，用于生产米糠油、米粉、米蛋白等附加产品。此外，糙米、胚芽米等保留更多营养成分的健康米种也越来越受到消费者推崇。</w:t>
      </w:r>
      <w:r>
        <w:rPr>
          <w:rFonts w:hint="eastAsia"/>
        </w:rPr>
        <w:br/>
      </w:r>
      <w:r>
        <w:rPr>
          <w:rFonts w:hint="eastAsia"/>
        </w:rPr>
        <w:t>　　未来大米加工行业将继续推进技术升级和产品创新。在加工工艺上，将更加注重节能环保和资源循环利用，通过优化加工流程和设备更新，降低能耗、减少废弃物产生。同时，随着人们对健康和营养需求的提升，功能性大米产品，如富硒米、低血糖指数米、富含γ-氨基丁酸等功能性成分的特种米，将拥有更大的发展空间。此外，大米深加工产业链的延伸，将有助于提升产业链附加值，带动地方经济发展和农民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0d95e689e4fcc" w:history="1">
        <w:r>
          <w:rPr>
            <w:rStyle w:val="Hyperlink"/>
          </w:rPr>
          <w:t>2025-2031年全球与中国大米加工市场调查研究及前景趋势报告</w:t>
        </w:r>
      </w:hyperlink>
      <w:r>
        <w:rPr>
          <w:rFonts w:hint="eastAsia"/>
        </w:rPr>
        <w:t>》系统分析了大米加工行业的市场需求、市场规模及价格动态，全面梳理了大米加工产业链结构，并对大米加工细分市场进行了深入探究。报告基于详实数据，科学预测了大米加工市场前景与发展趋势，重点剖析了品牌竞争格局、市场集中度及重点企业的市场地位。通过SWOT分析，报告识别了行业面临的机遇与风险，并提出了针对性发展策略与建议，为大米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中国大米加工概述</w:t>
      </w:r>
      <w:r>
        <w:rPr>
          <w:rFonts w:hint="eastAsia"/>
        </w:rPr>
        <w:br/>
      </w:r>
      <w:r>
        <w:rPr>
          <w:rFonts w:hint="eastAsia"/>
        </w:rPr>
        <w:t>　　第一节 大米加工行业定义</w:t>
      </w:r>
      <w:r>
        <w:rPr>
          <w:rFonts w:hint="eastAsia"/>
        </w:rPr>
        <w:br/>
      </w:r>
      <w:r>
        <w:rPr>
          <w:rFonts w:hint="eastAsia"/>
        </w:rPr>
        <w:t>　　第二节 大米加工行业发展特性</w:t>
      </w:r>
      <w:r>
        <w:rPr>
          <w:rFonts w:hint="eastAsia"/>
        </w:rPr>
        <w:br/>
      </w:r>
      <w:r>
        <w:rPr>
          <w:rFonts w:hint="eastAsia"/>
        </w:rPr>
        <w:t>　　第三节 大米加工产业链分析</w:t>
      </w:r>
      <w:r>
        <w:rPr>
          <w:rFonts w:hint="eastAsia"/>
        </w:rPr>
        <w:br/>
      </w:r>
      <w:r>
        <w:rPr>
          <w:rFonts w:hint="eastAsia"/>
        </w:rPr>
        <w:t>　　第四节 大米加工行业生命周期分析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2024-2025年国外大米加工市场发展概况</w:t>
      </w:r>
      <w:r>
        <w:rPr>
          <w:rFonts w:hint="eastAsia"/>
        </w:rPr>
        <w:br/>
      </w:r>
      <w:r>
        <w:rPr>
          <w:rFonts w:hint="eastAsia"/>
        </w:rPr>
        <w:t>　　第一节 全球大米加工市场发展分析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北美地区主要国家大米加工市场概况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欧盟地区主要国家大米加工市场概况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亚洲地区主要国家大米加工市场概况</w:t>
      </w:r>
      <w:r>
        <w:rPr>
          <w:rFonts w:hint="eastAsia"/>
        </w:rPr>
        <w:br/>
      </w:r>
      <w:r>
        <w:rPr>
          <w:rFonts w:hint="eastAsia"/>
        </w:rPr>
        <w:t>　　第五节 全球大米加工市场发展预测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2024-2025年中国大米加工发展环境分析</w:t>
      </w:r>
      <w:r>
        <w:rPr>
          <w:rFonts w:hint="eastAsia"/>
        </w:rPr>
        <w:br/>
      </w:r>
      <w:r>
        <w:rPr>
          <w:rFonts w:hint="eastAsia"/>
        </w:rPr>
        <w:t>　　第一节 大米加工行业经济环境分析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大米加工行业相关政策、标准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大米加工行业相关发展规划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2024-2025年大米加工行业技术发展现状及趋势分析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大米加工行业技术发展现状分析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国内外大米加工行业技术差异与原因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大米加工行业技术发展方向、趋势预测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提升大米加工行业技术能力策略建议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2024-2025年大米加工市场特性分析</w:t>
      </w:r>
      <w:r>
        <w:rPr>
          <w:rFonts w:hint="eastAsia"/>
        </w:rPr>
        <w:br/>
      </w:r>
      <w:r>
        <w:rPr>
          <w:rFonts w:hint="eastAsia"/>
        </w:rPr>
        <w:t>　　第一节 大米加工行业集中度分析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2024-2025年大米加工行业SWOT分析</w:t>
      </w:r>
      <w:r>
        <w:rPr>
          <w:rFonts w:hint="eastAsia"/>
        </w:rPr>
        <w:br/>
      </w:r>
      <w:r>
        <w:rPr>
          <w:rFonts w:hint="eastAsia"/>
        </w:rPr>
        <w:t>　　　　一、大米加工行业优势</w:t>
      </w:r>
      <w:r>
        <w:rPr>
          <w:rFonts w:hint="eastAsia"/>
        </w:rPr>
        <w:br/>
      </w:r>
      <w:r>
        <w:rPr>
          <w:rFonts w:hint="eastAsia"/>
        </w:rPr>
        <w:t>　　　　二、大米加工行业劣势</w:t>
      </w:r>
      <w:r>
        <w:rPr>
          <w:rFonts w:hint="eastAsia"/>
        </w:rPr>
        <w:br/>
      </w:r>
      <w:r>
        <w:rPr>
          <w:rFonts w:hint="eastAsia"/>
        </w:rPr>
        <w:t>　　　　三、大米加工行业机会</w:t>
      </w:r>
      <w:r>
        <w:rPr>
          <w:rFonts w:hint="eastAsia"/>
        </w:rPr>
        <w:br/>
      </w:r>
      <w:r>
        <w:rPr>
          <w:rFonts w:hint="eastAsia"/>
        </w:rPr>
        <w:t>　　　　四、大米加工行业风险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2024-2025年中国大米加工市场现状分析</w:t>
      </w:r>
      <w:r>
        <w:rPr>
          <w:rFonts w:hint="eastAsia"/>
        </w:rPr>
        <w:br/>
      </w:r>
      <w:r>
        <w:rPr>
          <w:rFonts w:hint="eastAsia"/>
        </w:rPr>
        <w:t>　　第二节 中国大米加工行业产量情况分析及预测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一、大米加工总体产能规模</w:t>
      </w:r>
      <w:r>
        <w:rPr>
          <w:rFonts w:hint="eastAsia"/>
        </w:rPr>
        <w:br/>
      </w:r>
      <w:r>
        <w:rPr>
          <w:rFonts w:hint="eastAsia"/>
        </w:rPr>
        <w:t>　　　　二、大米加工生产区域分布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三、2019-2024年中国大米加工产量统计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三、2025-2031年中国大米加工产量预测</w:t>
      </w:r>
      <w:r>
        <w:rPr>
          <w:rFonts w:hint="eastAsia"/>
        </w:rPr>
        <w:br/>
      </w:r>
      <w:r>
        <w:rPr>
          <w:rFonts w:hint="eastAsia"/>
        </w:rPr>
        <w:t>　　第三节 中国大米加工市场需求分析及预测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一、中国大米加工市场需求特点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二、2019-2024年中国大米加工市场需求量统计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三、2025-2031年中国大米加工市场需求量预测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中国大米加工价格趋势分析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二、2025-2031年中国大米加工市场价格走势预测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2019-2024年大米加工行业经济运行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2019-2024年中国大米加工行业盈利能力分析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2019-2024年中国大米加工行业发展能力分析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2019-2024年大米加工行业偿债能力分析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2019-2024年大米加工制造企业数量分析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**地区大米加工市场发展分析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**地区大米加工市场发展分析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**地区大米加工市场发展分析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**地区大米加工市场发展分析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**地区大米加工市场发展分析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2019-2024年中国大米加工进出口分析</w:t>
      </w:r>
      <w:r>
        <w:rPr>
          <w:rFonts w:hint="eastAsia"/>
        </w:rPr>
        <w:br/>
      </w:r>
      <w:r>
        <w:rPr>
          <w:rFonts w:hint="eastAsia"/>
        </w:rPr>
        <w:t>　　第一节 大米加工进口情况分析</w:t>
      </w:r>
      <w:r>
        <w:rPr>
          <w:rFonts w:hint="eastAsia"/>
        </w:rPr>
        <w:br/>
      </w:r>
      <w:r>
        <w:rPr>
          <w:rFonts w:hint="eastAsia"/>
        </w:rPr>
        <w:t>　　第二节 大米加工出口情况分析</w:t>
      </w:r>
      <w:r>
        <w:rPr>
          <w:rFonts w:hint="eastAsia"/>
        </w:rPr>
        <w:br/>
      </w:r>
      <w:r>
        <w:rPr>
          <w:rFonts w:hint="eastAsia"/>
        </w:rPr>
        <w:t>　　第三节 影响大米加工进出口因素分析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主要大米加工生产企业及竞争格局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大米加工行业投资战略研究</w:t>
      </w:r>
      <w:r>
        <w:rPr>
          <w:rFonts w:hint="eastAsia"/>
        </w:rPr>
        <w:br/>
      </w:r>
      <w:r>
        <w:rPr>
          <w:rFonts w:hint="eastAsia"/>
        </w:rPr>
        <w:t>　　第一节 大米加工行业发展战略研究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对我国大米加工品牌的战略思考</w:t>
      </w:r>
      <w:r>
        <w:rPr>
          <w:rFonts w:hint="eastAsia"/>
        </w:rPr>
        <w:br/>
      </w:r>
      <w:r>
        <w:rPr>
          <w:rFonts w:hint="eastAsia"/>
        </w:rPr>
        <w:t>　　　　一、大米加工品牌的重要性</w:t>
      </w:r>
      <w:r>
        <w:rPr>
          <w:rFonts w:hint="eastAsia"/>
        </w:rPr>
        <w:br/>
      </w:r>
      <w:r>
        <w:rPr>
          <w:rFonts w:hint="eastAsia"/>
        </w:rPr>
        <w:t>　　　　二、大米加工实施品牌战略的意义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三、大米加工企业品牌的现状分析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四、我国大米加工企业的品牌战略</w:t>
      </w:r>
      <w:r>
        <w:rPr>
          <w:rFonts w:hint="eastAsia"/>
        </w:rPr>
        <w:br/>
      </w:r>
      <w:r>
        <w:rPr>
          <w:rFonts w:hint="eastAsia"/>
        </w:rPr>
        <w:t>　　　　五、大米加工品牌战略管理的策略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大米加工经营策略分析</w:t>
      </w:r>
      <w:r>
        <w:rPr>
          <w:rFonts w:hint="eastAsia"/>
        </w:rPr>
        <w:br/>
      </w:r>
      <w:r>
        <w:rPr>
          <w:rFonts w:hint="eastAsia"/>
        </w:rPr>
        <w:t>　　　　一、大米加工市场细分策略</w:t>
      </w:r>
      <w:r>
        <w:rPr>
          <w:rFonts w:hint="eastAsia"/>
        </w:rPr>
        <w:br/>
      </w:r>
      <w:r>
        <w:rPr>
          <w:rFonts w:hint="eastAsia"/>
        </w:rPr>
        <w:t>　　　　二、大米加工市场创新策略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四、大米加工新产品差异化战略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2025-2031年中国大米加工发展趋势预测及投资风险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2025-2025年大米加工市场前景分析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2025-2031年大米加工行业发展趋势预测</w:t>
      </w:r>
      <w:r>
        <w:rPr>
          <w:rFonts w:hint="eastAsia"/>
        </w:rPr>
        <w:br/>
      </w:r>
      <w:r>
        <w:rPr>
          <w:rFonts w:hint="eastAsia"/>
        </w:rPr>
        <w:t>　　第三节 大米加工行业投资风险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大米加工投资建议</w:t>
      </w:r>
      <w:r>
        <w:rPr>
          <w:rFonts w:hint="eastAsia"/>
        </w:rPr>
        <w:br/>
      </w:r>
      <w:r>
        <w:rPr>
          <w:rFonts w:hint="eastAsia"/>
        </w:rPr>
        <w:t>　　第一节 大米加工行业投资环境分析</w:t>
      </w:r>
      <w:r>
        <w:rPr>
          <w:rFonts w:hint="eastAsia"/>
        </w:rPr>
        <w:br/>
      </w:r>
      <w:r>
        <w:rPr>
          <w:rFonts w:hint="eastAsia"/>
        </w:rPr>
        <w:t>　　第二节 大米加工行业投资进入壁垒分析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大米加工行业历程</w:t>
      </w:r>
      <w:r>
        <w:rPr>
          <w:rFonts w:hint="eastAsia"/>
        </w:rPr>
        <w:br/>
      </w:r>
      <w:r>
        <w:rPr>
          <w:rFonts w:hint="eastAsia"/>
        </w:rPr>
        <w:t>　　图表 大米加工行业生命周期</w:t>
      </w:r>
      <w:r>
        <w:rPr>
          <w:rFonts w:hint="eastAsia"/>
        </w:rPr>
        <w:br/>
      </w:r>
      <w:r>
        <w:rPr>
          <w:rFonts w:hint="eastAsia"/>
        </w:rPr>
        <w:t>　　图表 大米加工行业产业链分析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2019-2024年大米加工行业市场容量分析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2019-2024年中国大米加工市场需求量及增速统计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2024年中国大米加工行业需求领域分布格局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2019-2024年中国大米加工出口数量分析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2024年中国大米加工进口国家及地区分析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2024年中国大米加工出口国家及地区分析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大米加工企业信息</w:t>
      </w:r>
      <w:r>
        <w:rPr>
          <w:rFonts w:hint="eastAsia"/>
        </w:rPr>
        <w:br/>
      </w:r>
      <w:r>
        <w:rPr>
          <w:rFonts w:hint="eastAsia"/>
        </w:rPr>
        <w:t>　　图表 大米加工企业经营情况分析</w:t>
      </w:r>
      <w:r>
        <w:rPr>
          <w:rFonts w:hint="eastAsia"/>
        </w:rPr>
        <w:br/>
      </w:r>
      <w:r>
        <w:rPr>
          <w:rFonts w:hint="eastAsia"/>
        </w:rPr>
        <w:t>　　图表 大米加工重点企业（三）主要经济指标情况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2025-2031年中国大米加工行业供需平衡预测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2025-2031年中国大米加工行业市场规模预测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2025-2031年中国大米加工市场前景分析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0d95e689e4fcc" w:history="1">
        <w:r>
          <w:rPr>
            <w:rStyle w:val="Hyperlink"/>
          </w:rPr>
          <w:t>2025-2031年全球与中国大米加工市场调查研究及前景趋势报告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0d95e689e4fcc" w:history="1">
        <w:r>
          <w:rPr>
            <w:rStyle w:val="Hyperlink"/>
          </w:rPr>
          <w:t>https://www.20087.com/5/83/DaMiJiaGongQianJing.html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热点：大米加工许可证好办吗、大米加工设备小型的、现磨大米有市场前景吗、大米加工设备厂家、大米加工设备的价格、大米加工流程、大米的新出路深加工、大米加工厂、流动碾米机加工视频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7a0c200194b52" w:history="1">
      <w:r>
        <w:rPr>
          <w:rStyle w:val="Hyperlink"/>
        </w:rPr>
        <w:t>2025-2031年全球与中国大米加工市场调查研究及前景趋势报告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aMiJiaGongQianJing.html" TargetMode="External" Id="Re010d95e689e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aMiJiaGongQianJing.html" TargetMode="External" Id="R8fc7a0c20019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2024-11-27T00:12:00Z</dcterms:created>
  <dcterms:modified xsi:type="dcterms:W3CDTF">2024-11-27T01:12:00Z</dcterms:modified>
  <dc:subject>2025-2031年全球与中国大米加工市场调查研究及前景趋势报告</dc:subject>
  <dc:title>2025-2031年全球与中国大米加工市场调查研究及前景趋势报告</dc:title>
  <cp:keywords>2025-2031年全球与中国大米加工市场调查研究及前景趋势报告</cp:keywords>
  <dc:description>2025-2031年全球与中国大米加工市场调查研究及前景趋势报告</dc:description>
</cp:coreProperties>
</file>