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75450865c41c9" w:history="1">
              <w:r>
                <w:rPr>
                  <w:rStyle w:val="Hyperlink"/>
                </w:rPr>
                <w:t>2026-2032年全球与中国红木家具行业发展现状分析及市场前景预测报告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75450865c41c9" w:history="1">
              <w:r>
                <w:rPr>
                  <w:rStyle w:val="Hyperlink"/>
                </w:rPr>
                <w:t>2026-2032年全球与中国红木家具行业发展现状分析及市场前景预测报告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75450865c41c9" w:history="1">
                <w:r>
                  <w:rPr>
                    <w:rStyle w:val="Hyperlink"/>
                  </w:rPr>
                  <w:t>https://www.20087.com/5/23/HongMuJiaJuShiChangQianJing.html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以紫檀、黄花梨、酸枝等珍稀硬木为原料，融合传统榫卯工艺与中式美学的高端家居产品，兼具收藏、实用与文化象征价值。当前市场高度分化：高端藏品强调材质真实性（需CITES认证）、手工雕刻细节及历史传承；中端产品则采用红木贴皮或新中式设计，降低入门门槛。消费者日益关注木材来源合法性、环保涂装（如生漆、木蜡油）及现代生活适配性（如小户型尺寸）。尽管文化底蕴深厚，行业长期受困于原材料稀缺、工艺传承断层及仿冒品泛滥，权威鉴定与溯源体系成为建立信任的关键。政策层面，濒危物种贸易管制持续收紧，倒逼企业探索替代材种与可持续林业合作。</w:t>
      </w:r>
      <w:r>
        <w:rPr>
          <w:rFonts w:hint="eastAsia"/>
        </w:rPr>
        <w:br/>
      </w:r>
      <w:r>
        <w:rPr>
          <w:rFonts w:hint="eastAsia"/>
        </w:rPr>
        <w:t>　　未来，红木家具将向新中式融合、数字化传承与绿色制造方向演进。市场调研网指出，设计语言简化繁复雕饰，融入现代线条与多功能结构（如隐藏储物、可变形组件），吸引年轻高净值群体。3D扫描与数字建模技术保存经典器型，AI辅助创新纹样；AR应用实现虚拟摆放与材质切换。在可持续发展驱动下，企业布局海外合法种植林（如缅甸花梨人工林），并开发FSC认证替代硬木。此外，区块链溯源记录木材采伐、工匠信息与碳足迹，强化收藏透明度。长远看，具备非遗工艺活化能力、全球合规供应链及文化IP运营经验的品牌，将在东方美学复兴与奢侈品消费升级交汇点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75450865c41c9" w:history="1">
        <w:r>
          <w:rPr>
            <w:rStyle w:val="Hyperlink"/>
          </w:rPr>
          <w:t>2026-2032年全球与中国红木家具行业发展现状分析及市场前景预测报告</w:t>
        </w:r>
      </w:hyperlink>
      <w:r>
        <w:rPr>
          <w:rFonts w:hint="eastAsia"/>
        </w:rPr>
        <w:t>》，2025年红木家具行业市场规模达 亿元，预计2032年市场规模将达 亿元，期间年均复合增长率（CAGR）达 %。报告依据国家统计局、相关行业协会及科研机构的详实数据，系统分析了红木家具行业的产业链结构、市场规模与需求状况，并探讨了红木家具市场价格及行业现状。报告特别关注了红木家具行业的重点企业，对红木家具市场竞争格局、集中度和品牌影响力进行了剖析。此外，报告对红木家具行业的市场前景和发展趋势进行了科学预测，同时进一步细分市场，指出了红木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按产品类型细分，全球红木家具市场规模2021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乌木</w:t>
      </w:r>
      <w:r>
        <w:rPr>
          <w:rFonts w:hint="eastAsia"/>
        </w:rPr>
        <w:br/>
      </w:r>
      <w:r>
        <w:rPr>
          <w:rFonts w:hint="eastAsia"/>
        </w:rPr>
        <w:t>　　　　1.3.3 花梨木</w:t>
      </w:r>
      <w:r>
        <w:rPr>
          <w:rFonts w:hint="eastAsia"/>
        </w:rPr>
        <w:br/>
      </w:r>
      <w:r>
        <w:rPr>
          <w:rFonts w:hint="eastAsia"/>
        </w:rPr>
        <w:t>　　　　1.3.4 鸡翅木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按应用细分，全球红木家具市场规模2021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红木家具行业发展总体概况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红木家具行业发展主要特点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红木家具行业发展影响因素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红木家具有利因素</w:t>
      </w:r>
      <w:r>
        <w:rPr>
          <w:rFonts w:hint="eastAsia"/>
        </w:rPr>
        <w:br/>
      </w:r>
      <w:r>
        <w:rPr>
          <w:rFonts w:hint="eastAsia"/>
        </w:rPr>
        <w:t>　　　　1.5.3 .2 红木家具不利因素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全球市场，近三年红木家具主要企业占有率及排名（按销量）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红木家具主要企业在国际市场占有率（按销量，2023-2026）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2025年红木家具主要企业在国际市场排名（按销量）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全球市场主要企业红木家具销量（2023-2026）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全球市场，近三年红木家具主要企业占有率及排名（按收入）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红木家具主要企业在国际市场占有率（按收入，2023-2026）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2025年红木家具主要企业在国际市场排名（按收入）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全球市场主要企业红木家具销售收入（2023-2026）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全球市场主要企业红木家具销售价格（2023-2026）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中国市场，近三年红木家具主要企业占有率及排名（按销量）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红木家具主要企业在中国市场占有率（按销量，2023-2026）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2025年红木家具主要企业在中国市场排名（按销量）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中国市场主要企业红木家具销量（2023-2026）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中国市场，近三年红木家具主要企业占有率及排名（按收入）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红木家具主要企业在中国市场占有率（按收入，2023-2026）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2025年红木家具主要企业在中国市场排名（按收入）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中国市场主要企业红木家具销售收入（2023-2026）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全球主要厂商红木家具总部及产地分布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全球主要厂商成立时间及红木家具商业化日期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全球主要厂商红木家具产品类型及应用</w:t>
      </w:r>
      <w:r>
        <w:rPr>
          <w:rFonts w:hint="eastAsia"/>
        </w:rPr>
        <w:br/>
      </w:r>
      <w:r>
        <w:rPr>
          <w:rFonts w:hint="eastAsia"/>
        </w:rPr>
        <w:t>　　2.9 红木家具行业集中度、竞争程度分析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红木家具行业集中度分析：2025年全球Top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全球红木家具第一梯队、第二梯队和第三梯队生产商（品牌）及市场份额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全球红木家具总体规模分析</w:t>
      </w:r>
      <w:r>
        <w:rPr>
          <w:rFonts w:hint="eastAsia"/>
        </w:rPr>
        <w:br/>
      </w:r>
      <w:r>
        <w:rPr>
          <w:rFonts w:hint="eastAsia"/>
        </w:rPr>
        <w:t>　　3.1 全球红木家具供需现状及预测（2021-2032）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全球红木家具产能、产量、产能利用率及发展趋势（2021-2032）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全球红木家具产量、需求量及发展趋势（2021-2032）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全球主要地区红木家具产量及发展趋势（2021-2032）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全球主要地区红木家具产量（2021-2026）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全球主要地区红木家具产量（2027-2032）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全球主要地区红木家具产量市场份额（2021-2032）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中国红木家具供需现状及预测（2021-2032）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中国红木家具产能、产量、产能利用率及发展趋势（2021-2032）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中国红木家具产量、市场需求量及发展趋势（2021-2032）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中国市场红木家具进出口（2021-2032）</w:t>
      </w:r>
      <w:r>
        <w:rPr>
          <w:rFonts w:hint="eastAsia"/>
        </w:rPr>
        <w:br/>
      </w:r>
      <w:r>
        <w:rPr>
          <w:rFonts w:hint="eastAsia"/>
        </w:rPr>
        <w:t>　　3.4 全球红木家具销量及销售额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全球市场红木家具销售额（2021-2032）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全球市场红木家具销量（2021-2032）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全球市场红木家具价格趋势（2021-2032）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全球红木家具主要地区分析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全球主要地区红木家具市场规模分析：2021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全球主要地区红木家具销售收入及市场份额（2021-2026）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全球主要地区红木家具销售收入预测（2027-2032）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全球主要地区红木家具销量分析：2021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全球主要地区红木家具销量及市场份额预测（2027-2032）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中东市场红木家具销量、收入及增长率（2021-2032）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红木家具销量、收入、价格及毛利率（2021-2026）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不同产品类型红木家具分析</w:t>
      </w:r>
      <w:r>
        <w:rPr>
          <w:rFonts w:hint="eastAsia"/>
        </w:rPr>
        <w:br/>
      </w:r>
      <w:r>
        <w:rPr>
          <w:rFonts w:hint="eastAsia"/>
        </w:rPr>
        <w:t>　　6.1 全球不同产品类型红木家具销量（2021-2032）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全球不同产品类型红木家具销量预测（2027-2032）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全球不同产品类型红木家具收入（2021-2032）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全球不同产品类型红木家具收入预测（2027-2032）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全球不同产品类型红木家具价格走势（2021-2032）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中国不同产品类型红木家具销量（2021-2032）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中国不同产品类型红木家具销量预测（2027-2032）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中国不同产品类型红木家具收入（2021-2032）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中国不同产品类型红木家具收入预测（2027-2032）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不同应用红木家具分析</w:t>
      </w:r>
      <w:r>
        <w:rPr>
          <w:rFonts w:hint="eastAsia"/>
        </w:rPr>
        <w:br/>
      </w:r>
      <w:r>
        <w:rPr>
          <w:rFonts w:hint="eastAsia"/>
        </w:rPr>
        <w:t>　　7.1 全球不同应用红木家具销量（2021-2032）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全球不同应用红木家具销量预测（2027-2032）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全球不同应用红木家具收入（2021-2032）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全球不同应用红木家具收入预测（2027-2032）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全球不同应用红木家具价格走势（2021-2032）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中国不同应用红木家具销量（2021-2032）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中国不同应用红木家具销量及市场份额（2021-2026）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中国不同应用红木家具销量预测（2027-2032）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中国不同应用红木家具收入（2021-2032）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中国不同应用红木家具收入及市场份额（2021-2026）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中国不同应用红木家具收入预测（2027-2032）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红木家具行业发展趋势</w:t>
      </w:r>
      <w:r>
        <w:rPr>
          <w:rFonts w:hint="eastAsia"/>
        </w:rPr>
        <w:br/>
      </w:r>
      <w:r>
        <w:rPr>
          <w:rFonts w:hint="eastAsia"/>
        </w:rPr>
        <w:t>　　8.2 红木家具行业主要驱动因素</w:t>
      </w:r>
      <w:r>
        <w:rPr>
          <w:rFonts w:hint="eastAsia"/>
        </w:rPr>
        <w:br/>
      </w:r>
      <w:r>
        <w:rPr>
          <w:rFonts w:hint="eastAsia"/>
        </w:rPr>
        <w:t>　　8.3 红木家具中国企业SWOT分析</w:t>
      </w:r>
      <w:r>
        <w:rPr>
          <w:rFonts w:hint="eastAsia"/>
        </w:rPr>
        <w:br/>
      </w:r>
      <w:r>
        <w:rPr>
          <w:rFonts w:hint="eastAsia"/>
        </w:rPr>
        <w:t>　　8.4 中国红木家具行业政策环境分析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红木家具行业产业链简介</w:t>
      </w:r>
      <w:r>
        <w:rPr>
          <w:rFonts w:hint="eastAsia"/>
        </w:rPr>
        <w:br/>
      </w:r>
      <w:r>
        <w:rPr>
          <w:rFonts w:hint="eastAsia"/>
        </w:rPr>
        <w:t>　　　　9.1.1 红木家具行业供应链分析</w:t>
      </w:r>
      <w:r>
        <w:rPr>
          <w:rFonts w:hint="eastAsia"/>
        </w:rPr>
        <w:br/>
      </w:r>
      <w:r>
        <w:rPr>
          <w:rFonts w:hint="eastAsia"/>
        </w:rPr>
        <w:t>　　　　9.1.2 红木家具主要原料及供应情况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红木家具行业采购模式</w:t>
      </w:r>
      <w:r>
        <w:rPr>
          <w:rFonts w:hint="eastAsia"/>
        </w:rPr>
        <w:br/>
      </w:r>
      <w:r>
        <w:rPr>
          <w:rFonts w:hint="eastAsia"/>
        </w:rPr>
        <w:t>　　9.3 红木家具行业生产模式</w:t>
      </w:r>
      <w:r>
        <w:rPr>
          <w:rFonts w:hint="eastAsia"/>
        </w:rPr>
        <w:br/>
      </w:r>
      <w:r>
        <w:rPr>
          <w:rFonts w:hint="eastAsia"/>
        </w:rPr>
        <w:t>　　9.4 红木家具行业销售模式及销售渠道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按产品类型细分，全球红木家具市场规模2021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按应用细分，全球红木家具市场规模（CAGR）2021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红木家具行业发展主要特点</w:t>
      </w:r>
      <w:r>
        <w:rPr>
          <w:rFonts w:hint="eastAsia"/>
        </w:rPr>
        <w:br/>
      </w:r>
      <w:r>
        <w:rPr>
          <w:rFonts w:hint="eastAsia"/>
        </w:rPr>
        <w:t>　　表 4： 红木家具行业发展有利因素分析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红木家具行业发展不利因素分析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进入红木家具行业壁垒</w:t>
      </w:r>
      <w:r>
        <w:rPr>
          <w:rFonts w:hint="eastAsia"/>
        </w:rPr>
        <w:br/>
      </w:r>
      <w:r>
        <w:rPr>
          <w:rFonts w:hint="eastAsia"/>
        </w:rPr>
        <w:t>　　表 7： 红木家具主要企业在国际市场占有率（按销量，2023-2026）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2025年红木家具主要企业在国际市场排名（按销量）&amp;（千件）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全球市场主要企业红木家具销量（2023-2026）&amp;（千件）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红木家具主要企业在国际市场占有率（按收入，2023-2026）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2025年红木家具主要企业在国际市场排名（按收入）&amp;（万元）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全球市场主要企业红木家具销售收入（2023-2026）&amp;（万元）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全球市场主要企业红木家具销售价格（2023-2026）&amp;（元/件）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红木家具主要企业在中国市场占有率（按销量，2023-2026）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2025年红木家具主要企业在中国市场排名（按销量）&amp;（千件）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中国市场主要企业红木家具销量（2023-2026）&amp;（千件）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红木家具主要企业在中国市场占有率（按收入，2023-2026）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2025年红木家具主要企业在中国市场排名（按收入）&amp;（万元）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中国市场主要企业红木家具销售收入（2023-2026）&amp;（万元）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全球主要厂商红木家具总部及产地分布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全球主要厂商成立时间及红木家具商业化日期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全球主要厂商红木家具产品类型及应用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2025年全球红木家具主要厂商市场地位（第一梯队、第二梯队和第三梯队）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全球红木家具市场投资、并购等现状分析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全球主要地区红木家具产量增速（CAGR）：（2021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全球主要地区红木家具产量（2021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全球主要地区红木家具产量（2021-2026）&amp;（千件）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全球主要地区红木家具产量（2027-2032）&amp;（千件）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全球主要地区红木家具产量市场份额（2021-2026）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全球主要地区红木家具产量市场份额（2027-2032）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中国市场红木家具产量、销量、进出口（2021-2026）&amp;（千件）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中国市场红木家具产量、销量、进出口预测（2027-2032）&amp;（千件）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全球主要地区红木家具销售收入增速：（2021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全球主要地区红木家具销售收入（2021-2026）&amp;（万元）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全球主要地区红木家具销售收入市场份额（2021-2026）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全球主要地区红木家具收入（2027-2032）&amp;（万元）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全球主要地区红木家具收入市场份额（2027-2032）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全球主要地区红木家具销量（千件）：2021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全球主要地区红木家具销量（2027-2032）&amp;（千件）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全球主要地区红木家具销量份额（2027-2032）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红木家具销量（千件）、收入（万元）、价格（元/件）及毛利率（2021-2026）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中国不同应用红木家具销量（2021-2026）&amp;（千件）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中国不同应用红木家具销量市场份额（2021-2026）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中国不同应用红木家具销量预测（2027-2032）&amp;（千件）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中国市场不同应用红木家具销量市场份额预测（2027-2032）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中国不同应用红木家具收入（2021-2026）&amp;（万元）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中国不同应用红木家具收入市场份额（2021-2026）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中国不同应用红木家具收入预测（2027-2032）&amp;（万元）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中国不同应用红木家具收入市场份额预测（2027-2032）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红木家具行业发展趋势</w:t>
      </w:r>
      <w:r>
        <w:rPr>
          <w:rFonts w:hint="eastAsia"/>
        </w:rPr>
        <w:br/>
      </w:r>
      <w:r>
        <w:rPr>
          <w:rFonts w:hint="eastAsia"/>
        </w:rPr>
        <w:t>　　表 151： 红木家具行业主要驱动因素</w:t>
      </w:r>
      <w:r>
        <w:rPr>
          <w:rFonts w:hint="eastAsia"/>
        </w:rPr>
        <w:br/>
      </w:r>
      <w:r>
        <w:rPr>
          <w:rFonts w:hint="eastAsia"/>
        </w:rPr>
        <w:t>　　表 152： 红木家具行业供应链分析</w:t>
      </w:r>
      <w:r>
        <w:rPr>
          <w:rFonts w:hint="eastAsia"/>
        </w:rPr>
        <w:br/>
      </w:r>
      <w:r>
        <w:rPr>
          <w:rFonts w:hint="eastAsia"/>
        </w:rPr>
        <w:t>　　表 153： 红木家具上游原料供应商</w:t>
      </w:r>
      <w:r>
        <w:rPr>
          <w:rFonts w:hint="eastAsia"/>
        </w:rPr>
        <w:br/>
      </w:r>
      <w:r>
        <w:rPr>
          <w:rFonts w:hint="eastAsia"/>
        </w:rPr>
        <w:t>　　表 154： 红木家具主要地区不同应用客户分析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红木家具典型经销商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红木家具产品图片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全球不同产品类型红木家具销售额2021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全球不同产品类型红木家具市场份额2025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乌木产品图片</w:t>
      </w:r>
      <w:r>
        <w:rPr>
          <w:rFonts w:hint="eastAsia"/>
        </w:rPr>
        <w:br/>
      </w:r>
      <w:r>
        <w:rPr>
          <w:rFonts w:hint="eastAsia"/>
        </w:rPr>
        <w:t>　　图 5： 花梨木产品图片</w:t>
      </w:r>
      <w:r>
        <w:rPr>
          <w:rFonts w:hint="eastAsia"/>
        </w:rPr>
        <w:br/>
      </w:r>
      <w:r>
        <w:rPr>
          <w:rFonts w:hint="eastAsia"/>
        </w:rPr>
        <w:t>　　图 6： 鸡翅木产品图片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全球不同应用红木家具市场份额2025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2025年全球前五大生产商红木家具市场份额</w:t>
      </w:r>
      <w:r>
        <w:rPr>
          <w:rFonts w:hint="eastAsia"/>
        </w:rPr>
        <w:br/>
      </w:r>
      <w:r>
        <w:rPr>
          <w:rFonts w:hint="eastAsia"/>
        </w:rPr>
        <w:t>　　图 13： 2025年全球红木家具第一梯队、第二梯队和第三梯队厂商及市场份额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全球红木家具产能、产量、产能利用率及发展趋势（2021-2032）&amp;（千件）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全球红木家具产量、需求量及发展趋势（2021-2032）&amp;（千件）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全球主要地区红木家具产量市场份额（2021-2032）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中国红木家具产能、产量、产能利用率及发展趋势（2021-2032）&amp;（千件）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中国红木家具产量、市场需求量及发展趋势（2021-2032）&amp;（千件）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全球红木家具市场销售额及增长率：（2021-2032）&amp;（万元）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全球市场红木家具市场规模：2021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全球市场红木家具价格趋势（2021-2032）&amp;（元/件）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全球主要地区红木家具销售收入（2021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全球主要地区红木家具销售收入市场份额（2021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中东市场红木家具销量及增长率（2021-2032）&amp;（千件）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中东市场红木家具收入及增长率（2021-2032）&amp;（万元）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全球不同应用红木家具价格走势（2021-2032）&amp;（元/件）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红木家具中国企业SWOT分析</w:t>
      </w:r>
      <w:r>
        <w:rPr>
          <w:rFonts w:hint="eastAsia"/>
        </w:rPr>
        <w:br/>
      </w:r>
      <w:r>
        <w:rPr>
          <w:rFonts w:hint="eastAsia"/>
        </w:rPr>
        <w:t>　　图 44： 红木家具产业链</w:t>
      </w:r>
      <w:r>
        <w:rPr>
          <w:rFonts w:hint="eastAsia"/>
        </w:rPr>
        <w:br/>
      </w:r>
      <w:r>
        <w:rPr>
          <w:rFonts w:hint="eastAsia"/>
        </w:rPr>
        <w:t>　　图 45： 红木家具行业采购模式分析</w:t>
      </w:r>
      <w:r>
        <w:rPr>
          <w:rFonts w:hint="eastAsia"/>
        </w:rPr>
        <w:br/>
      </w:r>
      <w:r>
        <w:rPr>
          <w:rFonts w:hint="eastAsia"/>
        </w:rPr>
        <w:t>　　图 46： 红木家具行业生产模式</w:t>
      </w:r>
      <w:r>
        <w:rPr>
          <w:rFonts w:hint="eastAsia"/>
        </w:rPr>
        <w:br/>
      </w:r>
      <w:r>
        <w:rPr>
          <w:rFonts w:hint="eastAsia"/>
        </w:rPr>
        <w:t>　　图 47： 红木家具行业销售模式分析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75450865c41c9" w:history="1">
        <w:r>
          <w:rPr>
            <w:rStyle w:val="Hyperlink"/>
          </w:rPr>
          <w:t>2026-2032年全球与中国红木家具行业发展现状分析及市场前景预测报告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75450865c41c9" w:history="1">
        <w:r>
          <w:rPr>
            <w:rStyle w:val="Hyperlink"/>
          </w:rPr>
          <w:t>https://www.20087.com/5/23/HongMuJiaJuShiChangQianJing.html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5ad27a2d049c9" w:history="1">
      <w:r>
        <w:rPr>
          <w:rStyle w:val="Hyperlink"/>
        </w:rPr>
        <w:t>2026-2032年全球与中国红木家具行业发展现状分析及市场前景预测报告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ongMuJiaJuShiChangQianJing.html" TargetMode="External" Id="Rc4f75450865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ongMuJiaJuShiChangQianJing.html" TargetMode="External" Id="R0015ad27a2d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2026-02-08T07:49:55Z</dcterms:created>
  <dcterms:modified xsi:type="dcterms:W3CDTF">2026-02-08T08:49:55Z</dcterms:modified>
  <dc:subject>2026-2032年全球与中国红木家具行业发展现状分析及市场前景预测报告</dc:subject>
  <dc:title>2026-2032年全球与中国红木家具行业发展现状分析及市场前景预测报告</dc:title>
  <cp:keywords>2026-2032年全球与中国红木家具行业发展现状分析及市场前景预测报告</cp:keywords>
  <dc:description>2026-2032年全球与中国红木家具行业发展现状分析及市场前景预测报告</dc:description>
</cp:coreProperties>
</file>