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eba6c7364d9f" w:history="1">
              <w:r>
                <w:rPr>
                  <w:rStyle w:val="Hyperlink"/>
                </w:rPr>
                <w:t>2025年版中国蔬菜种植市场现状调研与发展趋势分析报告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eba6c7364d9f" w:history="1">
              <w:r>
                <w:rPr>
                  <w:rStyle w:val="Hyperlink"/>
                </w:rPr>
                <w:t>2025年版中国蔬菜种植市场现状调研与发展趋势分析报告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9eba6c7364d9f" w:history="1">
                <w:r>
                  <w:rPr>
                    <w:rStyle w:val="Hyperlink"/>
                  </w:rPr>
                  <w:t>https://www.20087.com/M_NongLinMuYu/36/ShuCaiZhongZhiHangYeXianZhuangYuFaZhanQianJing.html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作为农业的重要组成部分，近年来在全球范围内经历了从传统农业向现代农业的转型。随着人口增长和饮食结构的变化，蔬菜需求量持续增加，促使种植技术不断创新，如水培、雾培、垂直农业等高效种植模式的出现，既节省了土地资源，又提高了单位面积的产量。同时，生物技术的应用，如抗病虫害转基因蔬菜的培育，有效降低了化学农药的使用，提高了蔬菜的品质和安全性。然而，蔬菜种植业也面临着气候变化、水资源短缺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、智能化和多样化。一方面，通过发展节水灌溉、循环农业等技术，减少对自然资源的依赖，实现绿色、低碳的蔬菜生产。另一方面，智能化技术，如物联网、大数据分析，将被广泛应用于田间管理，实现精准施肥、智能灌溉，提高蔬菜种植的效率和经济效益。此外，为了满足消费者对健康、营养和新鲜度的追求，蔬菜种植将更加注重品种的多样化和地域特色，推动蔬菜产业向高品质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eba6c7364d9f" w:history="1">
        <w:r>
          <w:rPr>
            <w:rStyle w:val="Hyperlink"/>
          </w:rPr>
          <w:t>2025年版中国蔬菜种植市场现状调研与发展趋势分析报告</w:t>
        </w:r>
      </w:hyperlink>
      <w:r>
        <w:rPr>
          <w:rFonts w:hint="eastAsia"/>
        </w:rPr>
        <w:t>》全面梳理了蔬菜种植产业链，结合市场需求和市场规模等数据，深入剖析蔬菜种植行业现状。报告详细探讨了蔬菜种植市场竞争格局，重点关注重点企业及其品牌影响力，并分析了蔬菜种植价格机制和细分市场特征。通过对蔬菜种植技术现状及未来方向的评估，报告展望了蔬菜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蔬菜种植行业概述</w:t>
      </w:r>
      <w:r>
        <w:rPr>
          <w:rFonts w:hint="eastAsia"/>
        </w:rPr>
        <w:br/>
      </w:r>
      <w:r>
        <w:rPr>
          <w:rFonts w:hint="eastAsia"/>
        </w:rPr>
        <w:t>　　第一节 蔬菜种植行业概述</w:t>
      </w:r>
      <w:r>
        <w:rPr>
          <w:rFonts w:hint="eastAsia"/>
        </w:rPr>
        <w:br/>
      </w:r>
      <w:r>
        <w:rPr>
          <w:rFonts w:hint="eastAsia"/>
        </w:rPr>
        <w:t>　　　　一、蔬菜种植行业定义</w:t>
      </w:r>
      <w:r>
        <w:rPr>
          <w:rFonts w:hint="eastAsia"/>
        </w:rPr>
        <w:br/>
      </w:r>
      <w:r>
        <w:rPr>
          <w:rFonts w:hint="eastAsia"/>
        </w:rPr>
        <w:t>　　　　二、蔬菜种植行业产品分类</w:t>
      </w:r>
      <w:r>
        <w:rPr>
          <w:rFonts w:hint="eastAsia"/>
        </w:rPr>
        <w:br/>
      </w:r>
      <w:r>
        <w:rPr>
          <w:rFonts w:hint="eastAsia"/>
        </w:rPr>
        <w:t>　　　　三、蔬菜种植行业产品特性</w:t>
      </w:r>
      <w:r>
        <w:rPr>
          <w:rFonts w:hint="eastAsia"/>
        </w:rPr>
        <w:br/>
      </w:r>
      <w:r>
        <w:rPr>
          <w:rFonts w:hint="eastAsia"/>
        </w:rPr>
        <w:t>　　第二节 蔬菜种植行业属性及国民经济地位分析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四、蔬菜种植行业国民经济地位分析</w:t>
      </w:r>
      <w:r>
        <w:rPr>
          <w:rFonts w:hint="eastAsia"/>
        </w:rPr>
        <w:br/>
      </w:r>
      <w:r>
        <w:rPr>
          <w:rFonts w:hint="eastAsia"/>
        </w:rPr>
        <w:t>　　第三节 蔬菜种植行业特征研究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一、2020-2025年蔬菜种植行业规模（连续5年数据提供）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二、2020-2025年蔬菜种植行业成长性分析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三、2020-2025年蔬菜种植行业盈利性分析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四、2020-2025年蔬菜种植行业竞争强度分析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五、2020-2025年蔬菜种植行业所处的生命周期</w:t>
      </w:r>
      <w:r>
        <w:rPr>
          <w:rFonts w:hint="eastAsia"/>
        </w:rPr>
        <w:br/>
      </w:r>
      <w:r>
        <w:rPr>
          <w:rFonts w:hint="eastAsia"/>
        </w:rPr>
        <w:t>　　第四节 蔬菜种植行业产业链模型分析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二、蔬菜种植行业产业链模型分析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2020-2025年我国蔬菜种植行业发展环境分析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2020-2025年蔬菜种植行业经济环境分析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2020-2025年蔬菜种植国家“十四五”产业政策环境分析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2020-2025年中国蔬菜种植行业产业社会环境分析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2020-2025年蔬菜种植行业消费环境分析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蔬菜种植行业发展现状研究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2020-2025年全球蔬菜种植行业发展状况分析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二、荷兰分子育种技术发展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一、夏天瓜果蔬菜热销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2020-2025年中国蔬菜种植所属行业数据监测分析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2020-2025年中国蔬菜种植所属行业结构分析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2020-2025年中国蔬菜种植所属行业盈利能力分析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2020-2025年中国食用蔬菜、根及块茎进出口数据统计情况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2020-2025年中国食用蔬菜、根及块茎进口统计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一、食用蔬菜、根及块茎进口数量统计</w:t>
      </w:r>
      <w:r>
        <w:rPr>
          <w:rFonts w:hint="eastAsia"/>
        </w:rPr>
        <w:br/>
      </w:r>
      <w:r>
        <w:rPr>
          <w:rFonts w:hint="eastAsia"/>
        </w:rPr>
        <w:t>　　　　二、食用蔬菜、根及块茎进口金额分析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2020-2025年中国食用蔬菜、根及块茎出口统计</w:t>
      </w:r>
      <w:r>
        <w:rPr>
          <w:rFonts w:hint="eastAsia"/>
        </w:rPr>
        <w:br/>
      </w:r>
      <w:r>
        <w:rPr>
          <w:rFonts w:hint="eastAsia"/>
        </w:rPr>
        <w:t>　　　　一、食用蔬菜、根及块茎出口数量统计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2020-2025年中国食用蔬菜、根及块茎进出口价格分析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二、大棚蔬菜种植成本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四、2020-2025年西部地区蔬菜种植行业发展趋势预测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2020-2025年中国蔬菜种植行业竞争力分析</w:t>
      </w:r>
      <w:r>
        <w:rPr>
          <w:rFonts w:hint="eastAsia"/>
        </w:rPr>
        <w:br/>
      </w:r>
      <w:r>
        <w:rPr>
          <w:rFonts w:hint="eastAsia"/>
        </w:rPr>
        <w:t>　　　　一、中国蔬菜种植行业要素成本分析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2020-2025年中国蔬菜种植行业市场区域格局分析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2020-2025年中国蔬菜种植行业市场集中度分析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中国蔬菜种植行业五力竞争分析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二、蔬菜种植“波特五力模型”分析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2020-2025年中国蔬菜种植行业竞争的因素分析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蔬菜种植行业产业链分析</w:t>
      </w:r>
      <w:r>
        <w:rPr>
          <w:rFonts w:hint="eastAsia"/>
        </w:rPr>
        <w:br/>
      </w:r>
      <w:r>
        <w:rPr>
          <w:rFonts w:hint="eastAsia"/>
        </w:rPr>
        <w:t>第一章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一、蔬菜种子市场销售情况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二、天津蔬菜种子市场分析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2020-2025年中国蔬菜种植行业市场需求分析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2020-2025年中国压蔬菜种植下游行业需求结构分析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五、下游一行业蔬菜种植需求前景</w:t>
      </w:r>
      <w:r>
        <w:rPr>
          <w:rFonts w:hint="eastAsia"/>
        </w:rPr>
        <w:br/>
      </w:r>
      <w:r>
        <w:rPr>
          <w:rFonts w:hint="eastAsia"/>
        </w:rPr>
        <w:t>　　第三节 下游二行业蔬菜种植需求分析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四、下游二用蔬菜种植行业主要企业及经营情况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五、下游二行业蔬菜种植需求前景</w:t>
      </w:r>
      <w:r>
        <w:rPr>
          <w:rFonts w:hint="eastAsia"/>
        </w:rPr>
        <w:br/>
      </w:r>
      <w:r>
        <w:rPr>
          <w:rFonts w:hint="eastAsia"/>
        </w:rPr>
        <w:t>　　第四节 下游三行业蔬菜种植需求分析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四、下游三用蔬菜种植行业主要企业及经营情况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五、下游三行业蔬菜种植需求前景</w:t>
      </w:r>
      <w:r>
        <w:rPr>
          <w:rFonts w:hint="eastAsia"/>
        </w:rPr>
        <w:br/>
      </w:r>
      <w:r>
        <w:rPr>
          <w:rFonts w:hint="eastAsia"/>
        </w:rPr>
        <w:t>　　第五节 下游四行业蔬菜种植需求分析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四、下游四用蔬菜种植行业主要企业及经营情况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五、下游四行业蔬菜种植需求前景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下游行业发展对蔬菜种植影响因素分析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蔬菜种植行业企业竞争力分析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2020-2025年蔬菜种植行业优势企业分析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云麟蔬菜种植公司经营情况分析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青岗蔬菜种植公司经营情况分析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蔬菜种植行业未来市场前景展望、投资策略研究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2025-2031年中国蔬菜种植产业发趋势预测分析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　　一、由粗放栽培向精细耕作发展</w:t>
      </w:r>
      <w:r>
        <w:rPr>
          <w:rFonts w:hint="eastAsia"/>
        </w:rPr>
        <w:br/>
      </w:r>
      <w:r>
        <w:rPr>
          <w:rFonts w:hint="eastAsia"/>
        </w:rPr>
        <w:t>　　　　二、由露地栽培向保护地栽培发展</w:t>
      </w:r>
      <w:r>
        <w:rPr>
          <w:rFonts w:hint="eastAsia"/>
        </w:rPr>
        <w:br/>
      </w:r>
      <w:r>
        <w:rPr>
          <w:rFonts w:hint="eastAsia"/>
        </w:rPr>
        <w:t>　　　　三、由单季栽培向周年栽培发展</w:t>
      </w:r>
      <w:r>
        <w:rPr>
          <w:rFonts w:hint="eastAsia"/>
        </w:rPr>
        <w:br/>
      </w:r>
      <w:r>
        <w:rPr>
          <w:rFonts w:hint="eastAsia"/>
        </w:rPr>
        <w:t>　　　　四、由单一种植向多层次栽培发展</w:t>
      </w:r>
      <w:r>
        <w:rPr>
          <w:rFonts w:hint="eastAsia"/>
        </w:rPr>
        <w:br/>
      </w:r>
      <w:r>
        <w:rPr>
          <w:rFonts w:hint="eastAsia"/>
        </w:rPr>
        <w:t>　　　　五、由群体效益向追求立体栽培发展</w:t>
      </w:r>
      <w:r>
        <w:rPr>
          <w:rFonts w:hint="eastAsia"/>
        </w:rPr>
        <w:br/>
      </w:r>
      <w:r>
        <w:rPr>
          <w:rFonts w:hint="eastAsia"/>
        </w:rPr>
        <w:t>　　　　六、由分散生产转向集约生产</w:t>
      </w:r>
      <w:r>
        <w:rPr>
          <w:rFonts w:hint="eastAsia"/>
        </w:rPr>
        <w:br/>
      </w:r>
      <w:r>
        <w:rPr>
          <w:rFonts w:hint="eastAsia"/>
        </w:rPr>
        <w:t>　　　　七、由劳动密集型转向技术密集型生产</w:t>
      </w:r>
      <w:r>
        <w:rPr>
          <w:rFonts w:hint="eastAsia"/>
        </w:rPr>
        <w:br/>
      </w:r>
      <w:r>
        <w:rPr>
          <w:rFonts w:hint="eastAsia"/>
        </w:rPr>
        <w:t>　　第三节 2025-2031年中国蔬菜种植市场预测分析</w:t>
      </w:r>
      <w:r>
        <w:rPr>
          <w:rFonts w:hint="eastAsia"/>
        </w:rPr>
        <w:br/>
      </w:r>
      <w:r>
        <w:rPr>
          <w:rFonts w:hint="eastAsia"/>
        </w:rPr>
        <w:t>　　　　一、蔬菜种植供给预测分析</w:t>
      </w:r>
      <w:r>
        <w:rPr>
          <w:rFonts w:hint="eastAsia"/>
        </w:rPr>
        <w:br/>
      </w:r>
      <w:r>
        <w:rPr>
          <w:rFonts w:hint="eastAsia"/>
        </w:rPr>
        <w:t>　　　　二、蔬菜种植需求预测分析</w:t>
      </w:r>
      <w:r>
        <w:rPr>
          <w:rFonts w:hint="eastAsia"/>
        </w:rPr>
        <w:br/>
      </w:r>
      <w:r>
        <w:rPr>
          <w:rFonts w:hint="eastAsia"/>
        </w:rPr>
        <w:t>　　　　三、蔬菜种植进出口预测分析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2025-2031年中国蔬菜种植行业投资机会与风险分析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三、2025-2031年中国蔬菜种植行业盈利因素分析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2025-2031年中国蔬菜种植行业发展策略及投资建议（研究部）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蔬菜种植行业发展策略分析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中-智林-－蔬菜种植行业市场的重点客户战略实施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2020-2025年中国蔬菜种植产量情况</w:t>
      </w:r>
      <w:r>
        <w:rPr>
          <w:rFonts w:hint="eastAsia"/>
        </w:rPr>
        <w:br/>
      </w:r>
      <w:r>
        <w:rPr>
          <w:rFonts w:hint="eastAsia"/>
        </w:rPr>
        <w:t>　　图表 2025年我国蔬菜种植消费结构表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2020-2025年中国蔬菜种植需求量情况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2025年中国蔬菜种植分国家进口情况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建文蔬菜栽培有限公司主要经济指标</w:t>
      </w:r>
      <w:r>
        <w:rPr>
          <w:rFonts w:hint="eastAsia"/>
        </w:rPr>
        <w:br/>
      </w:r>
      <w:r>
        <w:rPr>
          <w:rFonts w:hint="eastAsia"/>
        </w:rPr>
        <w:t>　　图表 建文蔬菜栽培有限公司销售收入变化趋势图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建文蔬菜栽培有限公司盈利指标分析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建文蔬菜栽培有限公司盈利能力分析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建文蔬菜栽培有限公司偿债能力分析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建文蔬菜栽培有限公司经营能力分析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建文蔬菜栽培有限公司成长能力分析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云麟蔬菜种植公司主要经济指标</w:t>
      </w:r>
      <w:r>
        <w:rPr>
          <w:rFonts w:hint="eastAsia"/>
        </w:rPr>
        <w:br/>
      </w:r>
      <w:r>
        <w:rPr>
          <w:rFonts w:hint="eastAsia"/>
        </w:rPr>
        <w:t>　　图表 云麟蔬菜种植公司销售收入变化趋势图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云麟蔬菜种植公司盈利指标分析</w:t>
      </w:r>
      <w:r>
        <w:rPr>
          <w:rFonts w:hint="eastAsia"/>
        </w:rPr>
        <w:br/>
      </w:r>
      <w:r>
        <w:rPr>
          <w:rFonts w:hint="eastAsia"/>
        </w:rPr>
        <w:t>　　图表 云麟蔬菜种植公司盈利能力分析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云麟蔬菜种植公司偿债能力分析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云麟蔬菜种植公司经营能力分析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云麟蔬菜种植公司成长能力分析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eba6c7364d9f" w:history="1">
        <w:r>
          <w:rPr>
            <w:rStyle w:val="Hyperlink"/>
          </w:rPr>
          <w:t>2025年版中国蔬菜种植市场现状调研与发展趋势分析报告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9eba6c7364d9f" w:history="1">
        <w:r>
          <w:rPr>
            <w:rStyle w:val="Hyperlink"/>
          </w:rPr>
          <w:t>https://www.20087.com/M_NongLinMuYu/36/ShuCaiZhongZhiHangYeXianZhuangYuFaZhanQianJing.html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13a2bb6348cd" w:history="1">
      <w:r>
        <w:rPr>
          <w:rStyle w:val="Hyperlink"/>
        </w:rPr>
        <w:t>2025年版中国蔬菜种植市场现状调研与发展趋势分析报告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ShuCaiZhongZhiHangYeXianZhuangYuFaZhanQianJing.html" TargetMode="External" Id="R8579eba6c73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ShuCaiZhongZhiHangYeXianZhuangYuFaZhanQianJing.html" TargetMode="External" Id="Rea8d13a2bb6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2025-01-30T04:50:00Z</dcterms:created>
  <dcterms:modified xsi:type="dcterms:W3CDTF">2025-01-30T05:50:00Z</dcterms:modified>
  <dc:subject>2025年版中国蔬菜种植市场现状调研与发展趋势分析报告</dc:subject>
  <dc:title>2025年版中国蔬菜种植市场现状调研与发展趋势分析报告</dc:title>
  <cp:keywords>2025年版中国蔬菜种植市场现状调研与发展趋势分析报告</cp:keywords>
  <dc:description>2025年版中国蔬菜种植市场现状调研与发展趋势分析报告</dc:description>
</cp:coreProperties>
</file>