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87d208432040a7" w:history="1">
              <w:r>
                <w:rPr>
                  <w:rStyle w:val="Hyperlink"/>
                </w:rPr>
                <w:t>2026-2032年中国农业监测系统行业市场调研与前景分析报告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87d208432040a7" w:history="1">
              <w:r>
                <w:rPr>
                  <w:rStyle w:val="Hyperlink"/>
                </w:rPr>
                <w:t>2026-2032年中国农业监测系统行业市场调研与前景分析报告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87d208432040a7" w:history="1">
                <w:r>
                  <w:rPr>
                    <w:rStyle w:val="Hyperlink"/>
                  </w:rPr>
                  <w:t>https://www.20087.com/6/93/NongYeJianCeXiTongDeQianJingQuShi.html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监测系统当前已从单一气象站或土壤探头，发展为融合物联网、遥感与边缘计算的多维感知平台，覆盖农田微气候、土壤墒情、作物长势及病虫害预警等维度。主流系统由田间传感器节点、网关、云平台及移动应用构成，支持实时数据采集、阈值告警与历史趋势分析。技术层面，LoRa、NB-IoT等低功耗广域网协议保障了偏远地区通信稳定性，多光谱无人机与卫星影像则提供宏观作物健康指数。然而，系统部署成本高、传感器长期漂移校准困难、以及数据解读缺乏农艺知识支撑等问题，制约了在中小农户中的普及。此外，不同厂商设备协议不兼容，形成数据孤岛，影响平台整合效率。</w:t>
      </w:r>
      <w:r>
        <w:rPr>
          <w:rFonts w:hint="eastAsia"/>
        </w:rPr>
        <w:br/>
      </w:r>
      <w:r>
        <w:rPr>
          <w:rFonts w:hint="eastAsia"/>
        </w:rPr>
        <w:t>　　未来，农业监测系统将朝着AI驱动、低成本普惠与闭环决策方向升级。市场调研网认为，轻量化AI模型将部署于边缘设备，实现本地化病虫害图像识别或灌溉建议生成，减少云端依赖。柔性电子传感器与自供能技术（如光伏+超级电容）将显著降低硬件成本与维护频率。在数据价值深化方面，监测系统将与施肥、灌溉、植保等执行设备联动，形成“感知—分析—执行”闭环，迈向自主农事管理。政策推动下，区域性农业数据共享平台将建立统一接口标准，促进跨主体协作。具备农学知识图谱、软硬一体化能力与本地化服务网络的农业科技企业，将在数字乡村与精准农业建设中发挥核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87d208432040a7" w:history="1">
        <w:r>
          <w:rPr>
            <w:rStyle w:val="Hyperlink"/>
          </w:rPr>
          <w:t>2026-2032年中国农业监测系统行业市场调研与前景分析报告</w:t>
        </w:r>
      </w:hyperlink>
      <w:r>
        <w:rPr>
          <w:rFonts w:hint="eastAsia"/>
        </w:rPr>
        <w:t>》，2025年农业监测系统行业市场规模达 亿元，预计2032年市场规模将达 亿元，期间年均复合增长率（CAGR）达 %。报告深入剖析了我国农业监测系统产业的市场规模、增长趋势、竞争格局及未来发展潜力。报告从全球视角出发，对比了国内外农业监测系统市场，揭示了先进经验与案例对我国行业的借鉴意义。通过对近年来农业监测系统市场规模变化及财务状况的详尽分析，为投资者提供了决策依据。报告还细分调研了不同市场区域，挖掘了各细分市场的特点与前景。结合宏观经济、社会文化、技术环境等多重因素，对未来几年的农业监测系统市场趋势进行了科学预测，探讨了农业监测系统行业未来的挑战与机遇，为政策制定者、农业监测系统企业和投资者提供了宝贵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农业监测系统产业概述</w:t>
      </w:r>
      <w:r>
        <w:rPr>
          <w:rFonts w:hint="eastAsia"/>
        </w:rPr>
        <w:br/>
      </w:r>
      <w:r>
        <w:rPr>
          <w:rFonts w:hint="eastAsia"/>
        </w:rPr>
        <w:t>　　第一节 农业监测系统定义</w:t>
      </w:r>
      <w:r>
        <w:rPr>
          <w:rFonts w:hint="eastAsia"/>
        </w:rPr>
        <w:br/>
      </w:r>
      <w:r>
        <w:rPr>
          <w:rFonts w:hint="eastAsia"/>
        </w:rPr>
        <w:t>　　第二节 农业监测系统行业特点</w:t>
      </w:r>
      <w:r>
        <w:rPr>
          <w:rFonts w:hint="eastAsia"/>
        </w:rPr>
        <w:br/>
      </w:r>
      <w:r>
        <w:rPr>
          <w:rFonts w:hint="eastAsia"/>
        </w:rPr>
        <w:t>　　第三节 农业监测系统产业链分析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中国农业监测系统行业运行环境分析</w:t>
      </w:r>
      <w:r>
        <w:rPr>
          <w:rFonts w:hint="eastAsia"/>
        </w:rPr>
        <w:br/>
      </w:r>
      <w:r>
        <w:rPr>
          <w:rFonts w:hint="eastAsia"/>
        </w:rPr>
        <w:t>　　第一节 农业监测系统运行经济环境分析</w:t>
      </w:r>
      <w:r>
        <w:rPr>
          <w:rFonts w:hint="eastAsia"/>
        </w:rPr>
        <w:br/>
      </w:r>
      <w:r>
        <w:rPr>
          <w:rFonts w:hint="eastAsia"/>
        </w:rPr>
        <w:t>　　第二节 农业监测系统产业政策环境分析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一、农业监测系统行业监管体制</w:t>
      </w:r>
      <w:r>
        <w:rPr>
          <w:rFonts w:hint="eastAsia"/>
        </w:rPr>
        <w:br/>
      </w:r>
      <w:r>
        <w:rPr>
          <w:rFonts w:hint="eastAsia"/>
        </w:rPr>
        <w:t>　　　　二、农业监测系统行业主要法规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三、主要农业监测系统产业政策</w:t>
      </w:r>
      <w:r>
        <w:rPr>
          <w:rFonts w:hint="eastAsia"/>
        </w:rPr>
        <w:br/>
      </w:r>
      <w:r>
        <w:rPr>
          <w:rFonts w:hint="eastAsia"/>
        </w:rPr>
        <w:t>　　第三节 农业监测系统产业社会环境分析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2025-2026年农业监测系统行业技术发展现状及趋势分析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农业监测系统行业技术发展现状分析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国内外农业监测系统行业技术差距分析及差距形成的主要原因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农业监测系统行业技术发展方向、趋势预测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提升农业监测系统行业技术能力策略建议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全球农业监测系统行业发展态势分析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全球农业监测系统市场发展现状分析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国外主要国家农业监测系统市场现状</w:t>
      </w:r>
      <w:r>
        <w:rPr>
          <w:rFonts w:hint="eastAsia"/>
        </w:rPr>
        <w:br/>
      </w:r>
      <w:r>
        <w:rPr>
          <w:rFonts w:hint="eastAsia"/>
        </w:rPr>
        <w:t>　　第三节 全球农业监测系统行业发展趋势预测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中国农业监测系统行业市场分析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2020-2025年中国农业监测系统行业规模情况</w:t>
      </w:r>
      <w:r>
        <w:rPr>
          <w:rFonts w:hint="eastAsia"/>
        </w:rPr>
        <w:br/>
      </w:r>
      <w:r>
        <w:rPr>
          <w:rFonts w:hint="eastAsia"/>
        </w:rPr>
        <w:t>　　　　一、农业监测系统行业市场规模情况分析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二、农业监测系统行业单位规模情况</w:t>
      </w:r>
      <w:r>
        <w:rPr>
          <w:rFonts w:hint="eastAsia"/>
        </w:rPr>
        <w:br/>
      </w:r>
      <w:r>
        <w:rPr>
          <w:rFonts w:hint="eastAsia"/>
        </w:rPr>
        <w:t>　　　　三、农业监测系统行业人员规模情况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2020-2025年中国农业监测系统行业财务能力分析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一、农业监测系统行业盈利能力分析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二、农业监测系统行业偿债能力分析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三、农业监测系统行业营运能力分析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四、农业监测系统行业发展能力分析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2025-2026年中国农业监测系统行业热点动态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2026年中国农业监测系统行业面临的挑战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中国重点地区农业监测系统行业市场调研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重点地区（一）农业监测系统市场调研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重点地区（二）农业监测系统市场调研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重点地区（三）农业监测系统市场调研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重点地区（四）农业监测系统市场调研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重点地区（五）农业监测系统市场调研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中国农业监测系统行业价格走势及影响因素分析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国内农业监测系统行业价格回顾</w:t>
      </w:r>
      <w:r>
        <w:rPr>
          <w:rFonts w:hint="eastAsia"/>
        </w:rPr>
        <w:br/>
      </w:r>
      <w:r>
        <w:rPr>
          <w:rFonts w:hint="eastAsia"/>
        </w:rPr>
        <w:t>　　第二节 国内农业监测系统行业价格走势预测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国内农业监测系统行业价格影响因素分析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中国农业监测系统行业客户调研</w:t>
      </w:r>
      <w:r>
        <w:rPr>
          <w:rFonts w:hint="eastAsia"/>
        </w:rPr>
        <w:br/>
      </w:r>
      <w:r>
        <w:rPr>
          <w:rFonts w:hint="eastAsia"/>
        </w:rPr>
        <w:t>　　　　一、农业监测系统行业客户偏好调查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二、客户对农业监测系统品牌的首要认知渠道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三、农业监测系统品牌忠诚度调查</w:t>
      </w:r>
      <w:r>
        <w:rPr>
          <w:rFonts w:hint="eastAsia"/>
        </w:rPr>
        <w:br/>
      </w:r>
      <w:r>
        <w:rPr>
          <w:rFonts w:hint="eastAsia"/>
        </w:rPr>
        <w:t>　　　　四、农业监测系统行业客户消费理念调研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中国农业监测系统行业竞争格局分析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2025年农业监测系统行业集中度分析</w:t>
      </w:r>
      <w:r>
        <w:rPr>
          <w:rFonts w:hint="eastAsia"/>
        </w:rPr>
        <w:br/>
      </w:r>
      <w:r>
        <w:rPr>
          <w:rFonts w:hint="eastAsia"/>
        </w:rPr>
        <w:t>　　　　一、农业监测系统市场集中度分析</w:t>
      </w:r>
      <w:r>
        <w:rPr>
          <w:rFonts w:hint="eastAsia"/>
        </w:rPr>
        <w:br/>
      </w:r>
      <w:r>
        <w:rPr>
          <w:rFonts w:hint="eastAsia"/>
        </w:rPr>
        <w:t>　　　　二、农业监测系统企业集中度分析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2025-2026年农业监测系统行业竞争格局分析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一、农业监测系统行业竞争策略分析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二、农业监测系统行业竞争格局展望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三、我国农业监测系统市场竞争趋势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农业监测系统行业重点企业发展调研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农业监测系统企业发展策略分析</w:t>
      </w:r>
      <w:r>
        <w:rPr>
          <w:rFonts w:hint="eastAsia"/>
        </w:rPr>
        <w:br/>
      </w:r>
      <w:r>
        <w:rPr>
          <w:rFonts w:hint="eastAsia"/>
        </w:rPr>
        <w:t>　　第一节 农业监测系统市场策略分析</w:t>
      </w:r>
      <w:r>
        <w:rPr>
          <w:rFonts w:hint="eastAsia"/>
        </w:rPr>
        <w:br/>
      </w:r>
      <w:r>
        <w:rPr>
          <w:rFonts w:hint="eastAsia"/>
        </w:rPr>
        <w:t>　　　　一、农业监测系统价格策略分析</w:t>
      </w:r>
      <w:r>
        <w:rPr>
          <w:rFonts w:hint="eastAsia"/>
        </w:rPr>
        <w:br/>
      </w:r>
      <w:r>
        <w:rPr>
          <w:rFonts w:hint="eastAsia"/>
        </w:rPr>
        <w:t>　　　　二、农业监测系统渠道策略分析</w:t>
      </w:r>
      <w:r>
        <w:rPr>
          <w:rFonts w:hint="eastAsia"/>
        </w:rPr>
        <w:br/>
      </w:r>
      <w:r>
        <w:rPr>
          <w:rFonts w:hint="eastAsia"/>
        </w:rPr>
        <w:t>　　第二节 农业监测系统销售策略分析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提高农业监测系统企业竞争力的策略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一、提高中国农业监测系统企业核心竞争力的对策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二、农业监测系统企业提升竞争力的主要方向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三、影响农业监测系统企业核心竞争力的因素及提升途径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四、提高农业监测系统企业竞争力的策略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农业监测系统行业投资风险与控制策略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农业监测系统行业SWOT模型分析</w:t>
      </w:r>
      <w:r>
        <w:rPr>
          <w:rFonts w:hint="eastAsia"/>
        </w:rPr>
        <w:br/>
      </w:r>
      <w:r>
        <w:rPr>
          <w:rFonts w:hint="eastAsia"/>
        </w:rPr>
        <w:t>　　　　一、农业监测系统行业优势分析</w:t>
      </w:r>
      <w:r>
        <w:rPr>
          <w:rFonts w:hint="eastAsia"/>
        </w:rPr>
        <w:br/>
      </w:r>
      <w:r>
        <w:rPr>
          <w:rFonts w:hint="eastAsia"/>
        </w:rPr>
        <w:t>　　　　二、农业监测系统行业劣势分析</w:t>
      </w:r>
      <w:r>
        <w:rPr>
          <w:rFonts w:hint="eastAsia"/>
        </w:rPr>
        <w:br/>
      </w:r>
      <w:r>
        <w:rPr>
          <w:rFonts w:hint="eastAsia"/>
        </w:rPr>
        <w:t>　　　　三、农业监测系统行业机会分析</w:t>
      </w:r>
      <w:r>
        <w:rPr>
          <w:rFonts w:hint="eastAsia"/>
        </w:rPr>
        <w:br/>
      </w:r>
      <w:r>
        <w:rPr>
          <w:rFonts w:hint="eastAsia"/>
        </w:rPr>
        <w:t>　　　　四、农业监测系统行业风险分析</w:t>
      </w:r>
      <w:r>
        <w:rPr>
          <w:rFonts w:hint="eastAsia"/>
        </w:rPr>
        <w:br/>
      </w:r>
      <w:r>
        <w:rPr>
          <w:rFonts w:hint="eastAsia"/>
        </w:rPr>
        <w:t>　　第二节 农业监测系统行业投资风险及控制策略分析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一、农业监测系统市场风险及控制策略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二、农业监测系统行业政策风险及控制策略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三、农业监测系统行业经营风险及控制策略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四、农业监测系统同业竞争风险及控制策略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五、农业监测系统行业其他风险及控制策略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2026-2032年中国农业监测系统行业投资潜力及发展趋势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2026-2032年农业监测系统行业投资潜力分析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一、农业监测系统行业重点可投资领域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二、农业监测系统行业目标市场需求潜力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三、农业监测系统行业投资潜力综合评判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中⋅智林－2026-2032年中国农业监测系统行业发展趋势分析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一、2026年农业监测系统市场前景分析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二、2026年农业监测系统发展趋势预测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三、2026-2032年我国农业监测系统行业发展剖析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五、未来农业监测系统行业发展变局剖析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农业监测系统行业现状</w:t>
      </w:r>
      <w:r>
        <w:rPr>
          <w:rFonts w:hint="eastAsia"/>
        </w:rPr>
        <w:br/>
      </w:r>
      <w:r>
        <w:rPr>
          <w:rFonts w:hint="eastAsia"/>
        </w:rPr>
        <w:t>　　图表 农业监测系统行业产业链调研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2020-2025年农业监测系统行业市场容量统计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2020-2025年中国农业监测系统行业市场规模情况</w:t>
      </w:r>
      <w:r>
        <w:rPr>
          <w:rFonts w:hint="eastAsia"/>
        </w:rPr>
        <w:br/>
      </w:r>
      <w:r>
        <w:rPr>
          <w:rFonts w:hint="eastAsia"/>
        </w:rPr>
        <w:t>　　图表 农业监测系统行业动态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2020-2025年中国农业监测系统行业经营效益分析</w:t>
      </w:r>
      <w:r>
        <w:rPr>
          <w:rFonts w:hint="eastAsia"/>
        </w:rPr>
        <w:br/>
      </w:r>
      <w:r>
        <w:rPr>
          <w:rFonts w:hint="eastAsia"/>
        </w:rPr>
        <w:t>　　图表 农业监测系统行业竞争对手分析</w:t>
      </w:r>
      <w:r>
        <w:rPr>
          <w:rFonts w:hint="eastAsia"/>
        </w:rPr>
        <w:br/>
      </w:r>
      <w:r>
        <w:rPr>
          <w:rFonts w:hint="eastAsia"/>
        </w:rPr>
        <w:t>　　图表 **地区农业监测系统市场规模</w:t>
      </w:r>
      <w:r>
        <w:rPr>
          <w:rFonts w:hint="eastAsia"/>
        </w:rPr>
        <w:br/>
      </w:r>
      <w:r>
        <w:rPr>
          <w:rFonts w:hint="eastAsia"/>
        </w:rPr>
        <w:t>　　图表 **地区农业监测系统行业市场需求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**地区农业监测系统市场调研</w:t>
      </w:r>
      <w:r>
        <w:rPr>
          <w:rFonts w:hint="eastAsia"/>
        </w:rPr>
        <w:br/>
      </w:r>
      <w:r>
        <w:rPr>
          <w:rFonts w:hint="eastAsia"/>
        </w:rPr>
        <w:t>　　图表 **地区农业监测系统行业市场需求分析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**地区农业监测系统市场规模</w:t>
      </w:r>
      <w:r>
        <w:rPr>
          <w:rFonts w:hint="eastAsia"/>
        </w:rPr>
        <w:br/>
      </w:r>
      <w:r>
        <w:rPr>
          <w:rFonts w:hint="eastAsia"/>
        </w:rPr>
        <w:t>　　图表 **地区农业监测系统行业市场需求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**地区农业监测系统市场调研</w:t>
      </w:r>
      <w:r>
        <w:rPr>
          <w:rFonts w:hint="eastAsia"/>
        </w:rPr>
        <w:br/>
      </w:r>
      <w:r>
        <w:rPr>
          <w:rFonts w:hint="eastAsia"/>
        </w:rPr>
        <w:t>　　图表 **地区农业监测系统行业市场需求分析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农业监测系统重点企业（二）成长能力情况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2026-2032年中国农业监测系统行业发展趋势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87d208432040a7" w:history="1">
        <w:r>
          <w:rPr>
            <w:rStyle w:val="Hyperlink"/>
          </w:rPr>
          <w:t>2026-2032年中国农业监测系统行业市场调研与前景分析报告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87d208432040a7" w:history="1">
        <w:r>
          <w:rPr>
            <w:rStyle w:val="Hyperlink"/>
          </w:rPr>
          <w:t>https://www.20087.com/6/93/NongYeJianCeXiTongDeQianJingQuShi.html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热点：农业智能化设备、农业监测系统有哪些、智慧农业公司排名、农业监测预警系统、农业系统、农业监测中心、污染源在线监控系统平台、农业监测工作有什么单位、智慧农业靠什么赚钱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f48790dee4c4c" w:history="1">
      <w:r>
        <w:rPr>
          <w:rStyle w:val="Hyperlink"/>
        </w:rPr>
        <w:t>2026-2032年中国农业监测系统行业市场调研与前景分析报告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NongYeJianCeXiTongDeQianJingQuShi.html" TargetMode="External" Id="R6f87d208432040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NongYeJianCeXiTongDeQianJingQuShi.html" TargetMode="External" Id="R87ff48790dee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2026-11-06T04:26:47Z</dcterms:created>
  <dcterms:modified xsi:type="dcterms:W3CDTF">2026-11-06T05:26:47Z</dcterms:modified>
  <dc:subject>2026-2032年中国农业监测系统行业市场调研与前景分析报告</dc:subject>
  <dc:title>2026-2032年中国农业监测系统行业市场调研与前景分析报告</dc:title>
  <cp:keywords>2026-2032年中国农业监测系统行业市场调研与前景分析报告</cp:keywords>
  <dc:description>2026-2032年中国农业监测系统行业市场调研与前景分析报告</dc:description>
</cp:coreProperties>
</file>