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31697ecb54ed9" w:history="1">
              <w:r>
                <w:rPr>
                  <w:rStyle w:val="Hyperlink"/>
                </w:rPr>
                <w:t>2025-2031年中国童车行业发展全面调研与未来趋势分析报告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31697ecb54ed9" w:history="1">
              <w:r>
                <w:rPr>
                  <w:rStyle w:val="Hyperlink"/>
                </w:rPr>
                <w:t>2025-2031年中国童车行业发展全面调研与未来趋势分析报告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31697ecb54ed9" w:history="1">
                <w:r>
                  <w:rPr>
                    <w:rStyle w:val="Hyperlink"/>
                  </w:rPr>
                  <w:t>https://www.20087.com/6/53/TongCheFaZhanQuShiYuCe.html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作为儿童成长过程中的重要玩具和交通工具，其设计和安全标准正不断升级。目前，童车市场正朝着更加个性化和功能化的方向发展，以满足不同年龄段儿童的需求。从婴儿推车到学步车、滑板车和自行车，童车的设计注重舒适性、安全性和娱乐性，同时融入了智能技术，如GPS定位和远程监控，以增强家长的安心感。</w:t>
      </w:r>
      <w:r>
        <w:rPr>
          <w:rFonts w:hint="eastAsia"/>
        </w:rPr>
        <w:br/>
      </w:r>
      <w:r>
        <w:rPr>
          <w:rFonts w:hint="eastAsia"/>
        </w:rPr>
        <w:t>　　未来，童车将更加注重安全性和智能化。随着儿童安全标准的不断提高，童车的设计将更加注重碰撞防护、材料安全和结构稳定性。同时，智能技术的应用将使童车具备更多的互动和教育功能，如内置游戏和学习应用，促进儿童的认知发展。此外，可持续材料的使用将成为趋势，如竹材和再生塑料，以减少对环境的影响。随着共享经济的兴起，童车的租赁和共享服务将变得更加普遍，满足临时需求，同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31697ecb54ed9" w:history="1">
        <w:r>
          <w:rPr>
            <w:rStyle w:val="Hyperlink"/>
          </w:rPr>
          <w:t>2025-2031年中国童车行业发展全面调研与未来趋势分析报告</w:t>
        </w:r>
      </w:hyperlink>
      <w:r>
        <w:rPr>
          <w:rFonts w:hint="eastAsia"/>
        </w:rPr>
        <w:t>》依托权威机构及行业协会数据，结合童车行业的宏观环境与微观实践，从童车市场规模、市场需求、技术现状及产业链结构等多维度进行了系统调研与分析。报告通过严谨的研究方法与翔实的数据支持，辅以直观图表，全面剖析了童车行业发展趋势、重点企业表现及市场竞争格局，并通过SWOT分析揭示了行业机遇与潜在风险，为童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2025年世界童车市场运行态势分析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2025年世界童车市场运行环境分析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一、全球经济现状的影响</w:t>
      </w:r>
      <w:r>
        <w:rPr>
          <w:rFonts w:hint="eastAsia"/>
        </w:rPr>
        <w:br/>
      </w:r>
      <w:r>
        <w:rPr>
          <w:rFonts w:hint="eastAsia"/>
        </w:rPr>
        <w:t>　　　　二、全球婴童经济现状分析</w:t>
      </w:r>
      <w:r>
        <w:rPr>
          <w:rFonts w:hint="eastAsia"/>
        </w:rPr>
        <w:br/>
      </w:r>
      <w:r>
        <w:rPr>
          <w:rFonts w:hint="eastAsia"/>
        </w:rPr>
        <w:t>　　第二节 2025年世界童车发展现状分析</w:t>
      </w:r>
      <w:r>
        <w:rPr>
          <w:rFonts w:hint="eastAsia"/>
        </w:rPr>
        <w:br/>
      </w:r>
      <w:r>
        <w:rPr>
          <w:rFonts w:hint="eastAsia"/>
        </w:rPr>
        <w:t>　　　　一、世界童车发展特色分析</w:t>
      </w:r>
      <w:r>
        <w:rPr>
          <w:rFonts w:hint="eastAsia"/>
        </w:rPr>
        <w:br/>
      </w:r>
      <w:r>
        <w:rPr>
          <w:rFonts w:hint="eastAsia"/>
        </w:rPr>
        <w:t>　　　　二、世界童车品牌市场分析</w:t>
      </w:r>
      <w:r>
        <w:rPr>
          <w:rFonts w:hint="eastAsia"/>
        </w:rPr>
        <w:br/>
      </w:r>
      <w:r>
        <w:rPr>
          <w:rFonts w:hint="eastAsia"/>
        </w:rPr>
        <w:t>　　　　三、世界童车市场产销分析</w:t>
      </w:r>
      <w:r>
        <w:rPr>
          <w:rFonts w:hint="eastAsia"/>
        </w:rPr>
        <w:br/>
      </w:r>
      <w:r>
        <w:rPr>
          <w:rFonts w:hint="eastAsia"/>
        </w:rPr>
        <w:t>　　　　四、世界童车市场热点问题探讨</w:t>
      </w:r>
      <w:r>
        <w:rPr>
          <w:rFonts w:hint="eastAsia"/>
        </w:rPr>
        <w:br/>
      </w:r>
      <w:r>
        <w:rPr>
          <w:rFonts w:hint="eastAsia"/>
        </w:rPr>
        <w:t>　　第三节 2025年世界童车主要国家运行分析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第四节 2025-2031年世界童车新趋势分析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2025年中国童车市场运行环境解析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2025年中国童车市场政策环境分析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一、《儿童自行车安全要求》</w:t>
      </w:r>
      <w:r>
        <w:rPr>
          <w:rFonts w:hint="eastAsia"/>
        </w:rPr>
        <w:br/>
      </w:r>
      <w:r>
        <w:rPr>
          <w:rFonts w:hint="eastAsia"/>
        </w:rPr>
        <w:t>　　　　二、平湖市首次主导制定三项童车国家标准</w:t>
      </w:r>
      <w:r>
        <w:rPr>
          <w:rFonts w:hint="eastAsia"/>
        </w:rPr>
        <w:br/>
      </w:r>
      <w:r>
        <w:rPr>
          <w:rFonts w:hint="eastAsia"/>
        </w:rPr>
        <w:t>　　　　三、平湖电动童车标准成行业方向标</w:t>
      </w:r>
      <w:r>
        <w:rPr>
          <w:rFonts w:hint="eastAsia"/>
        </w:rPr>
        <w:br/>
      </w:r>
      <w:r>
        <w:rPr>
          <w:rFonts w:hint="eastAsia"/>
        </w:rPr>
        <w:t>　　　　四、我国童车行业国家标准分析</w:t>
      </w:r>
      <w:r>
        <w:rPr>
          <w:rFonts w:hint="eastAsia"/>
        </w:rPr>
        <w:br/>
      </w:r>
      <w:r>
        <w:rPr>
          <w:rFonts w:hint="eastAsia"/>
        </w:rPr>
        <w:t>　　　　五、我国童车C认证制度分析</w:t>
      </w:r>
      <w:r>
        <w:rPr>
          <w:rFonts w:hint="eastAsia"/>
        </w:rPr>
        <w:br/>
      </w:r>
      <w:r>
        <w:rPr>
          <w:rFonts w:hint="eastAsia"/>
        </w:rPr>
        <w:t>　　　　六、童车进出口贸易政策分析</w:t>
      </w:r>
      <w:r>
        <w:rPr>
          <w:rFonts w:hint="eastAsia"/>
        </w:rPr>
        <w:br/>
      </w:r>
      <w:r>
        <w:rPr>
          <w:rFonts w:hint="eastAsia"/>
        </w:rPr>
        <w:t>　　　　七、相关产业政策分析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2025年中国童车市场技术环境分析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2025年中国童车市场社会环境分析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三、人们受教育程度及教育观念</w:t>
      </w:r>
      <w:r>
        <w:rPr>
          <w:rFonts w:hint="eastAsia"/>
        </w:rPr>
        <w:br/>
      </w:r>
      <w:r>
        <w:rPr>
          <w:rFonts w:hint="eastAsia"/>
        </w:rPr>
        <w:t>　　　　四、后集体迎来结婚潮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2025年中国童车市场发展现状综述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2025年中国童车市场发展动态</w:t>
      </w:r>
      <w:r>
        <w:rPr>
          <w:rFonts w:hint="eastAsia"/>
        </w:rPr>
        <w:br/>
      </w:r>
      <w:r>
        <w:rPr>
          <w:rFonts w:hint="eastAsia"/>
        </w:rPr>
        <w:t>　　　　一、美欧新政提高童车进口门槛</w:t>
      </w:r>
      <w:r>
        <w:rPr>
          <w:rFonts w:hint="eastAsia"/>
        </w:rPr>
        <w:br/>
      </w:r>
      <w:r>
        <w:rPr>
          <w:rFonts w:hint="eastAsia"/>
        </w:rPr>
        <w:t>　　　　二、《电动童车通用技术条件》国家技术标准实施</w:t>
      </w:r>
      <w:r>
        <w:rPr>
          <w:rFonts w:hint="eastAsia"/>
        </w:rPr>
        <w:br/>
      </w:r>
      <w:r>
        <w:rPr>
          <w:rFonts w:hint="eastAsia"/>
        </w:rPr>
        <w:t>　　　　三、平湖童车集团军国际展上压群芳</w:t>
      </w:r>
      <w:r>
        <w:rPr>
          <w:rFonts w:hint="eastAsia"/>
        </w:rPr>
        <w:br/>
      </w:r>
      <w:r>
        <w:rPr>
          <w:rFonts w:hint="eastAsia"/>
        </w:rPr>
        <w:t>　　　　四、平湖童车企业技术攻关防范出口风险</w:t>
      </w:r>
      <w:r>
        <w:rPr>
          <w:rFonts w:hint="eastAsia"/>
        </w:rPr>
        <w:br/>
      </w:r>
      <w:r>
        <w:rPr>
          <w:rFonts w:hint="eastAsia"/>
        </w:rPr>
        <w:t>　　　　五、创新成就最值钱童车品牌 温家宝视察“好孩子”</w:t>
      </w:r>
      <w:r>
        <w:rPr>
          <w:rFonts w:hint="eastAsia"/>
        </w:rPr>
        <w:br/>
      </w:r>
      <w:r>
        <w:rPr>
          <w:rFonts w:hint="eastAsia"/>
        </w:rPr>
        <w:t>　　第二节 2025年中国童车制造行业发展分析</w:t>
      </w:r>
      <w:r>
        <w:rPr>
          <w:rFonts w:hint="eastAsia"/>
        </w:rPr>
        <w:br/>
      </w:r>
      <w:r>
        <w:rPr>
          <w:rFonts w:hint="eastAsia"/>
        </w:rPr>
        <w:t>　　　　一、童车行业发展特色分析</w:t>
      </w:r>
      <w:r>
        <w:rPr>
          <w:rFonts w:hint="eastAsia"/>
        </w:rPr>
        <w:br/>
      </w:r>
      <w:r>
        <w:rPr>
          <w:rFonts w:hint="eastAsia"/>
        </w:rPr>
        <w:t>　　　　二、中国童车发展规模分析</w:t>
      </w:r>
      <w:r>
        <w:rPr>
          <w:rFonts w:hint="eastAsia"/>
        </w:rPr>
        <w:br/>
      </w:r>
      <w:r>
        <w:rPr>
          <w:rFonts w:hint="eastAsia"/>
        </w:rPr>
        <w:t>　　　　三、中国市场品牌发展格局</w:t>
      </w:r>
      <w:r>
        <w:rPr>
          <w:rFonts w:hint="eastAsia"/>
        </w:rPr>
        <w:br/>
      </w:r>
      <w:r>
        <w:rPr>
          <w:rFonts w:hint="eastAsia"/>
        </w:rPr>
        <w:t>　　第三节 2025年中国童车区域结构分析</w:t>
      </w:r>
      <w:r>
        <w:rPr>
          <w:rFonts w:hint="eastAsia"/>
        </w:rPr>
        <w:br/>
      </w:r>
      <w:r>
        <w:rPr>
          <w:rFonts w:hint="eastAsia"/>
        </w:rPr>
        <w:t>　　　　一、中国童车主要产地分析</w:t>
      </w:r>
      <w:r>
        <w:rPr>
          <w:rFonts w:hint="eastAsia"/>
        </w:rPr>
        <w:br/>
      </w:r>
      <w:r>
        <w:rPr>
          <w:rFonts w:hint="eastAsia"/>
        </w:rPr>
        <w:t>　　　　二、汉川市童车产业发展分析</w:t>
      </w:r>
      <w:r>
        <w:rPr>
          <w:rFonts w:hint="eastAsia"/>
        </w:rPr>
        <w:br/>
      </w:r>
      <w:r>
        <w:rPr>
          <w:rFonts w:hint="eastAsia"/>
        </w:rPr>
        <w:t>　　　　三、平湖市童车产业发展分析</w:t>
      </w:r>
      <w:r>
        <w:rPr>
          <w:rFonts w:hint="eastAsia"/>
        </w:rPr>
        <w:br/>
      </w:r>
      <w:r>
        <w:rPr>
          <w:rFonts w:hint="eastAsia"/>
        </w:rPr>
        <w:t>　　　　四、昆山市童车产业发展分析</w:t>
      </w:r>
      <w:r>
        <w:rPr>
          <w:rFonts w:hint="eastAsia"/>
        </w:rPr>
        <w:br/>
      </w:r>
      <w:r>
        <w:rPr>
          <w:rFonts w:hint="eastAsia"/>
        </w:rPr>
        <w:t>　　　　五、东沙河镇童车产业发展分析</w:t>
      </w:r>
      <w:r>
        <w:rPr>
          <w:rFonts w:hint="eastAsia"/>
        </w:rPr>
        <w:br/>
      </w:r>
      <w:r>
        <w:rPr>
          <w:rFonts w:hint="eastAsia"/>
        </w:rPr>
        <w:t>　　第四节 2025年中国童车市场运营分析</w:t>
      </w:r>
      <w:r>
        <w:rPr>
          <w:rFonts w:hint="eastAsia"/>
        </w:rPr>
        <w:br/>
      </w:r>
      <w:r>
        <w:rPr>
          <w:rFonts w:hint="eastAsia"/>
        </w:rPr>
        <w:t>　　　　一、童车细分供需分析</w:t>
      </w:r>
      <w:r>
        <w:rPr>
          <w:rFonts w:hint="eastAsia"/>
        </w:rPr>
        <w:br/>
      </w:r>
      <w:r>
        <w:rPr>
          <w:rFonts w:hint="eastAsia"/>
        </w:rPr>
        <w:t>　　　　二、各细分市场童车价格走势</w:t>
      </w:r>
      <w:r>
        <w:rPr>
          <w:rFonts w:hint="eastAsia"/>
        </w:rPr>
        <w:br/>
      </w:r>
      <w:r>
        <w:rPr>
          <w:rFonts w:hint="eastAsia"/>
        </w:rPr>
        <w:t>　　　　三、童车进出贸易情况综述</w:t>
      </w:r>
      <w:r>
        <w:rPr>
          <w:rFonts w:hint="eastAsia"/>
        </w:rPr>
        <w:br/>
      </w:r>
      <w:r>
        <w:rPr>
          <w:rFonts w:hint="eastAsia"/>
        </w:rPr>
        <w:t>　　第五节 2025年中国童车行业面临的挑战</w:t>
      </w:r>
      <w:r>
        <w:rPr>
          <w:rFonts w:hint="eastAsia"/>
        </w:rPr>
        <w:br/>
      </w:r>
      <w:r>
        <w:rPr>
          <w:rFonts w:hint="eastAsia"/>
        </w:rPr>
        <w:t>　　　　一、出口难度加大</w:t>
      </w:r>
      <w:r>
        <w:rPr>
          <w:rFonts w:hint="eastAsia"/>
        </w:rPr>
        <w:br/>
      </w:r>
      <w:r>
        <w:rPr>
          <w:rFonts w:hint="eastAsia"/>
        </w:rPr>
        <w:t>　　　　二、品牌格局动荡</w:t>
      </w:r>
      <w:r>
        <w:rPr>
          <w:rFonts w:hint="eastAsia"/>
        </w:rPr>
        <w:br/>
      </w:r>
      <w:r>
        <w:rPr>
          <w:rFonts w:hint="eastAsia"/>
        </w:rPr>
        <w:t>　　　　三、消费者品牌意识觉醒</w:t>
      </w:r>
      <w:r>
        <w:rPr>
          <w:rFonts w:hint="eastAsia"/>
        </w:rPr>
        <w:br/>
      </w:r>
      <w:r>
        <w:rPr>
          <w:rFonts w:hint="eastAsia"/>
        </w:rPr>
        <w:t>　　　　四、设计抄袭，原创不足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2020-2025年中国童车制造行业数据监测分析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2020-2025年中国童车制造行业规模分析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2025年中国童车制造行业结构分析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2020-2025年中国童车制造行业产值分析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2020-2025年中国童车制造行业成本费用分析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2020-2025年中国童车制造行业盈利能力分析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2025年中国童车品牌市场销售情况统计分析</w:t>
      </w:r>
      <w:r>
        <w:rPr>
          <w:rFonts w:hint="eastAsia"/>
        </w:rPr>
        <w:br/>
      </w:r>
      <w:r>
        <w:rPr>
          <w:rFonts w:hint="eastAsia"/>
        </w:rPr>
        <w:t>　　第一节 好孩子-小龙哈彼</w:t>
      </w:r>
      <w:r>
        <w:rPr>
          <w:rFonts w:hint="eastAsia"/>
        </w:rPr>
        <w:br/>
      </w:r>
      <w:r>
        <w:rPr>
          <w:rFonts w:hint="eastAsia"/>
        </w:rPr>
        <w:t>　　　　一、好孩子童车系列童车特点及</w:t>
      </w:r>
      <w:r>
        <w:rPr>
          <w:rFonts w:hint="eastAsia"/>
        </w:rPr>
        <w:br/>
      </w:r>
      <w:r>
        <w:rPr>
          <w:rFonts w:hint="eastAsia"/>
        </w:rPr>
        <w:t>　　　　二、好孩子童车系列童车设计与改进</w:t>
      </w:r>
      <w:r>
        <w:rPr>
          <w:rFonts w:hint="eastAsia"/>
        </w:rPr>
        <w:br/>
      </w:r>
      <w:r>
        <w:rPr>
          <w:rFonts w:hint="eastAsia"/>
        </w:rPr>
        <w:t>　　　　三、产品价格定位</w:t>
      </w:r>
      <w:r>
        <w:rPr>
          <w:rFonts w:hint="eastAsia"/>
        </w:rPr>
        <w:br/>
      </w:r>
      <w:r>
        <w:rPr>
          <w:rFonts w:hint="eastAsia"/>
        </w:rPr>
        <w:t>　　　　四、营销网络构建</w:t>
      </w:r>
      <w:r>
        <w:rPr>
          <w:rFonts w:hint="eastAsia"/>
        </w:rPr>
        <w:br/>
      </w:r>
      <w:r>
        <w:rPr>
          <w:rFonts w:hint="eastAsia"/>
        </w:rPr>
        <w:t>　　　　五、市场销售状况及市场份额</w:t>
      </w:r>
      <w:r>
        <w:rPr>
          <w:rFonts w:hint="eastAsia"/>
        </w:rPr>
        <w:br/>
      </w:r>
      <w:r>
        <w:rPr>
          <w:rFonts w:hint="eastAsia"/>
        </w:rPr>
        <w:t>　　　　六、品牌营销策略分析</w:t>
      </w:r>
      <w:r>
        <w:rPr>
          <w:rFonts w:hint="eastAsia"/>
        </w:rPr>
        <w:br/>
      </w:r>
      <w:r>
        <w:rPr>
          <w:rFonts w:hint="eastAsia"/>
        </w:rPr>
        <w:t>　　第二节 康贝（中国驰名商标）</w:t>
      </w:r>
      <w:r>
        <w:rPr>
          <w:rFonts w:hint="eastAsia"/>
        </w:rPr>
        <w:br/>
      </w:r>
      <w:r>
        <w:rPr>
          <w:rFonts w:hint="eastAsia"/>
        </w:rPr>
        <w:t>　　第三节 小天使童车（中国驰名商标）</w:t>
      </w:r>
      <w:r>
        <w:rPr>
          <w:rFonts w:hint="eastAsia"/>
        </w:rPr>
        <w:br/>
      </w:r>
      <w:r>
        <w:rPr>
          <w:rFonts w:hint="eastAsia"/>
        </w:rPr>
        <w:t>　　第四节 小小恐龙（中国驰名商标）</w:t>
      </w:r>
      <w:r>
        <w:rPr>
          <w:rFonts w:hint="eastAsia"/>
        </w:rPr>
        <w:br/>
      </w:r>
      <w:r>
        <w:rPr>
          <w:rFonts w:hint="eastAsia"/>
        </w:rPr>
        <w:t>　　第五节 宝宝好童车（一线品牌）</w:t>
      </w:r>
      <w:r>
        <w:rPr>
          <w:rFonts w:hint="eastAsia"/>
        </w:rPr>
        <w:br/>
      </w:r>
      <w:r>
        <w:rPr>
          <w:rFonts w:hint="eastAsia"/>
        </w:rPr>
        <w:t>　　第六节 贝瑞佳-大脚板（中国驰名商标）</w:t>
      </w:r>
      <w:r>
        <w:rPr>
          <w:rFonts w:hint="eastAsia"/>
        </w:rPr>
        <w:br/>
      </w:r>
      <w:r>
        <w:rPr>
          <w:rFonts w:hint="eastAsia"/>
        </w:rPr>
        <w:t>　　第七节 三乐童车（中国驰名商标）</w:t>
      </w:r>
      <w:r>
        <w:rPr>
          <w:rFonts w:hint="eastAsia"/>
        </w:rPr>
        <w:br/>
      </w:r>
      <w:r>
        <w:rPr>
          <w:rFonts w:hint="eastAsia"/>
        </w:rPr>
        <w:t>　　第八节 捷安特儿童车（中国驰名商标）</w:t>
      </w:r>
      <w:r>
        <w:rPr>
          <w:rFonts w:hint="eastAsia"/>
        </w:rPr>
        <w:br/>
      </w:r>
      <w:r>
        <w:rPr>
          <w:rFonts w:hint="eastAsia"/>
        </w:rPr>
        <w:t>　　第九节 神马（中国驰名商标）</w:t>
      </w:r>
      <w:r>
        <w:rPr>
          <w:rFonts w:hint="eastAsia"/>
        </w:rPr>
        <w:br/>
      </w:r>
      <w:r>
        <w:rPr>
          <w:rFonts w:hint="eastAsia"/>
        </w:rPr>
        <w:t>　　第十节 新中华-笑眯眯（中国驰名商标）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2025年中国童车行业市场营销分析</w:t>
      </w:r>
      <w:r>
        <w:rPr>
          <w:rFonts w:hint="eastAsia"/>
        </w:rPr>
        <w:br/>
      </w:r>
      <w:r>
        <w:rPr>
          <w:rFonts w:hint="eastAsia"/>
        </w:rPr>
        <w:t>　　第一节 2025年中国童车主要营销模式分析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三、开个品类专卖店</w:t>
      </w:r>
      <w:r>
        <w:rPr>
          <w:rFonts w:hint="eastAsia"/>
        </w:rPr>
        <w:br/>
      </w:r>
      <w:r>
        <w:rPr>
          <w:rFonts w:hint="eastAsia"/>
        </w:rPr>
        <w:t>　　第二节 2025年中国童车营销策略分析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四、从单一的产品结构到产品系列化</w:t>
      </w:r>
      <w:r>
        <w:rPr>
          <w:rFonts w:hint="eastAsia"/>
        </w:rPr>
        <w:br/>
      </w:r>
      <w:r>
        <w:rPr>
          <w:rFonts w:hint="eastAsia"/>
        </w:rPr>
        <w:t>　　第三节 童车业营销典型成功案例分析</w:t>
      </w:r>
      <w:r>
        <w:rPr>
          <w:rFonts w:hint="eastAsia"/>
        </w:rPr>
        <w:br/>
      </w:r>
      <w:r>
        <w:rPr>
          <w:rFonts w:hint="eastAsia"/>
        </w:rPr>
        <w:t>　　　　一、好孩子</w:t>
      </w:r>
      <w:r>
        <w:rPr>
          <w:rFonts w:hint="eastAsia"/>
        </w:rPr>
        <w:br/>
      </w:r>
      <w:r>
        <w:rPr>
          <w:rFonts w:hint="eastAsia"/>
        </w:rPr>
        <w:t>　　　　二、捷安特</w:t>
      </w:r>
      <w:r>
        <w:rPr>
          <w:rFonts w:hint="eastAsia"/>
        </w:rPr>
        <w:br/>
      </w:r>
      <w:r>
        <w:rPr>
          <w:rFonts w:hint="eastAsia"/>
        </w:rPr>
        <w:t>　　第四节 2025-2031年中国童车行业市场营销发展趋势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2025年中国童车进出口贸易形态</w:t>
      </w:r>
      <w:r>
        <w:rPr>
          <w:rFonts w:hint="eastAsia"/>
        </w:rPr>
        <w:br/>
      </w:r>
      <w:r>
        <w:rPr>
          <w:rFonts w:hint="eastAsia"/>
        </w:rPr>
        <w:t>　　第一节 2025年中国童车进出口</w:t>
      </w:r>
      <w:r>
        <w:rPr>
          <w:rFonts w:hint="eastAsia"/>
        </w:rPr>
        <w:br/>
      </w:r>
      <w:r>
        <w:rPr>
          <w:rFonts w:hint="eastAsia"/>
        </w:rPr>
        <w:t>　　　　一、中国童车进出口市场特点</w:t>
      </w:r>
      <w:r>
        <w:rPr>
          <w:rFonts w:hint="eastAsia"/>
        </w:rPr>
        <w:br/>
      </w:r>
      <w:r>
        <w:rPr>
          <w:rFonts w:hint="eastAsia"/>
        </w:rPr>
        <w:t>　　　　二、中国童车进出口景气度分析</w:t>
      </w:r>
      <w:r>
        <w:rPr>
          <w:rFonts w:hint="eastAsia"/>
        </w:rPr>
        <w:br/>
      </w:r>
      <w:r>
        <w:rPr>
          <w:rFonts w:hint="eastAsia"/>
        </w:rPr>
        <w:t>　　　　三、外贸出口童车产品面临壁垒</w:t>
      </w:r>
      <w:r>
        <w:rPr>
          <w:rFonts w:hint="eastAsia"/>
        </w:rPr>
        <w:br/>
      </w:r>
      <w:r>
        <w:rPr>
          <w:rFonts w:hint="eastAsia"/>
        </w:rPr>
        <w:t>　　第二节 2020-2025年童车产地出口分析</w:t>
      </w:r>
      <w:r>
        <w:rPr>
          <w:rFonts w:hint="eastAsia"/>
        </w:rPr>
        <w:br/>
      </w:r>
      <w:r>
        <w:rPr>
          <w:rFonts w:hint="eastAsia"/>
        </w:rPr>
        <w:t>　　　　一、昆山童车出口情况分析</w:t>
      </w:r>
      <w:r>
        <w:rPr>
          <w:rFonts w:hint="eastAsia"/>
        </w:rPr>
        <w:br/>
      </w:r>
      <w:r>
        <w:rPr>
          <w:rFonts w:hint="eastAsia"/>
        </w:rPr>
        <w:t>　　　　二、太仓童车出口情况分析</w:t>
      </w:r>
      <w:r>
        <w:rPr>
          <w:rFonts w:hint="eastAsia"/>
        </w:rPr>
        <w:br/>
      </w:r>
      <w:r>
        <w:rPr>
          <w:rFonts w:hint="eastAsia"/>
        </w:rPr>
        <w:t>　　　　三、宁波童车出口情况分析</w:t>
      </w:r>
      <w:r>
        <w:rPr>
          <w:rFonts w:hint="eastAsia"/>
        </w:rPr>
        <w:br/>
      </w:r>
      <w:r>
        <w:rPr>
          <w:rFonts w:hint="eastAsia"/>
        </w:rPr>
        <w:t>　　　　四、常州童车出口情况分析</w:t>
      </w:r>
      <w:r>
        <w:rPr>
          <w:rFonts w:hint="eastAsia"/>
        </w:rPr>
        <w:br/>
      </w:r>
      <w:r>
        <w:rPr>
          <w:rFonts w:hint="eastAsia"/>
        </w:rPr>
        <w:t>　　　　五、嘉兴童车出口情况分析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2020-2025年中国童车进出口数据监测分析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2020-2025年中国童车进口数据分析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2020-2025年中国童车出口数据分析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2020-2025年中国童车进出口平均单价分析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2020-2025年中国童车进出口国家及地区分析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2025年中国童车市场消费调查</w:t>
      </w:r>
      <w:r>
        <w:rPr>
          <w:rFonts w:hint="eastAsia"/>
        </w:rPr>
        <w:br/>
      </w:r>
      <w:r>
        <w:rPr>
          <w:rFonts w:hint="eastAsia"/>
        </w:rPr>
        <w:t>　　第一节 2025年中国消费者对品牌童车满意度调查分析</w:t>
      </w:r>
      <w:r>
        <w:rPr>
          <w:rFonts w:hint="eastAsia"/>
        </w:rPr>
        <w:br/>
      </w:r>
      <w:r>
        <w:rPr>
          <w:rFonts w:hint="eastAsia"/>
        </w:rPr>
        <w:t>　　第二节 2025年中国消费者对品牌童车的认知渠道</w:t>
      </w:r>
      <w:r>
        <w:rPr>
          <w:rFonts w:hint="eastAsia"/>
        </w:rPr>
        <w:br/>
      </w:r>
      <w:r>
        <w:rPr>
          <w:rFonts w:hint="eastAsia"/>
        </w:rPr>
        <w:t>　　第三节 2025年中国不同收入、地区家长购买童车的主要场所调查分析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三、专买店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第四节 2025年中国不同消费者购买童车时考虑的因素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2025年中国童车市场竞争格局透析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2025年中国童车市场竞争现状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2025年中国童车市场集中度分析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2025年中国童车市场强化科技创新提升竞争力策略分析</w:t>
      </w:r>
      <w:r>
        <w:rPr>
          <w:rFonts w:hint="eastAsia"/>
        </w:rPr>
        <w:br/>
      </w:r>
      <w:r>
        <w:rPr>
          <w:rFonts w:hint="eastAsia"/>
        </w:rPr>
        <w:t>　　第四节 2020-2025年中国童车市场竞争趋势分析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2025年世界知名品牌童车制造企业运行浅析</w:t>
      </w:r>
      <w:r>
        <w:rPr>
          <w:rFonts w:hint="eastAsia"/>
        </w:rPr>
        <w:br/>
      </w:r>
      <w:r>
        <w:rPr>
          <w:rFonts w:hint="eastAsia"/>
        </w:rPr>
        <w:t>　　第一节 康贝（Combi）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APRICA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Tonka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美国Zooper童车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西班牙JANE S.A.（童车）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2025年中国童车制造行业内知名品牌企业竞争力及关键性数据分析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平湖市佳佳童车厂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昆山小小恐龙儿童用品有限公司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小天使婴童用品（中山）有限公司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2025-2031年中国童车市场发展趋势与前景展望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2025-2031年中国童车市场发展前景分析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2025-2031年中国童车市场营销趋势解析</w:t>
      </w:r>
      <w:r>
        <w:rPr>
          <w:rFonts w:hint="eastAsia"/>
        </w:rPr>
        <w:br/>
      </w:r>
      <w:r>
        <w:rPr>
          <w:rFonts w:hint="eastAsia"/>
        </w:rPr>
        <w:t>　　　　一、经销商格局开始重划</w:t>
      </w:r>
      <w:r>
        <w:rPr>
          <w:rFonts w:hint="eastAsia"/>
        </w:rPr>
        <w:br/>
      </w:r>
      <w:r>
        <w:rPr>
          <w:rFonts w:hint="eastAsia"/>
        </w:rPr>
        <w:t>　　　　二、品牌混战期全面来临</w:t>
      </w:r>
      <w:r>
        <w:rPr>
          <w:rFonts w:hint="eastAsia"/>
        </w:rPr>
        <w:br/>
      </w:r>
      <w:r>
        <w:rPr>
          <w:rFonts w:hint="eastAsia"/>
        </w:rPr>
        <w:t>　　　　三、消费者更看重性价比</w:t>
      </w:r>
      <w:r>
        <w:rPr>
          <w:rFonts w:hint="eastAsia"/>
        </w:rPr>
        <w:br/>
      </w:r>
      <w:r>
        <w:rPr>
          <w:rFonts w:hint="eastAsia"/>
        </w:rPr>
        <w:t>　　　　四、行业渠道走向扁平化</w:t>
      </w:r>
      <w:r>
        <w:rPr>
          <w:rFonts w:hint="eastAsia"/>
        </w:rPr>
        <w:br/>
      </w:r>
      <w:r>
        <w:rPr>
          <w:rFonts w:hint="eastAsia"/>
        </w:rPr>
        <w:t>　　第三节 2025-2031年中国童车新产品趋势探析</w:t>
      </w:r>
      <w:r>
        <w:rPr>
          <w:rFonts w:hint="eastAsia"/>
        </w:rPr>
        <w:br/>
      </w:r>
      <w:r>
        <w:rPr>
          <w:rFonts w:hint="eastAsia"/>
        </w:rPr>
        <w:t>　　　　一、安全性的规定将越来越严格</w:t>
      </w:r>
      <w:r>
        <w:rPr>
          <w:rFonts w:hint="eastAsia"/>
        </w:rPr>
        <w:br/>
      </w:r>
      <w:r>
        <w:rPr>
          <w:rFonts w:hint="eastAsia"/>
        </w:rPr>
        <w:t>　　　　二、方便性的需求更突出</w:t>
      </w:r>
      <w:r>
        <w:rPr>
          <w:rFonts w:hint="eastAsia"/>
        </w:rPr>
        <w:br/>
      </w:r>
      <w:r>
        <w:rPr>
          <w:rFonts w:hint="eastAsia"/>
        </w:rPr>
        <w:t>　　　　三、在方便携带的同时，还要求童车牢固</w:t>
      </w:r>
      <w:r>
        <w:rPr>
          <w:rFonts w:hint="eastAsia"/>
        </w:rPr>
        <w:br/>
      </w:r>
      <w:r>
        <w:rPr>
          <w:rFonts w:hint="eastAsia"/>
        </w:rPr>
        <w:t>　　　　四、重视原创设计和产品创新</w:t>
      </w:r>
      <w:r>
        <w:rPr>
          <w:rFonts w:hint="eastAsia"/>
        </w:rPr>
        <w:br/>
      </w:r>
      <w:r>
        <w:rPr>
          <w:rFonts w:hint="eastAsia"/>
        </w:rPr>
        <w:t>　　第四节 2025-2031年中国童车市场预测分析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2025-2031年中国童车行业发展策略分析</w:t>
      </w:r>
      <w:r>
        <w:rPr>
          <w:rFonts w:hint="eastAsia"/>
        </w:rPr>
        <w:br/>
      </w:r>
      <w:r>
        <w:rPr>
          <w:rFonts w:hint="eastAsia"/>
        </w:rPr>
        <w:t>　　　　一、精准切分市场</w:t>
      </w:r>
      <w:r>
        <w:rPr>
          <w:rFonts w:hint="eastAsia"/>
        </w:rPr>
        <w:br/>
      </w:r>
      <w:r>
        <w:rPr>
          <w:rFonts w:hint="eastAsia"/>
        </w:rPr>
        <w:t>　　　　二、制作品牌站略规划</w:t>
      </w:r>
      <w:r>
        <w:rPr>
          <w:rFonts w:hint="eastAsia"/>
        </w:rPr>
        <w:br/>
      </w:r>
      <w:r>
        <w:rPr>
          <w:rFonts w:hint="eastAsia"/>
        </w:rPr>
        <w:t>　　　　三、提高设计能力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2025-2031年中国童车市场投资前景预测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2025-2031年中国童车市场投资概况</w:t>
      </w:r>
      <w:r>
        <w:rPr>
          <w:rFonts w:hint="eastAsia"/>
        </w:rPr>
        <w:br/>
      </w:r>
      <w:r>
        <w:rPr>
          <w:rFonts w:hint="eastAsia"/>
        </w:rPr>
        <w:t>　　　　一、童车市场投资周期分析</w:t>
      </w:r>
      <w:r>
        <w:rPr>
          <w:rFonts w:hint="eastAsia"/>
        </w:rPr>
        <w:br/>
      </w:r>
      <w:r>
        <w:rPr>
          <w:rFonts w:hint="eastAsia"/>
        </w:rPr>
        <w:t>　　　　二、童车市场投资价值研究</w:t>
      </w:r>
      <w:r>
        <w:rPr>
          <w:rFonts w:hint="eastAsia"/>
        </w:rPr>
        <w:br/>
      </w:r>
      <w:r>
        <w:rPr>
          <w:rFonts w:hint="eastAsia"/>
        </w:rPr>
        <w:t>　　　　三、童车市场投资环境分析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二、细分产品及品牌投资机会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2025-2031年中国童车市场投资风险预警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三、进出入风险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2020-2025年中国童车行业资产收益率分析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2020-2025年中国童车行业销售利润率分析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2020-2025年中国童车进出口景气度（景气指数）分析</w:t>
      </w:r>
      <w:r>
        <w:rPr>
          <w:rFonts w:hint="eastAsia"/>
        </w:rPr>
        <w:br/>
      </w:r>
      <w:r>
        <w:rPr>
          <w:rFonts w:hint="eastAsia"/>
        </w:rPr>
        <w:t>　　图表 2020-2025年中国童车进口数量分析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2020-2025年中国童车进口金额分析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2020-2025年中国童车出口数量分析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2020-2025年中国童车出口金额分析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2020-2025年中国童车进出口平均单价分析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2025年中国童车进口国家及地区分析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2025年中国消费者对品牌童车满意度调查</w:t>
      </w:r>
      <w:r>
        <w:rPr>
          <w:rFonts w:hint="eastAsia"/>
        </w:rPr>
        <w:br/>
      </w:r>
      <w:r>
        <w:rPr>
          <w:rFonts w:hint="eastAsia"/>
        </w:rPr>
        <w:t>　　图表 消费者对品牌童车的认知渠道</w:t>
      </w:r>
      <w:r>
        <w:rPr>
          <w:rFonts w:hint="eastAsia"/>
        </w:rPr>
        <w:br/>
      </w:r>
      <w:r>
        <w:rPr>
          <w:rFonts w:hint="eastAsia"/>
        </w:rPr>
        <w:t>　　！！e HTPR、技术发展环境分析</w:t>
      </w:r>
      <w:r>
        <w:rPr>
          <w:rFonts w:hint="eastAsia"/>
        </w:rPr>
        <w:br/>
      </w:r>
      <w:r>
        <w:rPr>
          <w:rFonts w:hint="eastAsia"/>
        </w:rPr>
        <w:t>　　第三节 婴儿背带行业投资价值分析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一、婴儿背带行业发展前景分析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二、婴儿背带行业盈利能力预测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婴儿背带行业投资风险分析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婴儿背带行业投资策略分析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业内对中国婴儿背带行业总结及企业重点客户管理建议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婴儿背带行业企业问题总结</w:t>
      </w:r>
      <w:r>
        <w:rPr>
          <w:rFonts w:hint="eastAsia"/>
        </w:rPr>
        <w:br/>
      </w:r>
      <w:r>
        <w:rPr>
          <w:rFonts w:hint="eastAsia"/>
        </w:rPr>
        <w:t>　　第二节 婴儿背带企业应对策略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婴儿背带市场的重点客户战略实施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　婴儿背带项目投资建议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2025-2031年中国婴儿背带市场规模变化表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2025年中国婴儿背带产量比较分析</w:t>
      </w:r>
      <w:r>
        <w:rPr>
          <w:rFonts w:hint="eastAsia"/>
        </w:rPr>
        <w:br/>
      </w:r>
      <w:r>
        <w:rPr>
          <w:rFonts w:hint="eastAsia"/>
        </w:rPr>
        <w:t>　　图表 2025年中国婴儿背带产量及增长率变化图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2025年中国婴儿背带消费量比较分析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2025年中国婴儿背带消费量及增长率变化图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2025年婴儿背带消费区域分布比率图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2025年消费者对婴儿背带产品的品牌满意度调查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中国婴儿背带消费者对其价格的敏感度分析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2025年中国婴儿背带进口量比较分析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2025年中国婴儿背带进口量及增长率变化图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2025年中国婴儿背带出口量比较分析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2025年中国婴儿背带出口量及增长率变化图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2025-2031年中国婴儿背带进口量预测表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2025-2031年中国婴儿背带出口量预测图</w:t>
      </w:r>
      <w:r>
        <w:rPr>
          <w:rFonts w:hint="eastAsia"/>
        </w:rPr>
        <w:br/>
      </w:r>
      <w:r>
        <w:rPr>
          <w:rFonts w:hint="eastAsia"/>
        </w:rPr>
        <w:t>　　图表 2025年中国婴儿背带市场集中度分析</w:t>
      </w:r>
      <w:r>
        <w:rPr>
          <w:rFonts w:hint="eastAsia"/>
        </w:rPr>
        <w:br/>
      </w:r>
      <w:r>
        <w:rPr>
          <w:rFonts w:hint="eastAsia"/>
        </w:rPr>
        <w:t>　　图表 2025年婴儿背带行业领导企业的市场占有率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2025-2031年中国婴儿背带产值预测表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2025-2031年中国婴儿背带销售收入预测表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2025-2031年中国婴儿背带总资产预测表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中国婴儿背带行业SWOT分析</w:t>
      </w:r>
      <w:r>
        <w:rPr>
          <w:rFonts w:hint="eastAsia"/>
        </w:rPr>
        <w:br/>
      </w:r>
      <w:r>
        <w:rPr>
          <w:rFonts w:hint="eastAsia"/>
        </w:rPr>
        <w:t>　　图表 2025年中国婴儿背带行业盈利能力情况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2025年中国婴儿背带行业偿债能力情况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2025年中国婴儿背带行业发展能力情况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31697ecb54ed9" w:history="1">
        <w:r>
          <w:rPr>
            <w:rStyle w:val="Hyperlink"/>
          </w:rPr>
          <w:t>2025-2031年中国童车行业发展全面调研与未来趋势分析报告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31697ecb54ed9" w:history="1">
        <w:r>
          <w:rPr>
            <w:rStyle w:val="Hyperlink"/>
          </w:rPr>
          <w:t>https://www.20087.com/6/53/TongCheFaZhanQuShiYuCe.html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faec7ddbd4be8" w:history="1">
      <w:r>
        <w:rPr>
          <w:rStyle w:val="Hyperlink"/>
        </w:rPr>
        <w:t>2025-2031年中国童车行业发展全面调研与未来趋势分析报告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ongCheFaZhanQuShiYuCe.html" TargetMode="External" Id="Rcb931697ecb5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ongCheFaZhanQuShiYuCe.html" TargetMode="External" Id="R85bfaec7ddbd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2025-01-23T01:03:00Z</dcterms:created>
  <dcterms:modified xsi:type="dcterms:W3CDTF">2025-01-23T02:03:00Z</dcterms:modified>
  <dc:subject>2025-2031年中国童车行业发展全面调研与未来趋势分析报告</dc:subject>
  <dc:title>2025-2031年中国童车行业发展全面调研与未来趋势分析报告</dc:title>
  <cp:keywords>2025-2031年中国童车行业发展全面调研与未来趋势分析报告</cp:keywords>
  <dc:description>2025-2031年中国童车行业发展全面调研与未来趋势分析报告</dc:description>
</cp:coreProperties>
</file>