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1ee7dc9904bd3" w:history="1">
              <w:r>
                <w:rPr>
                  <w:rStyle w:val="Hyperlink"/>
                </w:rPr>
                <w:t>2026-2032年全球与中国钓竿包发展现状分析及市场前景预测报告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1ee7dc9904bd3" w:history="1">
              <w:r>
                <w:rPr>
                  <w:rStyle w:val="Hyperlink"/>
                </w:rPr>
                <w:t>2026-2032年全球与中国钓竿包发展现状分析及市场前景预测报告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1ee7dc9904bd3" w:history="1">
                <w:r>
                  <w:rPr>
                    <w:rStyle w:val="Hyperlink"/>
                  </w:rPr>
                  <w:t>https://www.20087.com/6/83/DiaoGanBaoShiChangQianJingYuCe.html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竿包是钓鱼爱好者用于携带、保护钓竿及相关配件的专业收纳工具，通常由防水面料、内衬结构、分隔层及背负系统组成，具有防震、防潮、耐磨等特点。目前市场上主流产品分为便携式短竿包、长途出行用长竿包以及多功能组合型钓具箱三大类别，适用于海钓、淡水钓、路亚钓等多种场景。随着钓鱼运动的普及与户外生活方式的兴起，钓竿包设计趋向于模块化、多功能集成，部分高端型号配备可调节隔层、外挂系统、隐藏式雨罩等人性化细节，以满足不同钓具组合与复杂环境使用需求。此外，部分品牌结合国潮风格、地域文化元素推出限量款钓竿包，增强了产品辨识度与用户粘性。</w:t>
      </w:r>
      <w:r>
        <w:rPr>
          <w:rFonts w:hint="eastAsia"/>
        </w:rPr>
        <w:br/>
      </w:r>
      <w:r>
        <w:rPr>
          <w:rFonts w:hint="eastAsia"/>
        </w:rPr>
        <w:t>　　未来，钓竿包将在材料创新、智能配置与细分市场拓展方面持续升级。一方面，高性能复合材料如TPU涂层尼龙、碳纤维框架、抗菌泡沫内衬的应用，将大幅提升产品的耐用性、轻量化水平与防护性能；另一方面，智能穿戴理念或将渗透至钓竿包设计中，例如集成GPS定位、电子锁控、温度监测、USB充电接口等功能模块，提升用户体验与安全性。此外，针对专业竞技钓鱼、野钓探险、亲子垂钓等细分人群的需求，钓竿包将加速向专业化、差异化方向发展，推出更具针对性的产品系列。随着户外经济与钓鱼赛事文化的持续升温，钓竿包不仅作为功能性装备存在，更可能成为钓鱼文化衍生品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1ee7dc9904bd3" w:history="1">
        <w:r>
          <w:rPr>
            <w:rStyle w:val="Hyperlink"/>
          </w:rPr>
          <w:t>2026-2032年全球与中国钓竿包发展现状分析及市场前景预测报告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钓竿包行业的市场规模、需求动态及产业链结构。报告详细解析了钓竿包市场价格变化、行业竞争格局及重点企业的经营现状，并对未来市场前景与发展趋势进行了科学预测。同时，报告通过细分市场领域，评估了钓竿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按产品类型细分，全球钓竿包市场规模2020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单杆包</w:t>
      </w:r>
      <w:r>
        <w:rPr>
          <w:rFonts w:hint="eastAsia"/>
        </w:rPr>
        <w:br/>
      </w:r>
      <w:r>
        <w:rPr>
          <w:rFonts w:hint="eastAsia"/>
        </w:rPr>
        <w:t>　　　　1.3.3 多杆包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按应用细分，全球钓竿包市场规模2020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电商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钓竿包行业发展总体概况</w:t>
      </w:r>
      <w:r>
        <w:rPr>
          <w:rFonts w:hint="eastAsia"/>
        </w:rPr>
        <w:br/>
      </w:r>
      <w:r>
        <w:rPr>
          <w:rFonts w:hint="eastAsia"/>
        </w:rPr>
        <w:t>　　　　1.5.2 钓竿包行业发展主要特点</w:t>
      </w:r>
      <w:r>
        <w:rPr>
          <w:rFonts w:hint="eastAsia"/>
        </w:rPr>
        <w:br/>
      </w:r>
      <w:r>
        <w:rPr>
          <w:rFonts w:hint="eastAsia"/>
        </w:rPr>
        <w:t>　　　　1.5.3 钓竿包行业发展影响因素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钓竿包有利因素</w:t>
      </w:r>
      <w:r>
        <w:rPr>
          <w:rFonts w:hint="eastAsia"/>
        </w:rPr>
        <w:br/>
      </w:r>
      <w:r>
        <w:rPr>
          <w:rFonts w:hint="eastAsia"/>
        </w:rPr>
        <w:t>　　　　1.5.3 .2 钓竿包不利因素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全球市场，近三年钓竿包主要企业占有率及排名（按销量）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钓竿包主要企业在国际市场占有率（按销量，2022-2025）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2024年钓竿包主要企业在国际市场排名（按销量）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全球市场主要企业钓竿包销量（2022-2025）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全球市场，近三年钓竿包主要企业占有率及排名（按收入）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钓竿包主要企业在国际市场占有率（按收入，2022-2025）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2024年钓竿包主要企业在国际市场排名（按收入）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全球市场主要企业钓竿包销售收入（2022-2025）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全球市场主要企业钓竿包销售价格（2022-2025）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中国市场，近三年钓竿包主要企业占有率及排名（按销量）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钓竿包主要企业在中国市场占有率（按销量，2022-2025）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2024年钓竿包主要企业在中国市场排名（按销量）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中国市场主要企业钓竿包销量（2022-2025）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中国市场，近三年钓竿包主要企业占有率及排名（按收入）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钓竿包主要企业在中国市场占有率（按收入，2022-2025）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2024年钓竿包主要企业在中国市场排名（按收入）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中国市场主要企业钓竿包销售收入（2022-2025）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全球主要厂商钓竿包总部及产地分布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全球主要厂商成立时间及钓竿包商业化日期</w:t>
      </w:r>
      <w:r>
        <w:rPr>
          <w:rFonts w:hint="eastAsia"/>
        </w:rPr>
        <w:br/>
      </w:r>
      <w:r>
        <w:rPr>
          <w:rFonts w:hint="eastAsia"/>
        </w:rPr>
        <w:t>　　2.8 全球主要厂商钓竿包产品类型及应用</w:t>
      </w:r>
      <w:r>
        <w:rPr>
          <w:rFonts w:hint="eastAsia"/>
        </w:rPr>
        <w:br/>
      </w:r>
      <w:r>
        <w:rPr>
          <w:rFonts w:hint="eastAsia"/>
        </w:rPr>
        <w:t>　　2.9 钓竿包行业集中度、竞争程度分析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钓竿包行业集中度分析：2024年全球Top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全球钓竿包第一梯队、第二梯队和第三梯队生产商（品牌）及市场份额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全球钓竿包总体规模分析</w:t>
      </w:r>
      <w:r>
        <w:rPr>
          <w:rFonts w:hint="eastAsia"/>
        </w:rPr>
        <w:br/>
      </w:r>
      <w:r>
        <w:rPr>
          <w:rFonts w:hint="eastAsia"/>
        </w:rPr>
        <w:t>　　3.1 全球钓竿包供需现状及预测（2020-2032）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全球钓竿包产能、产量、产能利用率及发展趋势（2020-2032）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全球钓竿包产量、需求量及发展趋势（2020-2032）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全球主要地区钓竿包产量及发展趋势（2020-2032）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全球主要地区钓竿包产量（2020-2025）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全球主要地区钓竿包产量（2026-2032）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全球主要地区钓竿包产量市场份额（2020-2032）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中国钓竿包供需现状及预测（2020-2032）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中国钓竿包产能、产量、产能利用率及发展趋势（2020-2032）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中国钓竿包产量、市场需求量及发展趋势（2020-2032）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中国市场钓竿包进出口（2020-2032）</w:t>
      </w:r>
      <w:r>
        <w:rPr>
          <w:rFonts w:hint="eastAsia"/>
        </w:rPr>
        <w:br/>
      </w:r>
      <w:r>
        <w:rPr>
          <w:rFonts w:hint="eastAsia"/>
        </w:rPr>
        <w:t>　　3.4 全球钓竿包销量及销售额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全球市场钓竿包销售额（2020-2032）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全球市场钓竿包销量（2020-2032）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全球市场钓竿包价格趋势（2020-2032）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全球钓竿包主要地区分析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全球主要地区钓竿包市场规模分析：2020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全球主要地区钓竿包销售收入及市场份额（2020-2025年）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全球主要地区钓竿包销售收入预测（2026-2032年）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全球主要地区钓竿包销量分析：2020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全球主要地区钓竿包销量及市场份额（2020-2025年）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全球主要地区钓竿包销量及市场份额预测（2026-2032）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北美市场钓竿包销量、收入及增长率（2020-2032）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欧洲市场钓竿包销量、收入及增长率（2020-2032）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中国市场钓竿包销量、收入及增长率（2020-2032）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日本市场钓竿包销量、收入及增长率（2020-2032）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东南亚市场钓竿包销量、收入及增长率（2020-2032）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印度市场钓竿包销量、收入及增长率（2020-2032）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钓竿包销量、收入、价格及毛利率（2020-2025）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不同产品类型钓竿包分析</w:t>
      </w:r>
      <w:r>
        <w:rPr>
          <w:rFonts w:hint="eastAsia"/>
        </w:rPr>
        <w:br/>
      </w:r>
      <w:r>
        <w:rPr>
          <w:rFonts w:hint="eastAsia"/>
        </w:rPr>
        <w:t>　　6.1 全球不同产品类型钓竿包销量（2020-2032）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全球不同产品类型钓竿包销量及市场份额（2020-2025）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全球不同产品类型钓竿包销量预测（2026-2032）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全球不同产品类型钓竿包收入（2020-2032）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全球不同产品类型钓竿包收入及市场份额（2020-2025）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全球不同产品类型钓竿包收入预测（2026-2032）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全球不同产品类型钓竿包价格走势（2020-2032）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中国不同产品类型钓竿包销量（2020-2032）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中国不同产品类型钓竿包销量预测（2026-2032）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中国不同产品类型钓竿包销量及市场份额（2020-2025）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中国不同产品类型钓竿包收入（2020-2032）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中国不同产品类型钓竿包收入及市场份额（2020-2025）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中国不同产品类型钓竿包收入预测（2026-2032）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不同应用钓竿包分析</w:t>
      </w:r>
      <w:r>
        <w:rPr>
          <w:rFonts w:hint="eastAsia"/>
        </w:rPr>
        <w:br/>
      </w:r>
      <w:r>
        <w:rPr>
          <w:rFonts w:hint="eastAsia"/>
        </w:rPr>
        <w:t>　　7.1 全球不同应用钓竿包销量（2020-2032）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全球不同应用钓竿包销量及市场份额（2020-2025）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全球不同应用钓竿包销量预测（2026-2032）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全球不同应用钓竿包收入（2020-2032）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全球不同应用钓竿包收入及市场份额（2020-2025）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全球不同应用钓竿包收入预测（2026-2032）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全球不同应用钓竿包价格走势（2020-2032）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中国不同应用钓竿包销量（2020-2032）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中国不同应用钓竿包销量及市场份额（2020-2025）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中国不同应用钓竿包销量预测（2026-2032）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中国不同应用钓竿包收入（2020-2032）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中国不同应用钓竿包收入及市场份额（2020-2025）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中国不同应用钓竿包收入预测（2026-2032）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钓竿包行业发展趋势</w:t>
      </w:r>
      <w:r>
        <w:rPr>
          <w:rFonts w:hint="eastAsia"/>
        </w:rPr>
        <w:br/>
      </w:r>
      <w:r>
        <w:rPr>
          <w:rFonts w:hint="eastAsia"/>
        </w:rPr>
        <w:t>　　8.2 钓竿包行业主要驱动因素</w:t>
      </w:r>
      <w:r>
        <w:rPr>
          <w:rFonts w:hint="eastAsia"/>
        </w:rPr>
        <w:br/>
      </w:r>
      <w:r>
        <w:rPr>
          <w:rFonts w:hint="eastAsia"/>
        </w:rPr>
        <w:t>　　8.3 钓竿包中国企业SWOT分析</w:t>
      </w:r>
      <w:r>
        <w:rPr>
          <w:rFonts w:hint="eastAsia"/>
        </w:rPr>
        <w:br/>
      </w:r>
      <w:r>
        <w:rPr>
          <w:rFonts w:hint="eastAsia"/>
        </w:rPr>
        <w:t>　　8.4 中国钓竿包行业政策环境分析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钓竿包行业产业链简介</w:t>
      </w:r>
      <w:r>
        <w:rPr>
          <w:rFonts w:hint="eastAsia"/>
        </w:rPr>
        <w:br/>
      </w:r>
      <w:r>
        <w:rPr>
          <w:rFonts w:hint="eastAsia"/>
        </w:rPr>
        <w:t>　　　　9.1.1 钓竿包行业供应链分析</w:t>
      </w:r>
      <w:r>
        <w:rPr>
          <w:rFonts w:hint="eastAsia"/>
        </w:rPr>
        <w:br/>
      </w:r>
      <w:r>
        <w:rPr>
          <w:rFonts w:hint="eastAsia"/>
        </w:rPr>
        <w:t>　　　　9.1.2 钓竿包主要原料及供应情况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钓竿包行业采购模式</w:t>
      </w:r>
      <w:r>
        <w:rPr>
          <w:rFonts w:hint="eastAsia"/>
        </w:rPr>
        <w:br/>
      </w:r>
      <w:r>
        <w:rPr>
          <w:rFonts w:hint="eastAsia"/>
        </w:rPr>
        <w:t>　　9.3 钓竿包行业生产模式</w:t>
      </w:r>
      <w:r>
        <w:rPr>
          <w:rFonts w:hint="eastAsia"/>
        </w:rPr>
        <w:br/>
      </w:r>
      <w:r>
        <w:rPr>
          <w:rFonts w:hint="eastAsia"/>
        </w:rPr>
        <w:t>　　9.4 钓竿包行业销售模式及销售渠道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按产品类型细分，全球钓竿包市场规模2020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按应用细分，全球钓竿包市场规模（CAGR）2020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钓竿包行业发展主要特点</w:t>
      </w:r>
      <w:r>
        <w:rPr>
          <w:rFonts w:hint="eastAsia"/>
        </w:rPr>
        <w:br/>
      </w:r>
      <w:r>
        <w:rPr>
          <w:rFonts w:hint="eastAsia"/>
        </w:rPr>
        <w:t>　　表 4： 钓竿包行业发展有利因素分析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钓竿包行业发展不利因素分析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进入钓竿包行业壁垒</w:t>
      </w:r>
      <w:r>
        <w:rPr>
          <w:rFonts w:hint="eastAsia"/>
        </w:rPr>
        <w:br/>
      </w:r>
      <w:r>
        <w:rPr>
          <w:rFonts w:hint="eastAsia"/>
        </w:rPr>
        <w:t>　　表 7： 钓竿包主要企业在国际市场占有率（按销量，2022-2025）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2024年钓竿包主要企业在国际市场排名（按销量）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全球市场主要企业钓竿包销量（2022-2025）&amp;（千件）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钓竿包主要企业在国际市场占有率（按收入，2022-2025）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2024年钓竿包主要企业在国际市场排名（按收入）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全球市场主要企业钓竿包销售收入（2022-2025）&amp;（万元）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全球市场主要企业钓竿包销售价格（2022-2025）&amp;（元/件）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钓竿包主要企业在中国市场占有率（按销量，2022-2025）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2024年钓竿包主要企业在中国市场排名（按销量）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中国市场主要企业钓竿包销量（2022-2025）&amp;（千件）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钓竿包主要企业在中国市场占有率（按收入，2022-2025）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2024年钓竿包主要企业在中国市场排名（按收入）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中国市场主要企业钓竿包销售收入（2022-2025）&amp;（万元）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全球主要厂商钓竿包总部及产地分布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全球主要厂商成立时间及钓竿包商业化日期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全球主要厂商钓竿包产品类型及应用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2024年全球钓竿包主要厂商市场地位（第一梯队、第二梯队和第三梯队）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全球钓竿包市场投资、并购等现状分析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全球主要地区钓竿包产量增速（CAGR）：（2020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全球主要地区钓竿包产量（2020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全球主要地区钓竿包产量（2020-2025）&amp;（千件）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全球主要地区钓竿包产量（2026-2032）&amp;（千件）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全球主要地区钓竿包产量市场份额（2020-2025）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全球主要地区钓竿包产量（2026-2032）&amp;（千件）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中国市场钓竿包产量、销量、进出口（2020-2025年）&amp;（千件）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中国市场钓竿包产量、销量、进出口预测（2026-2032）&amp;（千件）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全球主要地区钓竿包销售收入增速：（2020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全球主要地区钓竿包销售收入（2020-2025）&amp;（万元）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全球主要地区钓竿包销售收入市场份额（2020-2025）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全球主要地区钓竿包收入（2026-2032）&amp;（万元）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全球主要地区钓竿包收入市场份额（2026-2032）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全球主要地区钓竿包销量（千件）：2020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全球主要地区钓竿包销量（2020-2025）&amp;（千件）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全球主要地区钓竿包销量市场份额（2020-2025）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全球主要地区钓竿包销量（2026-2032）&amp;（千件）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全球主要地区钓竿包销量份额（2026-2032）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钓竿包生产基地、销售区域、竞争对手及市场地位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钓竿包产品规格、参数及市场应用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钓竿包销量（千件）、收入（万元）、价格（元/件）及毛利率（2020-2025）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全球不同产品类型钓竿包销量（2020-2025年）&amp;（千件）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全球不同产品类型钓竿包销量市场份额（2020-2025）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全球不同产品类型钓竿包销量预测（2026-2032）&amp;（千件）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全球市场不同产品类型钓竿包销量市场份额预测（2026-2032）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全球不同产品类型钓竿包收入（2020-2025年）&amp;（万元）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全球不同产品类型钓竿包收入市场份额（2020-2025）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全球不同产品类型钓竿包收入预测（2026-2032）&amp;（万元）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全球不同产品类型钓竿包收入市场份额预测（2026-2032）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中国不同产品类型钓竿包销量预测（2026-2032）&amp;（千件）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全球市场不同产品类型钓竿包销量市场份额预测（2026-2032）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中国不同产品类型钓竿包销量（2020-2025年）&amp;（千件）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中国不同产品类型钓竿包销量市场份额（2020-2025）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中国不同产品类型钓竿包收入（2020-2025年）&amp;（万元）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中国不同产品类型钓竿包收入市场份额（2020-2025）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中国不同产品类型钓竿包收入预测（2026-2032）&amp;（万元）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中国不同产品类型钓竿包收入市场份额预测（2026-2032）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全球不同应用钓竿包销量（2020-2025年）&amp;（千件）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全球不同应用钓竿包销量市场份额（2020-2025）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全球不同应用钓竿包销量预测（2026-2032）&amp;（千件）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全球市场不同应用钓竿包销量市场份额预测（2026-2032）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全球不同应用钓竿包收入（2020-2025年）&amp;（万元）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全球不同应用钓竿包收入市场份额（2020-2025）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全球不同应用钓竿包收入预测（2026-2032）&amp;（万元）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全球不同应用钓竿包收入市场份额预测（2026-2032）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中国不同应用钓竿包销量（2020-2025年）&amp;（千件）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中国不同应用钓竿包销量市场份额（2020-2025）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中国不同应用钓竿包销量预测（2026-2032）&amp;（千件）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中国市场不同应用钓竿包销量市场份额预测（2026-2032）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中国不同应用钓竿包收入（2020-2025年）&amp;（万元）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中国不同应用钓竿包收入市场份额（2020-2025）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中国不同应用钓竿包收入预测（2026-2032）&amp;（万元）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中国不同应用钓竿包收入市场份额预测（2026-2032）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钓竿包行业发展趋势</w:t>
      </w:r>
      <w:r>
        <w:rPr>
          <w:rFonts w:hint="eastAsia"/>
        </w:rPr>
        <w:br/>
      </w:r>
      <w:r>
        <w:rPr>
          <w:rFonts w:hint="eastAsia"/>
        </w:rPr>
        <w:t>　　表 141： 钓竿包行业主要驱动因素</w:t>
      </w:r>
      <w:r>
        <w:rPr>
          <w:rFonts w:hint="eastAsia"/>
        </w:rPr>
        <w:br/>
      </w:r>
      <w:r>
        <w:rPr>
          <w:rFonts w:hint="eastAsia"/>
        </w:rPr>
        <w:t>　　表 142： 钓竿包行业供应链分析</w:t>
      </w:r>
      <w:r>
        <w:rPr>
          <w:rFonts w:hint="eastAsia"/>
        </w:rPr>
        <w:br/>
      </w:r>
      <w:r>
        <w:rPr>
          <w:rFonts w:hint="eastAsia"/>
        </w:rPr>
        <w:t>　　表 143： 钓竿包上游原料供应商</w:t>
      </w:r>
      <w:r>
        <w:rPr>
          <w:rFonts w:hint="eastAsia"/>
        </w:rPr>
        <w:br/>
      </w:r>
      <w:r>
        <w:rPr>
          <w:rFonts w:hint="eastAsia"/>
        </w:rPr>
        <w:t>　　表 144： 钓竿包主要地区不同应用客户分析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钓竿包典型经销商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钓竿包产品图片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全球不同产品类型钓竿包销售额2020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全球不同产品类型钓竿包市场份额2024 &amp; 2032</w:t>
      </w:r>
      <w:r>
        <w:rPr>
          <w:rFonts w:hint="eastAsia"/>
        </w:rPr>
        <w:br/>
      </w:r>
      <w:r>
        <w:rPr>
          <w:rFonts w:hint="eastAsia"/>
        </w:rPr>
        <w:t>　　图 4： 单杆包产品图片</w:t>
      </w:r>
      <w:r>
        <w:rPr>
          <w:rFonts w:hint="eastAsia"/>
        </w:rPr>
        <w:br/>
      </w:r>
      <w:r>
        <w:rPr>
          <w:rFonts w:hint="eastAsia"/>
        </w:rPr>
        <w:t>　　图 5： 多杆包产品图片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全球不同应用钓竿包市场份额2024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2024年全球前五大生产商钓竿包市场份额</w:t>
      </w:r>
      <w:r>
        <w:rPr>
          <w:rFonts w:hint="eastAsia"/>
        </w:rPr>
        <w:br/>
      </w:r>
      <w:r>
        <w:rPr>
          <w:rFonts w:hint="eastAsia"/>
        </w:rPr>
        <w:t>　　图 12： 2024年全球钓竿包第一梯队、第二梯队和第三梯队厂商及市场份额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全球钓竿包产能、产量、产能利用率及发展趋势（2020-2032）&amp;（千件）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全球钓竿包产量、需求量及发展趋势（2020-2032）&amp;（千件）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全球主要地区钓竿包产量市场份额（2020-2032）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中国钓竿包产能、产量、产能利用率及发展趋势（2020-2032）&amp;（千件）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中国钓竿包产量、市场需求量及发展趋势（2020-2032）&amp;（千件）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全球钓竿包市场销售额及增长率：（2020-2032）&amp;（万元）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全球市场钓竿包市场规模：2020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全球市场钓竿包销量及增长率（2020-2032）&amp;（千件）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全球市场钓竿包价格趋势（2020-2032）&amp;（元/件）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全球主要地区钓竿包销售收入（2020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全球主要地区钓竿包销售收入市场份额（2020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北美市场钓竿包销量及增长率（2020-2032）&amp;（千件）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北美市场钓竿包收入及增长率（2020-2032）&amp;（万元）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欧洲市场钓竿包销量及增长率（2020-2032）&amp;（千件）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欧洲市场钓竿包收入及增长率（2020-2032）&amp;（万元）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中国市场钓竿包销量及增长率（2020-2032）&amp;（千件）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中国市场钓竿包收入及增长率（2020-2032）&amp;（万元）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日本市场钓竿包销量及增长率（2020-2032）&amp;（千件）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日本市场钓竿包收入及增长率（2020-2032）&amp;（万元）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东南亚市场钓竿包销量及增长率（2020-2032）&amp;（千件）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东南亚市场钓竿包收入及增长率（2020-2032）&amp;（万元）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印度市场钓竿包销量及增长率（2020-2032）&amp;（千件）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印度市场钓竿包收入及增长率（2020-2032）&amp;（万元）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全球不同产品类型钓竿包价格走势（2020-2032）&amp;（元/件）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全球不同应用钓竿包价格走势（2020-2032）&amp;（元/件）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钓竿包中国企业SWOT分析</w:t>
      </w:r>
      <w:r>
        <w:rPr>
          <w:rFonts w:hint="eastAsia"/>
        </w:rPr>
        <w:br/>
      </w:r>
      <w:r>
        <w:rPr>
          <w:rFonts w:hint="eastAsia"/>
        </w:rPr>
        <w:t>　　图 39： 钓竿包产业链</w:t>
      </w:r>
      <w:r>
        <w:rPr>
          <w:rFonts w:hint="eastAsia"/>
        </w:rPr>
        <w:br/>
      </w:r>
      <w:r>
        <w:rPr>
          <w:rFonts w:hint="eastAsia"/>
        </w:rPr>
        <w:t>　　图 40： 钓竿包行业采购模式分析</w:t>
      </w:r>
      <w:r>
        <w:rPr>
          <w:rFonts w:hint="eastAsia"/>
        </w:rPr>
        <w:br/>
      </w:r>
      <w:r>
        <w:rPr>
          <w:rFonts w:hint="eastAsia"/>
        </w:rPr>
        <w:t>　　图 41： 钓竿包行业生产模式</w:t>
      </w:r>
      <w:r>
        <w:rPr>
          <w:rFonts w:hint="eastAsia"/>
        </w:rPr>
        <w:br/>
      </w:r>
      <w:r>
        <w:rPr>
          <w:rFonts w:hint="eastAsia"/>
        </w:rPr>
        <w:t>　　图 42： 钓竿包行业销售模式分析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1ee7dc9904bd3" w:history="1">
        <w:r>
          <w:rPr>
            <w:rStyle w:val="Hyperlink"/>
          </w:rPr>
          <w:t>2026-2032年全球与中国钓竿包发展现状分析及市场前景预测报告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1ee7dc9904bd3" w:history="1">
        <w:r>
          <w:rPr>
            <w:rStyle w:val="Hyperlink"/>
          </w:rPr>
          <w:t>https://www.20087.com/6/83/DiaoGanBaoShiChangQianJingYuCe.html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热点：鱼竿包大全、钓竿包什么牌子好、钓鱼包十大品牌、钓竿包如何固定在电瓶车上、钓鱼工具包竿包一体、钓竿包图片和价格、鱼竿包买多大的合适、钓竿包如何制作视频、钓鱼竿包图片大全集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183e561f46b0" w:history="1">
      <w:r>
        <w:rPr>
          <w:rStyle w:val="Hyperlink"/>
        </w:rPr>
        <w:t>2026-2032年全球与中国钓竿包发展现状分析及市场前景预测报告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oGanBaoShiChangQianJingYuCe.html" TargetMode="External" Id="Rc0e1ee7dc990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oGanBaoShiChangQianJingYuCe.html" TargetMode="External" Id="Rb6d9183e561f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2025-11-10T01:53:23Z</dcterms:created>
  <dcterms:modified xsi:type="dcterms:W3CDTF">2025-11-10T02:53:23Z</dcterms:modified>
  <dc:subject>2026-2032年全球与中国钓竿包发展现状分析及市场前景预测报告</dc:subject>
  <dc:title>2026-2032年全球与中国钓竿包发展现状分析及市场前景预测报告</dc:title>
  <cp:keywords>2026-2032年全球与中国钓竿包发展现状分析及市场前景预测报告</cp:keywords>
  <dc:description>2026-2032年全球与中国钓竿包发展现状分析及市场前景预测报告</dc:description>
</cp:coreProperties>
</file>