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444e7e26304b2e" w:history="1">
              <w:r>
                <w:rPr>
                  <w:rStyle w:val="Hyperlink"/>
                </w:rPr>
                <w:t>2025-2031年中国市政园林行业现状分析与发展前景研究报告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444e7e26304b2e" w:history="1">
              <w:r>
                <w:rPr>
                  <w:rStyle w:val="Hyperlink"/>
                </w:rPr>
                <w:t>2025-2031年中国市政园林行业现状分析与发展前景研究报告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2207637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444e7e26304b2e" w:history="1">
                <w:r>
                  <w:rPr>
                    <w:rStyle w:val="Hyperlink"/>
                  </w:rPr>
                  <w:t>https://www.20087.com/7/63/ShiZhengYuanLinChanYeXianZhuangY.html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市政园林是城市公共空间中的绿化和景观设计，包括公园、街道绿化、广场等，对于提升城市形象和居民生活质量具有重要意义。近年来，随着城市化进程的加速，市政园林越来越注重生态功能和美学价值的结合，采用生态恢复技术和本土植物，创建可持续的城市绿地。</w:t>
      </w:r>
      <w:r>
        <w:rPr>
          <w:rFonts w:hint="eastAsia"/>
        </w:rPr>
        <w:br/>
      </w:r>
      <w:r>
        <w:rPr>
          <w:rFonts w:hint="eastAsia"/>
        </w:rPr>
        <w:t>　　未来，市政园林将更加注重智慧城市和生态城市的融合。通过物联网和大数据技术，实现园林设施的智能化管理，如自动灌溉系统和智能照明，提高资源利用效率。同时，园林设计将更加注重生物多样性和生态系统服务，创造更多城市绿肺和野生动物栖息地，提升城市居民的福祉。此外，社区参与和文化元素的融入将成为趋势，鼓励市民参与绿化活动，增强城市空间的文化认同感和归属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444e7e26304b2e" w:history="1">
        <w:r>
          <w:rPr>
            <w:rStyle w:val="Hyperlink"/>
          </w:rPr>
          <w:t>2025-2031年中国市政园林行业现状分析与发展前景研究报告</w:t>
        </w:r>
      </w:hyperlink>
      <w:r>
        <w:rPr>
          <w:rFonts w:hint="eastAsia"/>
        </w:rPr>
        <w:t>》通过详实的数据分析，全面解析了市政园林行业的市场规模、需求动态及价格趋势，深入探讨了市政园林产业链上下游的协同关系与竞争格局变化。报告对市政园林细分市场进行精准划分，结合重点企业研究，揭示了品牌影响力与市场集中度的现状，为行业参与者提供了清晰的竞争态势洞察。同时，报告结合宏观经济环境、技术发展路径及消费者需求演变，科学预测了市政园林行业的未来发展方向，并针对潜在风险提出了切实可行的应对策略。报告为市政园林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市政园林行业界定和分类</w:t>
      </w:r>
      <w:r>
        <w:rPr>
          <w:rFonts w:hint="eastAsia"/>
        </w:rPr>
        <w:br/>
      </w:r>
      <w:r>
        <w:rPr>
          <w:rFonts w:hint="eastAsia"/>
        </w:rPr>
        <w:t>　　第一节 行业定义、基本概念</w:t>
      </w:r>
      <w:r>
        <w:rPr>
          <w:rFonts w:hint="eastAsia"/>
        </w:rPr>
        <w:br/>
      </w:r>
      <w:r>
        <w:rPr>
          <w:rFonts w:hint="eastAsia"/>
        </w:rPr>
        <w:t>　　第二节 行业基本特点</w:t>
      </w:r>
      <w:r>
        <w:rPr>
          <w:rFonts w:hint="eastAsia"/>
        </w:rPr>
        <w:br/>
      </w:r>
      <w:r>
        <w:rPr>
          <w:rFonts w:hint="eastAsia"/>
        </w:rPr>
        <w:t>　　第三节 行业分类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2025年市政园林行业国内外发展概述</w:t>
      </w:r>
      <w:r>
        <w:rPr>
          <w:rFonts w:hint="eastAsia"/>
        </w:rPr>
        <w:br/>
      </w:r>
      <w:r>
        <w:rPr>
          <w:rFonts w:hint="eastAsia"/>
        </w:rPr>
        <w:t>　　第一节 全球市政园林行业发展概况</w:t>
      </w:r>
      <w:r>
        <w:rPr>
          <w:rFonts w:hint="eastAsia"/>
        </w:rPr>
        <w:br/>
      </w:r>
      <w:r>
        <w:rPr>
          <w:rFonts w:hint="eastAsia"/>
        </w:rPr>
        <w:t>　　　　一、全球市政园林行业发展现状</w:t>
      </w:r>
      <w:r>
        <w:rPr>
          <w:rFonts w:hint="eastAsia"/>
        </w:rPr>
        <w:br/>
      </w:r>
      <w:r>
        <w:rPr>
          <w:rFonts w:hint="eastAsia"/>
        </w:rPr>
        <w:t>　　　　二、全球市政园林行业发展趋势</w:t>
      </w:r>
      <w:r>
        <w:rPr>
          <w:rFonts w:hint="eastAsia"/>
        </w:rPr>
        <w:br/>
      </w:r>
      <w:r>
        <w:rPr>
          <w:rFonts w:hint="eastAsia"/>
        </w:rPr>
        <w:t>　　　　三、主要国家和地区发展状况</w:t>
      </w:r>
      <w:r>
        <w:rPr>
          <w:rFonts w:hint="eastAsia"/>
        </w:rPr>
        <w:br/>
      </w:r>
      <w:r>
        <w:rPr>
          <w:rFonts w:hint="eastAsia"/>
        </w:rPr>
        <w:t>　　第二节 中国市政园林行业发展概况</w:t>
      </w:r>
      <w:r>
        <w:rPr>
          <w:rFonts w:hint="eastAsia"/>
        </w:rPr>
        <w:br/>
      </w:r>
      <w:r>
        <w:rPr>
          <w:rFonts w:hint="eastAsia"/>
        </w:rPr>
        <w:t>　　　　一、中国市政园林行业发展历程与现状</w:t>
      </w:r>
      <w:r>
        <w:rPr>
          <w:rFonts w:hint="eastAsia"/>
        </w:rPr>
        <w:br/>
      </w:r>
      <w:r>
        <w:rPr>
          <w:rFonts w:hint="eastAsia"/>
        </w:rPr>
        <w:t>　　　　二、中国市政园林行业发展中存在的问题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2025年中国市政园林行业发展环境分析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第二节 宏观政策环境</w:t>
      </w:r>
      <w:r>
        <w:rPr>
          <w:rFonts w:hint="eastAsia"/>
        </w:rPr>
        <w:br/>
      </w:r>
      <w:r>
        <w:rPr>
          <w:rFonts w:hint="eastAsia"/>
        </w:rPr>
        <w:t>　　第三节 国际贸易环境</w:t>
      </w:r>
      <w:r>
        <w:rPr>
          <w:rFonts w:hint="eastAsia"/>
        </w:rPr>
        <w:br/>
      </w:r>
      <w:r>
        <w:rPr>
          <w:rFonts w:hint="eastAsia"/>
        </w:rPr>
        <w:t>　　第四节 市政园林行业政策环境</w:t>
      </w:r>
      <w:r>
        <w:rPr>
          <w:rFonts w:hint="eastAsia"/>
        </w:rPr>
        <w:br/>
      </w:r>
      <w:r>
        <w:rPr>
          <w:rFonts w:hint="eastAsia"/>
        </w:rPr>
        <w:t>　　第五节 市政园林行业技术环境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行业市场分析</w:t>
      </w:r>
      <w:r>
        <w:rPr>
          <w:rFonts w:hint="eastAsia"/>
        </w:rPr>
        <w:br/>
      </w:r>
      <w:r>
        <w:rPr>
          <w:rFonts w:hint="eastAsia"/>
        </w:rPr>
        <w:t>第四章 2025年中国市政园林行业市场分析</w:t>
      </w:r>
      <w:r>
        <w:rPr>
          <w:rFonts w:hint="eastAsia"/>
        </w:rPr>
        <w:br/>
      </w:r>
      <w:r>
        <w:rPr>
          <w:rFonts w:hint="eastAsia"/>
        </w:rPr>
        <w:t>　　第一节 市场规模</w:t>
      </w:r>
      <w:r>
        <w:rPr>
          <w:rFonts w:hint="eastAsia"/>
        </w:rPr>
        <w:br/>
      </w:r>
      <w:r>
        <w:rPr>
          <w:rFonts w:hint="eastAsia"/>
        </w:rPr>
        <w:t>　　　　一、市政园林行业市场规模及增速</w:t>
      </w:r>
      <w:r>
        <w:rPr>
          <w:rFonts w:hint="eastAsia"/>
        </w:rPr>
        <w:br/>
      </w:r>
      <w:r>
        <w:rPr>
          <w:rFonts w:hint="eastAsia"/>
        </w:rPr>
        <w:t>　　　　二、市政园林行业市场饱和度</w:t>
      </w:r>
      <w:r>
        <w:rPr>
          <w:rFonts w:hint="eastAsia"/>
        </w:rPr>
        <w:br/>
      </w:r>
      <w:r>
        <w:rPr>
          <w:rFonts w:hint="eastAsia"/>
        </w:rPr>
        <w:t>　　　　三、影响市政园林行业市场规模的因素</w:t>
      </w:r>
      <w:r>
        <w:rPr>
          <w:rFonts w:hint="eastAsia"/>
        </w:rPr>
        <w:br/>
      </w:r>
      <w:r>
        <w:rPr>
          <w:rFonts w:hint="eastAsia"/>
        </w:rPr>
        <w:t>　　　　四、2025-2031年市政园林行业市场规模及增速预测</w:t>
      </w:r>
      <w:r>
        <w:rPr>
          <w:rFonts w:hint="eastAsia"/>
        </w:rPr>
        <w:br/>
      </w:r>
      <w:r>
        <w:rPr>
          <w:rFonts w:hint="eastAsia"/>
        </w:rPr>
        <w:t>　　第二节 市场结构</w:t>
      </w:r>
      <w:r>
        <w:rPr>
          <w:rFonts w:hint="eastAsia"/>
        </w:rPr>
        <w:br/>
      </w:r>
      <w:r>
        <w:rPr>
          <w:rFonts w:hint="eastAsia"/>
        </w:rPr>
        <w:t>　　第三节 市场特点</w:t>
      </w:r>
      <w:r>
        <w:rPr>
          <w:rFonts w:hint="eastAsia"/>
        </w:rPr>
        <w:br/>
      </w:r>
      <w:r>
        <w:rPr>
          <w:rFonts w:hint="eastAsia"/>
        </w:rPr>
        <w:t>　　　　一、市政园林行业所处生命周期</w:t>
      </w:r>
      <w:r>
        <w:rPr>
          <w:rFonts w:hint="eastAsia"/>
        </w:rPr>
        <w:br/>
      </w:r>
      <w:r>
        <w:rPr>
          <w:rFonts w:hint="eastAsia"/>
        </w:rPr>
        <w:t>　　　　二、技术变革与行业革新对市政园林行业的影响</w:t>
      </w:r>
      <w:r>
        <w:rPr>
          <w:rFonts w:hint="eastAsia"/>
        </w:rPr>
        <w:br/>
      </w:r>
      <w:r>
        <w:rPr>
          <w:rFonts w:hint="eastAsia"/>
        </w:rPr>
        <w:t>　　　　三、差异化分析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2025年中国市政园林行业区域市场分析</w:t>
      </w:r>
      <w:r>
        <w:rPr>
          <w:rFonts w:hint="eastAsia"/>
        </w:rPr>
        <w:br/>
      </w:r>
      <w:r>
        <w:rPr>
          <w:rFonts w:hint="eastAsia"/>
        </w:rPr>
        <w:t>　　第一节 区域市场分布状况</w:t>
      </w:r>
      <w:r>
        <w:rPr>
          <w:rFonts w:hint="eastAsia"/>
        </w:rPr>
        <w:br/>
      </w:r>
      <w:r>
        <w:rPr>
          <w:rFonts w:hint="eastAsia"/>
        </w:rPr>
        <w:t>　　第二节 重点区域市场需求分析（需求规模、需求特征等）</w:t>
      </w:r>
      <w:r>
        <w:rPr>
          <w:rFonts w:hint="eastAsia"/>
        </w:rPr>
        <w:br/>
      </w:r>
      <w:r>
        <w:rPr>
          <w:rFonts w:hint="eastAsia"/>
        </w:rPr>
        <w:t>　　第三节 区域市场需求变化趋势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关联产业分析</w:t>
      </w:r>
      <w:r>
        <w:rPr>
          <w:rFonts w:hint="eastAsia"/>
        </w:rPr>
        <w:br/>
      </w:r>
      <w:r>
        <w:rPr>
          <w:rFonts w:hint="eastAsia"/>
        </w:rPr>
        <w:t>第六章 2025年中国市政园林行业产业链分析</w:t>
      </w:r>
      <w:r>
        <w:rPr>
          <w:rFonts w:hint="eastAsia"/>
        </w:rPr>
        <w:br/>
      </w:r>
      <w:r>
        <w:rPr>
          <w:rFonts w:hint="eastAsia"/>
        </w:rPr>
        <w:t>　　第一节 市政园林行业产业链分析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市政园林上游行业分析</w:t>
      </w:r>
      <w:r>
        <w:rPr>
          <w:rFonts w:hint="eastAsia"/>
        </w:rPr>
        <w:br/>
      </w:r>
      <w:r>
        <w:rPr>
          <w:rFonts w:hint="eastAsia"/>
        </w:rPr>
        <w:t>　　　　一、市政园林成本构成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四、上游行业对市政园林行业的影响</w:t>
      </w:r>
      <w:r>
        <w:rPr>
          <w:rFonts w:hint="eastAsia"/>
        </w:rPr>
        <w:br/>
      </w:r>
      <w:r>
        <w:rPr>
          <w:rFonts w:hint="eastAsia"/>
        </w:rPr>
        <w:t>　　第三节 市政园林下游行业分析</w:t>
      </w:r>
      <w:r>
        <w:rPr>
          <w:rFonts w:hint="eastAsia"/>
        </w:rPr>
        <w:br/>
      </w:r>
      <w:r>
        <w:rPr>
          <w:rFonts w:hint="eastAsia"/>
        </w:rPr>
        <w:t>　　　　一、市政园林下游行业分布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四、下游需求对市政园林行业的影响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行业深度分析</w:t>
      </w:r>
      <w:r>
        <w:rPr>
          <w:rFonts w:hint="eastAsia"/>
        </w:rPr>
        <w:br/>
      </w:r>
      <w:r>
        <w:rPr>
          <w:rFonts w:hint="eastAsia"/>
        </w:rPr>
        <w:t>第七章 2025年中国市政园林行业主导驱动因素分析</w:t>
      </w:r>
      <w:r>
        <w:rPr>
          <w:rFonts w:hint="eastAsia"/>
        </w:rPr>
        <w:br/>
      </w:r>
      <w:r>
        <w:rPr>
          <w:rFonts w:hint="eastAsia"/>
        </w:rPr>
        <w:t>　　第一节 国家政策导向</w:t>
      </w:r>
      <w:r>
        <w:rPr>
          <w:rFonts w:hint="eastAsia"/>
        </w:rPr>
        <w:br/>
      </w:r>
      <w:r>
        <w:rPr>
          <w:rFonts w:hint="eastAsia"/>
        </w:rPr>
        <w:t>　　第二节 关联行业发展</w:t>
      </w:r>
      <w:r>
        <w:rPr>
          <w:rFonts w:hint="eastAsia"/>
        </w:rPr>
        <w:br/>
      </w:r>
      <w:r>
        <w:rPr>
          <w:rFonts w:hint="eastAsia"/>
        </w:rPr>
        <w:t>　　第三节 行业技术发展</w:t>
      </w:r>
      <w:r>
        <w:rPr>
          <w:rFonts w:hint="eastAsia"/>
        </w:rPr>
        <w:br/>
      </w:r>
      <w:r>
        <w:rPr>
          <w:rFonts w:hint="eastAsia"/>
        </w:rPr>
        <w:t>　　第四节 行业竞争状况</w:t>
      </w:r>
      <w:r>
        <w:rPr>
          <w:rFonts w:hint="eastAsia"/>
        </w:rPr>
        <w:br/>
      </w:r>
      <w:r>
        <w:rPr>
          <w:rFonts w:hint="eastAsia"/>
        </w:rPr>
        <w:t>　　第五节 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2025年中国市政园林行业偿债能力分析</w:t>
      </w:r>
      <w:r>
        <w:rPr>
          <w:rFonts w:hint="eastAsia"/>
        </w:rPr>
        <w:br/>
      </w:r>
      <w:r>
        <w:rPr>
          <w:rFonts w:hint="eastAsia"/>
        </w:rPr>
        <w:t>　　第一节 市政园林行业资产负债率分析</w:t>
      </w:r>
      <w:r>
        <w:rPr>
          <w:rFonts w:hint="eastAsia"/>
        </w:rPr>
        <w:br/>
      </w:r>
      <w:r>
        <w:rPr>
          <w:rFonts w:hint="eastAsia"/>
        </w:rPr>
        <w:t>　　第二节 市政园林行业速动比率分析</w:t>
      </w:r>
      <w:r>
        <w:rPr>
          <w:rFonts w:hint="eastAsia"/>
        </w:rPr>
        <w:br/>
      </w:r>
      <w:r>
        <w:rPr>
          <w:rFonts w:hint="eastAsia"/>
        </w:rPr>
        <w:t>　　第三节 市政园林行业流动比率分析</w:t>
      </w:r>
      <w:r>
        <w:rPr>
          <w:rFonts w:hint="eastAsia"/>
        </w:rPr>
        <w:br/>
      </w:r>
      <w:r>
        <w:rPr>
          <w:rFonts w:hint="eastAsia"/>
        </w:rPr>
        <w:t>　　第四节 市政园林行业利息保障倍数分析</w:t>
      </w:r>
      <w:r>
        <w:rPr>
          <w:rFonts w:hint="eastAsia"/>
        </w:rPr>
        <w:br/>
      </w:r>
      <w:r>
        <w:rPr>
          <w:rFonts w:hint="eastAsia"/>
        </w:rPr>
        <w:t>　　第五节 2025-2031年市政园林行业偿债能力预测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2025年中国市政园林行业营运能力分析</w:t>
      </w:r>
      <w:r>
        <w:rPr>
          <w:rFonts w:hint="eastAsia"/>
        </w:rPr>
        <w:br/>
      </w:r>
      <w:r>
        <w:rPr>
          <w:rFonts w:hint="eastAsia"/>
        </w:rPr>
        <w:t>　　第一节 市政园林行业总资产周转率分析</w:t>
      </w:r>
      <w:r>
        <w:rPr>
          <w:rFonts w:hint="eastAsia"/>
        </w:rPr>
        <w:br/>
      </w:r>
      <w:r>
        <w:rPr>
          <w:rFonts w:hint="eastAsia"/>
        </w:rPr>
        <w:t>　　第二节 市政园林行业净资产周转率分析</w:t>
      </w:r>
      <w:r>
        <w:rPr>
          <w:rFonts w:hint="eastAsia"/>
        </w:rPr>
        <w:br/>
      </w:r>
      <w:r>
        <w:rPr>
          <w:rFonts w:hint="eastAsia"/>
        </w:rPr>
        <w:t>　　第三节 市政园林行业应收账款周转率分析</w:t>
      </w:r>
      <w:r>
        <w:rPr>
          <w:rFonts w:hint="eastAsia"/>
        </w:rPr>
        <w:br/>
      </w:r>
      <w:r>
        <w:rPr>
          <w:rFonts w:hint="eastAsia"/>
        </w:rPr>
        <w:t>　　第四节 市政园林行业存货周转率分析</w:t>
      </w:r>
      <w:r>
        <w:rPr>
          <w:rFonts w:hint="eastAsia"/>
        </w:rPr>
        <w:br/>
      </w:r>
      <w:r>
        <w:rPr>
          <w:rFonts w:hint="eastAsia"/>
        </w:rPr>
        <w:t>　　第五节 2025-2031年市政园林行业营运能力预测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行业竞争分析</w:t>
      </w:r>
      <w:r>
        <w:rPr>
          <w:rFonts w:hint="eastAsia"/>
        </w:rPr>
        <w:br/>
      </w:r>
      <w:r>
        <w:rPr>
          <w:rFonts w:hint="eastAsia"/>
        </w:rPr>
        <w:t>第十章 2025年中国市政园林行业竞争分析</w:t>
      </w:r>
      <w:r>
        <w:rPr>
          <w:rFonts w:hint="eastAsia"/>
        </w:rPr>
        <w:br/>
      </w:r>
      <w:r>
        <w:rPr>
          <w:rFonts w:hint="eastAsia"/>
        </w:rPr>
        <w:t>　　第一节 重点市政园林企业市场份额</w:t>
      </w:r>
      <w:r>
        <w:rPr>
          <w:rFonts w:hint="eastAsia"/>
        </w:rPr>
        <w:br/>
      </w:r>
      <w:r>
        <w:rPr>
          <w:rFonts w:hint="eastAsia"/>
        </w:rPr>
        <w:t>　　第二节 市政园林行业市场集中度</w:t>
      </w:r>
      <w:r>
        <w:rPr>
          <w:rFonts w:hint="eastAsia"/>
        </w:rPr>
        <w:br/>
      </w:r>
      <w:r>
        <w:rPr>
          <w:rFonts w:hint="eastAsia"/>
        </w:rPr>
        <w:t>　　第三节 行业竞争群组</w:t>
      </w:r>
      <w:r>
        <w:rPr>
          <w:rFonts w:hint="eastAsia"/>
        </w:rPr>
        <w:br/>
      </w:r>
      <w:r>
        <w:rPr>
          <w:rFonts w:hint="eastAsia"/>
        </w:rPr>
        <w:t>　　第四节 潜在进入者</w:t>
      </w:r>
      <w:r>
        <w:rPr>
          <w:rFonts w:hint="eastAsia"/>
        </w:rPr>
        <w:br/>
      </w:r>
      <w:r>
        <w:rPr>
          <w:rFonts w:hint="eastAsia"/>
        </w:rPr>
        <w:t>　　第五节 替代品威胁</w:t>
      </w:r>
      <w:r>
        <w:rPr>
          <w:rFonts w:hint="eastAsia"/>
        </w:rPr>
        <w:br/>
      </w:r>
      <w:r>
        <w:rPr>
          <w:rFonts w:hint="eastAsia"/>
        </w:rPr>
        <w:t>　　第六节 供应商议价能力</w:t>
      </w:r>
      <w:r>
        <w:rPr>
          <w:rFonts w:hint="eastAsia"/>
        </w:rPr>
        <w:br/>
      </w:r>
      <w:r>
        <w:rPr>
          <w:rFonts w:hint="eastAsia"/>
        </w:rPr>
        <w:t>　　第七节 下游用户议价能力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2025年中国市政园林行业重点企业分析</w:t>
      </w:r>
      <w:r>
        <w:rPr>
          <w:rFonts w:hint="eastAsia"/>
        </w:rPr>
        <w:br/>
      </w:r>
      <w:r>
        <w:rPr>
          <w:rFonts w:hint="eastAsia"/>
        </w:rPr>
        <w:t>　　第一节 广州普邦园林股份有限公司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t>　　第二节 岭南园林股份有限公司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t>　　第三节 内蒙古和信园蒙草抗旱绿化有限公司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t>　　第四节 云南云投生态环境科技股份有限公司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t>　　第五节 广东棕榈园林股份有限公司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t>　　第六节 深圳美丽生态股份有限公司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行业风险及投资建议</w:t>
      </w:r>
      <w:r>
        <w:rPr>
          <w:rFonts w:hint="eastAsia"/>
        </w:rPr>
        <w:br/>
      </w:r>
      <w:r>
        <w:rPr>
          <w:rFonts w:hint="eastAsia"/>
        </w:rPr>
        <w:t>第十二章 2025-2031年中国市政园林行业发展与投资风险分析</w:t>
      </w:r>
      <w:r>
        <w:rPr>
          <w:rFonts w:hint="eastAsia"/>
        </w:rPr>
        <w:br/>
      </w:r>
      <w:r>
        <w:rPr>
          <w:rFonts w:hint="eastAsia"/>
        </w:rPr>
        <w:t>　　第一节 市政园林行业环境风险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　　四、宏观经济政策风险</w:t>
      </w:r>
      <w:r>
        <w:rPr>
          <w:rFonts w:hint="eastAsia"/>
        </w:rPr>
        <w:br/>
      </w:r>
      <w:r>
        <w:rPr>
          <w:rFonts w:hint="eastAsia"/>
        </w:rPr>
        <w:t>　　　　五、区域经济变化风险</w:t>
      </w:r>
      <w:r>
        <w:rPr>
          <w:rFonts w:hint="eastAsia"/>
        </w:rPr>
        <w:br/>
      </w:r>
      <w:r>
        <w:rPr>
          <w:rFonts w:hint="eastAsia"/>
        </w:rPr>
        <w:t>　　第二节 产业链上下游及各关联产业风险</w:t>
      </w:r>
      <w:r>
        <w:rPr>
          <w:rFonts w:hint="eastAsia"/>
        </w:rPr>
        <w:br/>
      </w:r>
      <w:r>
        <w:rPr>
          <w:rFonts w:hint="eastAsia"/>
        </w:rPr>
        <w:t>　　第三节 市政园林行业政策风险</w:t>
      </w:r>
      <w:r>
        <w:rPr>
          <w:rFonts w:hint="eastAsia"/>
        </w:rPr>
        <w:br/>
      </w:r>
      <w:r>
        <w:rPr>
          <w:rFonts w:hint="eastAsia"/>
        </w:rPr>
        <w:t>　　第四节 市政园林行业市场风险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2025-2031年中国市政园林行业发展前景及投资机会分析</w:t>
      </w:r>
      <w:r>
        <w:rPr>
          <w:rFonts w:hint="eastAsia"/>
        </w:rPr>
        <w:br/>
      </w:r>
      <w:r>
        <w:rPr>
          <w:rFonts w:hint="eastAsia"/>
        </w:rPr>
        <w:t>　　第一节 市政园林行业发展前景预测</w:t>
      </w:r>
      <w:r>
        <w:rPr>
          <w:rFonts w:hint="eastAsia"/>
        </w:rPr>
        <w:br/>
      </w:r>
      <w:r>
        <w:rPr>
          <w:rFonts w:hint="eastAsia"/>
        </w:rPr>
        <w:t>　　　　一、用户需求变化预测</w:t>
      </w:r>
      <w:r>
        <w:rPr>
          <w:rFonts w:hint="eastAsia"/>
        </w:rPr>
        <w:br/>
      </w:r>
      <w:r>
        <w:rPr>
          <w:rFonts w:hint="eastAsia"/>
        </w:rPr>
        <w:t>　　　　二、竞争格局发展预测</w:t>
      </w:r>
      <w:r>
        <w:rPr>
          <w:rFonts w:hint="eastAsia"/>
        </w:rPr>
        <w:br/>
      </w:r>
      <w:r>
        <w:rPr>
          <w:rFonts w:hint="eastAsia"/>
        </w:rPr>
        <w:t>　　　　三、渠道发展变化预测</w:t>
      </w:r>
      <w:r>
        <w:rPr>
          <w:rFonts w:hint="eastAsia"/>
        </w:rPr>
        <w:br/>
      </w:r>
      <w:r>
        <w:rPr>
          <w:rFonts w:hint="eastAsia"/>
        </w:rPr>
        <w:t>　　　　四、行业总体发展前景及市场机会分析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第二节 [^中^智林^]市政园林行业投资机会</w:t>
      </w:r>
      <w:r>
        <w:rPr>
          <w:rFonts w:hint="eastAsia"/>
        </w:rPr>
        <w:br/>
      </w:r>
      <w:r>
        <w:rPr>
          <w:rFonts w:hint="eastAsia"/>
        </w:rPr>
        <w:t>　　　　一、区域市场投资机会</w:t>
      </w:r>
      <w:r>
        <w:rPr>
          <w:rFonts w:hint="eastAsia"/>
        </w:rPr>
        <w:br/>
      </w:r>
      <w:r>
        <w:rPr>
          <w:rFonts w:hint="eastAsia"/>
        </w:rPr>
        <w:t>　　　　二、产业链投资机会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市政园林行业生命周期</w:t>
      </w:r>
      <w:r>
        <w:rPr>
          <w:rFonts w:hint="eastAsia"/>
        </w:rPr>
        <w:br/>
      </w:r>
      <w:r>
        <w:rPr>
          <w:rFonts w:hint="eastAsia"/>
        </w:rPr>
        <w:t>　　图表 市政园林行业产业链结构</w:t>
      </w:r>
      <w:r>
        <w:rPr>
          <w:rFonts w:hint="eastAsia"/>
        </w:rPr>
        <w:br/>
      </w:r>
      <w:r>
        <w:rPr>
          <w:rFonts w:hint="eastAsia"/>
        </w:rPr>
        <w:t>　　图表 2025年全球市政园林行业市场规模</w:t>
      </w:r>
      <w:r>
        <w:rPr>
          <w:rFonts w:hint="eastAsia"/>
        </w:rPr>
        <w:br/>
      </w:r>
      <w:r>
        <w:rPr>
          <w:rFonts w:hint="eastAsia"/>
        </w:rPr>
        <w:t>　　图表 2025年中国市政园林行业市场规模</w:t>
      </w:r>
      <w:r>
        <w:rPr>
          <w:rFonts w:hint="eastAsia"/>
        </w:rPr>
        <w:br/>
      </w:r>
      <w:r>
        <w:rPr>
          <w:rFonts w:hint="eastAsia"/>
        </w:rPr>
        <w:t>　　图表 2025年中国市政园林市场占全球份额比较</w:t>
      </w:r>
      <w:r>
        <w:rPr>
          <w:rFonts w:hint="eastAsia"/>
        </w:rPr>
        <w:br/>
      </w:r>
      <w:r>
        <w:rPr>
          <w:rFonts w:hint="eastAsia"/>
        </w:rPr>
        <w:t>　　图表 2025年市政园林行业集中度</w:t>
      </w:r>
      <w:r>
        <w:rPr>
          <w:rFonts w:hint="eastAsia"/>
        </w:rPr>
        <w:br/>
      </w:r>
      <w:r>
        <w:rPr>
          <w:rFonts w:hint="eastAsia"/>
        </w:rPr>
        <w:t>　　图表 2025年市政园林行业利润总额</w:t>
      </w:r>
      <w:r>
        <w:rPr>
          <w:rFonts w:hint="eastAsia"/>
        </w:rPr>
        <w:br/>
      </w:r>
      <w:r>
        <w:rPr>
          <w:rFonts w:hint="eastAsia"/>
        </w:rPr>
        <w:t>　　图表 2025年市政园林行业资产总计</w:t>
      </w:r>
      <w:r>
        <w:rPr>
          <w:rFonts w:hint="eastAsia"/>
        </w:rPr>
        <w:br/>
      </w:r>
      <w:r>
        <w:rPr>
          <w:rFonts w:hint="eastAsia"/>
        </w:rPr>
        <w:t>　　图表 2025年市政园林行业负债总计</w:t>
      </w:r>
      <w:r>
        <w:rPr>
          <w:rFonts w:hint="eastAsia"/>
        </w:rPr>
        <w:br/>
      </w:r>
      <w:r>
        <w:rPr>
          <w:rFonts w:hint="eastAsia"/>
        </w:rPr>
        <w:t>　　图表 2025年市政园林行业竞争力分析</w:t>
      </w:r>
      <w:r>
        <w:rPr>
          <w:rFonts w:hint="eastAsia"/>
        </w:rPr>
        <w:br/>
      </w:r>
      <w:r>
        <w:rPr>
          <w:rFonts w:hint="eastAsia"/>
        </w:rPr>
        <w:t>　　图表 2025年市政园林市场价格走势</w:t>
      </w:r>
      <w:r>
        <w:rPr>
          <w:rFonts w:hint="eastAsia"/>
        </w:rPr>
        <w:br/>
      </w:r>
      <w:r>
        <w:rPr>
          <w:rFonts w:hint="eastAsia"/>
        </w:rPr>
        <w:t>　　图表 2025年市政园林行业主营业务收入</w:t>
      </w:r>
      <w:r>
        <w:rPr>
          <w:rFonts w:hint="eastAsia"/>
        </w:rPr>
        <w:br/>
      </w:r>
      <w:r>
        <w:rPr>
          <w:rFonts w:hint="eastAsia"/>
        </w:rPr>
        <w:t>　　图表 2025年市政园林行业主营业务成本</w:t>
      </w:r>
      <w:r>
        <w:rPr>
          <w:rFonts w:hint="eastAsia"/>
        </w:rPr>
        <w:br/>
      </w:r>
      <w:r>
        <w:rPr>
          <w:rFonts w:hint="eastAsia"/>
        </w:rPr>
        <w:t>　　图表 2025年市政园林行业管理费用分析</w:t>
      </w:r>
      <w:r>
        <w:rPr>
          <w:rFonts w:hint="eastAsia"/>
        </w:rPr>
        <w:br/>
      </w:r>
      <w:r>
        <w:rPr>
          <w:rFonts w:hint="eastAsia"/>
        </w:rPr>
        <w:t>　　图表 2025年市政园林行业财务费用分析</w:t>
      </w:r>
      <w:r>
        <w:rPr>
          <w:rFonts w:hint="eastAsia"/>
        </w:rPr>
        <w:br/>
      </w:r>
      <w:r>
        <w:rPr>
          <w:rFonts w:hint="eastAsia"/>
        </w:rPr>
        <w:t>　　图表 2025年市政园林行业重要数据指标比较</w:t>
      </w:r>
      <w:r>
        <w:rPr>
          <w:rFonts w:hint="eastAsia"/>
        </w:rPr>
        <w:br/>
      </w:r>
      <w:r>
        <w:rPr>
          <w:rFonts w:hint="eastAsia"/>
        </w:rPr>
        <w:t>　　图表 2025年中国市政园林行业盈利能力分析</w:t>
      </w:r>
      <w:r>
        <w:rPr>
          <w:rFonts w:hint="eastAsia"/>
        </w:rPr>
        <w:br/>
      </w:r>
      <w:r>
        <w:rPr>
          <w:rFonts w:hint="eastAsia"/>
        </w:rPr>
        <w:t>　　图表 2025年中国市政园林行业运营能力分析</w:t>
      </w:r>
      <w:r>
        <w:rPr>
          <w:rFonts w:hint="eastAsia"/>
        </w:rPr>
        <w:br/>
      </w:r>
      <w:r>
        <w:rPr>
          <w:rFonts w:hint="eastAsia"/>
        </w:rPr>
        <w:t>　　图表 2025年中国市政园林行业偿债能力分析</w:t>
      </w:r>
      <w:r>
        <w:rPr>
          <w:rFonts w:hint="eastAsia"/>
        </w:rPr>
        <w:br/>
      </w:r>
      <w:r>
        <w:rPr>
          <w:rFonts w:hint="eastAsia"/>
        </w:rPr>
        <w:t>　　图表 2025年中国市政园林行业发展能力分析</w:t>
      </w:r>
      <w:r>
        <w:rPr>
          <w:rFonts w:hint="eastAsia"/>
        </w:rPr>
        <w:br/>
      </w:r>
      <w:r>
        <w:rPr>
          <w:rFonts w:hint="eastAsia"/>
        </w:rPr>
        <w:t>　　图表 2025年市政园林行业不同规模企业数量分布</w:t>
      </w:r>
      <w:r>
        <w:rPr>
          <w:rFonts w:hint="eastAsia"/>
        </w:rPr>
        <w:br/>
      </w:r>
      <w:r>
        <w:rPr>
          <w:rFonts w:hint="eastAsia"/>
        </w:rPr>
        <w:t>　　图表 2025年市政园林行业不同规模企业从业人员分布</w:t>
      </w:r>
      <w:r>
        <w:rPr>
          <w:rFonts w:hint="eastAsia"/>
        </w:rPr>
        <w:br/>
      </w:r>
      <w:r>
        <w:rPr>
          <w:rFonts w:hint="eastAsia"/>
        </w:rPr>
        <w:t>　　图表 2025年市政园林行业不同规模企业资产总额分布</w:t>
      </w:r>
      <w:r>
        <w:rPr>
          <w:rFonts w:hint="eastAsia"/>
        </w:rPr>
        <w:br/>
      </w:r>
      <w:r>
        <w:rPr>
          <w:rFonts w:hint="eastAsia"/>
        </w:rPr>
        <w:t>　　图表 2025年市政园林行业不同规模企业利润总额分布</w:t>
      </w:r>
      <w:r>
        <w:rPr>
          <w:rFonts w:hint="eastAsia"/>
        </w:rPr>
        <w:br/>
      </w:r>
      <w:r>
        <w:rPr>
          <w:rFonts w:hint="eastAsia"/>
        </w:rPr>
        <w:t>　　图表 2025年市政园林行业不同性质企业数量分布</w:t>
      </w:r>
      <w:r>
        <w:rPr>
          <w:rFonts w:hint="eastAsia"/>
        </w:rPr>
        <w:br/>
      </w:r>
      <w:r>
        <w:rPr>
          <w:rFonts w:hint="eastAsia"/>
        </w:rPr>
        <w:t>　　图表 2025年市政园林行业不同性质企业从业人员分布</w:t>
      </w:r>
      <w:r>
        <w:rPr>
          <w:rFonts w:hint="eastAsia"/>
        </w:rPr>
        <w:br/>
      </w:r>
      <w:r>
        <w:rPr>
          <w:rFonts w:hint="eastAsia"/>
        </w:rPr>
        <w:t>　　图表 2025年市政园林行业不同性质企业资产总额分布</w:t>
      </w:r>
      <w:r>
        <w:rPr>
          <w:rFonts w:hint="eastAsia"/>
        </w:rPr>
        <w:br/>
      </w:r>
      <w:r>
        <w:rPr>
          <w:rFonts w:hint="eastAsia"/>
        </w:rPr>
        <w:t>　　图表 2025年市政园林行业不同性质企业利润总额分布</w:t>
      </w:r>
      <w:r>
        <w:rPr>
          <w:rFonts w:hint="eastAsia"/>
        </w:rPr>
        <w:br/>
      </w:r>
      <w:r>
        <w:rPr>
          <w:rFonts w:hint="eastAsia"/>
        </w:rPr>
        <w:t>　　图表 2025-2031年市政园林行业市场规模预测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2025-2031年市政园林行业竞争格局预测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444e7e26304b2e" w:history="1">
        <w:r>
          <w:rPr>
            <w:rStyle w:val="Hyperlink"/>
          </w:rPr>
          <w:t>2025-2031年中国市政园林行业现状分析与发展前景研究报告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2207637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444e7e26304b2e" w:history="1">
        <w:r>
          <w:rPr>
            <w:rStyle w:val="Hyperlink"/>
          </w:rPr>
          <w:t>https://www.20087.com/7/63/ShiZhengYuanLinChanYeXianZhuangY.html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热点：市政绿化工程、市政园林局、市政园林是做什么的、市政园林绿化电话、市政园林是国企吗、市政园林绿化服务中心、2025全国园林50强企业、市政园林局局长、考一个园林绿化证多少钱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9088fb49814384" w:history="1">
      <w:r>
        <w:rPr>
          <w:rStyle w:val="Hyperlink"/>
        </w:rPr>
        <w:t>2025-2031年中国市政园林行业现状分析与发展前景研究报告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3/ShiZhengYuanLinChanYeXianZhuangY.html" TargetMode="External" Id="R28444e7e26304b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3/ShiZhengYuanLinChanYeXianZhuangY.html" TargetMode="External" Id="R619088fb498143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2025-01-06T03:19:00Z</dcterms:created>
  <dcterms:modified xsi:type="dcterms:W3CDTF">2025-01-06T04:19:00Z</dcterms:modified>
  <dc:subject>2025-2031年中国市政园林行业现状分析与发展前景研究报告</dc:subject>
  <dc:title>2025-2031年中国市政园林行业现状分析与发展前景研究报告</dc:title>
  <cp:keywords>2025-2031年中国市政园林行业现状分析与发展前景研究报告</cp:keywords>
  <dc:description>2025-2031年中国市政园林行业现状分析与发展前景研究报告</dc:description>
</cp:coreProperties>
</file>