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faa6dd4534b0e" w:history="1">
              <w:r>
                <w:rPr>
                  <w:rStyle w:val="Hyperlink"/>
                </w:rPr>
                <w:t>中国有机肥及微生物肥料市场现状调研与发展前景分析报告（2025-2031年）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faa6dd4534b0e" w:history="1">
              <w:r>
                <w:rPr>
                  <w:rStyle w:val="Hyperlink"/>
                </w:rPr>
                <w:t>中国有机肥及微生物肥料市场现状调研与发展前景分析报告（2025-2031年）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faa6dd4534b0e" w:history="1">
                <w:r>
                  <w:rPr>
                    <w:rStyle w:val="Hyperlink"/>
                  </w:rPr>
                  <w:t>https://www.20087.com/M_NongLinMuYu/37/YouJiFeiJiWeiShengWuFeiLiaoWeiLaiFaZhanQuShiYuCe.html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及微生物肥料是一种环境友好型的农业投入品，在现代农业中扮演着越来越重要的角色。近年来，随着人们对于食品安全和环境保护意识的增强，有机肥及微生物肥料的需求持续增长。有机肥及微生物肥料不仅可以改善土壤结构，增加土壤肥力，还能够促进作物生长，提高农产品的质量。随着生物技术的发展，微生物肥料的研发也在不断推进，以提高其生物活性和应用效果。</w:t>
      </w:r>
      <w:r>
        <w:rPr>
          <w:rFonts w:hint="eastAsia"/>
        </w:rPr>
        <w:br/>
      </w:r>
      <w:r>
        <w:rPr>
          <w:rFonts w:hint="eastAsia"/>
        </w:rPr>
        <w:t>　　未来，有机肥及微生物肥料的发展将更加注重技术创新和可持续性。一方面，随着农业科技的进步，有机肥及微生物肥料的生产将更加注重采用先进的生物技术和工艺，提高产品的效能和稳定性。另一方面，随着消费者对绿色食品需求的增加，有机肥及微生物肥料的应用将更加广泛，成为促进农业可持续发展的重要力量。此外，随着对土壤健康和生态平衡的重视，有机肥及微生物肥料将更加注重产品的多样性和复合功能，以满足不同作物和土壤类型的需求。</w:t>
      </w:r>
      <w:r>
        <w:rPr>
          <w:rFonts w:hint="eastAsia"/>
        </w:rPr>
        <w:br/>
      </w:r>
      <w:r>
        <w:rPr>
          <w:rFonts w:hint="eastAsia"/>
        </w:rPr>
        <w:t>　　《</w:t>
      </w:r>
      <w:hyperlink r:id="R3f6faa6dd4534b0e" w:history="1">
        <w:r>
          <w:rPr>
            <w:rStyle w:val="Hyperlink"/>
          </w:rPr>
          <w:t>中国有机肥及微生物肥料市场现状调研与发展前景分析报告（2025-2031年）</w:t>
        </w:r>
      </w:hyperlink>
      <w:r>
        <w:rPr>
          <w:rFonts w:hint="eastAsia"/>
        </w:rPr>
        <w:t>》基于科学的市场调研与数据分析，全面解析了有机肥及微生物肥料行业的市场规模、市场需求及发展现状。报告深入探讨了有机肥及微生物肥料产业链结构、细分市场特点及技术发展方向，并结合宏观经济环境与消费者需求变化，对有机肥及微生物肥料行业前景与未来趋势进行了科学预测，揭示了潜在增长空间。通过对有机肥及微生物肥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有机肥及微生物肥料概述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2020-2025年世界有机肥及微生物肥料行业发展现状分析</w:t>
      </w:r>
      <w:r>
        <w:rPr>
          <w:rFonts w:hint="eastAsia"/>
        </w:rPr>
        <w:br/>
      </w:r>
      <w:r>
        <w:rPr>
          <w:rFonts w:hint="eastAsia"/>
        </w:rPr>
        <w:t>　　第一节 2020-2025年世界有机肥及微生物肥料发展概况</w:t>
      </w:r>
      <w:r>
        <w:rPr>
          <w:rFonts w:hint="eastAsia"/>
        </w:rPr>
        <w:br/>
      </w:r>
      <w:r>
        <w:rPr>
          <w:rFonts w:hint="eastAsia"/>
        </w:rPr>
        <w:t>　　　　一、世界有机肥及微生物肥料市场供需分析</w:t>
      </w:r>
      <w:r>
        <w:rPr>
          <w:rFonts w:hint="eastAsia"/>
        </w:rPr>
        <w:br/>
      </w:r>
      <w:r>
        <w:rPr>
          <w:rFonts w:hint="eastAsia"/>
        </w:rPr>
        <w:t>　　　　二、世界有机肥及微生物肥料主要产品价格走势分析</w:t>
      </w:r>
      <w:r>
        <w:rPr>
          <w:rFonts w:hint="eastAsia"/>
        </w:rPr>
        <w:br/>
      </w:r>
      <w:r>
        <w:rPr>
          <w:rFonts w:hint="eastAsia"/>
        </w:rPr>
        <w:t>　　第二节 2020-2025年世界主要国家有机肥及微生物肥料行业发展情况分析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2025-2031年世界有机肥及微生物肥料行业发展趋势分析</w:t>
      </w:r>
      <w:r>
        <w:rPr>
          <w:rFonts w:hint="eastAsia"/>
        </w:rPr>
        <w:br/>
      </w:r>
      <w:r>
        <w:rPr>
          <w:rFonts w:hint="eastAsia"/>
        </w:rPr>
        <w:br/>
      </w:r>
      <w:r>
        <w:rPr>
          <w:rFonts w:hint="eastAsia"/>
        </w:rPr>
        <w:t>第三章 2020-2025年中国有机肥及微生物肥料行业发展环境分析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2020-2025年中国有机肥及微生物肥料行业发展政策环境分析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2020-2025年中国有机肥及微生物肥料行业发展社会环境分析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2020-2025年中国有机肥及微生物肥料行业运行形势分析</w:t>
      </w:r>
      <w:r>
        <w:rPr>
          <w:rFonts w:hint="eastAsia"/>
        </w:rPr>
        <w:br/>
      </w:r>
      <w:r>
        <w:rPr>
          <w:rFonts w:hint="eastAsia"/>
        </w:rPr>
        <w:t>　　第一节 2020-2025年中国有机肥及微生物肥料行业概况</w:t>
      </w:r>
      <w:r>
        <w:rPr>
          <w:rFonts w:hint="eastAsia"/>
        </w:rPr>
        <w:br/>
      </w:r>
      <w:r>
        <w:rPr>
          <w:rFonts w:hint="eastAsia"/>
        </w:rPr>
        <w:t>　　　　一、有机肥及微生物肥料发展现状</w:t>
      </w:r>
      <w:r>
        <w:rPr>
          <w:rFonts w:hint="eastAsia"/>
        </w:rPr>
        <w:br/>
      </w:r>
      <w:r>
        <w:rPr>
          <w:rFonts w:hint="eastAsia"/>
        </w:rPr>
        <w:t>　　　　二、中国有机肥及微生物肥料生产技术分析</w:t>
      </w:r>
      <w:r>
        <w:rPr>
          <w:rFonts w:hint="eastAsia"/>
        </w:rPr>
        <w:br/>
      </w:r>
      <w:r>
        <w:rPr>
          <w:rFonts w:hint="eastAsia"/>
        </w:rPr>
        <w:t>　　第二节 2020-2025年中国有机肥及微生物肥料存在的问题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2020-2025年中国有机肥及微生物肥料企业应对措施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2020-2025年中国有机肥及微生物肥料行业市场动态分析</w:t>
      </w:r>
      <w:r>
        <w:rPr>
          <w:rFonts w:hint="eastAsia"/>
        </w:rPr>
        <w:br/>
      </w:r>
      <w:r>
        <w:rPr>
          <w:rFonts w:hint="eastAsia"/>
        </w:rPr>
        <w:t>　　第一节 2020-2025年中国有机肥及微生物肥料生产分析</w:t>
      </w:r>
      <w:r>
        <w:rPr>
          <w:rFonts w:hint="eastAsia"/>
        </w:rPr>
        <w:br/>
      </w:r>
      <w:r>
        <w:rPr>
          <w:rFonts w:hint="eastAsia"/>
        </w:rPr>
        <w:t>　　　　一、2020-2025年中国有机肥及微生物肥料产能统计分析</w:t>
      </w:r>
      <w:r>
        <w:rPr>
          <w:rFonts w:hint="eastAsia"/>
        </w:rPr>
        <w:br/>
      </w:r>
      <w:r>
        <w:rPr>
          <w:rFonts w:hint="eastAsia"/>
        </w:rPr>
        <w:t>　　　　二、2020-2025年中国有机肥及微生物肥料产量统计分析</w:t>
      </w:r>
      <w:r>
        <w:rPr>
          <w:rFonts w:hint="eastAsia"/>
        </w:rPr>
        <w:br/>
      </w:r>
      <w:r>
        <w:rPr>
          <w:rFonts w:hint="eastAsia"/>
        </w:rPr>
        <w:t>　　第二节 市场规模</w:t>
      </w:r>
      <w:r>
        <w:rPr>
          <w:rFonts w:hint="eastAsia"/>
        </w:rPr>
        <w:br/>
      </w:r>
      <w:r>
        <w:rPr>
          <w:rFonts w:hint="eastAsia"/>
        </w:rPr>
        <w:t>　　　　一、我国有机肥及微生物肥料行业产销存分析</w:t>
      </w:r>
      <w:r>
        <w:rPr>
          <w:rFonts w:hint="eastAsia"/>
        </w:rPr>
        <w:br/>
      </w:r>
      <w:r>
        <w:rPr>
          <w:rFonts w:hint="eastAsia"/>
        </w:rPr>
        <w:t>　　　　二、我国有机肥及微生物肥料行业市场消费统计及需求分析</w:t>
      </w:r>
      <w:r>
        <w:rPr>
          <w:rFonts w:hint="eastAsia"/>
        </w:rPr>
        <w:br/>
      </w:r>
      <w:r>
        <w:rPr>
          <w:rFonts w:hint="eastAsia"/>
        </w:rPr>
        <w:t>　　　　三、中国有机肥及微生物肥料区域市场规模分析</w:t>
      </w:r>
      <w:r>
        <w:rPr>
          <w:rFonts w:hint="eastAsia"/>
        </w:rPr>
        <w:br/>
      </w:r>
      <w:r>
        <w:rPr>
          <w:rFonts w:hint="eastAsia"/>
        </w:rPr>
        <w:t>　　第三节 2020-2025年中国有机肥及微生物肥料行业进出口情况分析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中国有机肥及微生物肥料需求与客户偏好调查</w:t>
      </w:r>
      <w:r>
        <w:rPr>
          <w:rFonts w:hint="eastAsia"/>
        </w:rPr>
        <w:br/>
      </w:r>
      <w:r>
        <w:rPr>
          <w:rFonts w:hint="eastAsia"/>
        </w:rPr>
        <w:t>　　第一节 2020-2025年中国有机肥及微生物肥料产量统计分析</w:t>
      </w:r>
      <w:r>
        <w:rPr>
          <w:rFonts w:hint="eastAsia"/>
        </w:rPr>
        <w:br/>
      </w:r>
      <w:r>
        <w:rPr>
          <w:rFonts w:hint="eastAsia"/>
        </w:rPr>
        <w:t>　　第二节 2020-2025年中国有机肥及微生物肥料历年消费量统计分析</w:t>
      </w:r>
      <w:r>
        <w:rPr>
          <w:rFonts w:hint="eastAsia"/>
        </w:rPr>
        <w:br/>
      </w:r>
      <w:r>
        <w:rPr>
          <w:rFonts w:hint="eastAsia"/>
        </w:rPr>
        <w:t>　　第三节 有机肥及微生物肥料产品目标客户群体调查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有机肥及微生物肥料产品的品牌市场调查</w:t>
      </w:r>
      <w:r>
        <w:rPr>
          <w:rFonts w:hint="eastAsia"/>
        </w:rPr>
        <w:br/>
      </w:r>
      <w:r>
        <w:rPr>
          <w:rFonts w:hint="eastAsia"/>
        </w:rPr>
        <w:t>　　　　一、客户对有机肥及微生物肥料品牌认知度宏观调查</w:t>
      </w:r>
      <w:r>
        <w:rPr>
          <w:rFonts w:hint="eastAsia"/>
        </w:rPr>
        <w:br/>
      </w:r>
      <w:r>
        <w:rPr>
          <w:rFonts w:hint="eastAsia"/>
        </w:rPr>
        <w:t>　　　　二、客户对有机肥及微生物肥料产品的品牌偏好调查</w:t>
      </w:r>
      <w:r>
        <w:rPr>
          <w:rFonts w:hint="eastAsia"/>
        </w:rPr>
        <w:br/>
      </w:r>
      <w:r>
        <w:rPr>
          <w:rFonts w:hint="eastAsia"/>
        </w:rPr>
        <w:t>　　　　三、客户对有机肥及微生物肥料品牌的首要认知渠道</w:t>
      </w:r>
      <w:r>
        <w:rPr>
          <w:rFonts w:hint="eastAsia"/>
        </w:rPr>
        <w:br/>
      </w:r>
      <w:r>
        <w:rPr>
          <w:rFonts w:hint="eastAsia"/>
        </w:rPr>
        <w:t>　　　　四、有机肥及微生物肥料品牌忠诚度调查</w:t>
      </w:r>
      <w:r>
        <w:rPr>
          <w:rFonts w:hint="eastAsia"/>
        </w:rPr>
        <w:br/>
      </w:r>
      <w:r>
        <w:rPr>
          <w:rFonts w:hint="eastAsia"/>
        </w:rPr>
        <w:t>　　　　五、有机肥及微生物肥料品牌市场占有率调查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2020-2025年中国有机肥及微生物肥料行业市场竞争格局分析</w:t>
      </w:r>
      <w:r>
        <w:rPr>
          <w:rFonts w:hint="eastAsia"/>
        </w:rPr>
        <w:br/>
      </w:r>
      <w:r>
        <w:rPr>
          <w:rFonts w:hint="eastAsia"/>
        </w:rPr>
        <w:t>　　第一节 2020-2025年中国有机肥及微生物肥料市场竞争现状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2025-2031年中国有机肥及微生物肥料市场竞争趋势分析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2020-2025年中国有机肥及微生物肥料优势生产企业竞争力与关键性数据分析</w:t>
      </w:r>
      <w:r>
        <w:rPr>
          <w:rFonts w:hint="eastAsia"/>
        </w:rPr>
        <w:br/>
      </w:r>
      <w:r>
        <w:rPr>
          <w:rFonts w:hint="eastAsia"/>
        </w:rPr>
        <w:t>　　第一节 山东泉林嘉有肥料有限责任公司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河南莲花味精股份有限公司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山东雪花生物化工股份有限公司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河南未来生物工程有限公司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河南新新天然生物技术有限公司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鞍山市三微生物肥料有限公司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石家庄美天集团公司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河南淇县云梦山生物有机肥料有限公司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2020-2025年中国有机肥及微生物肥料相关产业链运行走势分析</w:t>
      </w:r>
      <w:r>
        <w:rPr>
          <w:rFonts w:hint="eastAsia"/>
        </w:rPr>
        <w:br/>
      </w:r>
      <w:r>
        <w:rPr>
          <w:rFonts w:hint="eastAsia"/>
        </w:rPr>
        <w:t>　　第一节 2020-2025年中国有机肥及微生物肥料上游市场分析</w:t>
      </w:r>
      <w:r>
        <w:rPr>
          <w:rFonts w:hint="eastAsia"/>
        </w:rPr>
        <w:br/>
      </w:r>
      <w:r>
        <w:rPr>
          <w:rFonts w:hint="eastAsia"/>
        </w:rPr>
        <w:t>　　　　一、全球有机肥及微生物肥料上游产量及分布</w:t>
      </w:r>
      <w:r>
        <w:rPr>
          <w:rFonts w:hint="eastAsia"/>
        </w:rPr>
        <w:br/>
      </w:r>
      <w:r>
        <w:rPr>
          <w:rFonts w:hint="eastAsia"/>
        </w:rPr>
        <w:t>　　　　二、我国有机肥及微生物肥料上游产量及分布</w:t>
      </w:r>
      <w:r>
        <w:rPr>
          <w:rFonts w:hint="eastAsia"/>
        </w:rPr>
        <w:br/>
      </w:r>
      <w:r>
        <w:rPr>
          <w:rFonts w:hint="eastAsia"/>
        </w:rPr>
        <w:t>　　　　三、有机肥及微生物肥料上游价格走势分析</w:t>
      </w:r>
      <w:r>
        <w:rPr>
          <w:rFonts w:hint="eastAsia"/>
        </w:rPr>
        <w:br/>
      </w:r>
      <w:r>
        <w:rPr>
          <w:rFonts w:hint="eastAsia"/>
        </w:rPr>
        <w:t>　　第二节 2020-2025年中国有机肥及微生物肥料上游深加工市场分析</w:t>
      </w:r>
      <w:r>
        <w:rPr>
          <w:rFonts w:hint="eastAsia"/>
        </w:rPr>
        <w:br/>
      </w:r>
      <w:r>
        <w:rPr>
          <w:rFonts w:hint="eastAsia"/>
        </w:rPr>
        <w:t>　　　　一、有机肥及微生物肥料上游深加工能力不能满足市场需求</w:t>
      </w:r>
      <w:r>
        <w:rPr>
          <w:rFonts w:hint="eastAsia"/>
        </w:rPr>
        <w:br/>
      </w:r>
      <w:r>
        <w:rPr>
          <w:rFonts w:hint="eastAsia"/>
        </w:rPr>
        <w:t>　　　　二、有机肥及微生物肥料上游深加工技术要求</w:t>
      </w:r>
      <w:r>
        <w:rPr>
          <w:rFonts w:hint="eastAsia"/>
        </w:rPr>
        <w:br/>
      </w:r>
      <w:r>
        <w:rPr>
          <w:rFonts w:hint="eastAsia"/>
        </w:rPr>
        <w:t>　　　　三、有机肥及微生物肥料上游加工业的发展对策</w:t>
      </w:r>
      <w:r>
        <w:rPr>
          <w:rFonts w:hint="eastAsia"/>
        </w:rPr>
        <w:br/>
      </w:r>
      <w:r>
        <w:rPr>
          <w:rFonts w:hint="eastAsia"/>
        </w:rPr>
        <w:t>　　　　四、我国有机肥及微生物肥料上游市场的发展前景</w:t>
      </w:r>
      <w:r>
        <w:rPr>
          <w:rFonts w:hint="eastAsia"/>
        </w:rPr>
        <w:br/>
      </w:r>
      <w:r>
        <w:rPr>
          <w:rFonts w:hint="eastAsia"/>
        </w:rPr>
        <w:t>　　　　五、有机肥及微生物肥料上游面临问题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2025-2031年中国有机肥及微生物肥料行业发展前景预测分析</w:t>
      </w:r>
      <w:r>
        <w:rPr>
          <w:rFonts w:hint="eastAsia"/>
        </w:rPr>
        <w:br/>
      </w:r>
      <w:r>
        <w:rPr>
          <w:rFonts w:hint="eastAsia"/>
        </w:rPr>
        <w:t>　　第一节 2025-2031年中国有机肥及微生物肥料行业发展预测分析</w:t>
      </w:r>
      <w:r>
        <w:rPr>
          <w:rFonts w:hint="eastAsia"/>
        </w:rPr>
        <w:br/>
      </w:r>
      <w:r>
        <w:rPr>
          <w:rFonts w:hint="eastAsia"/>
        </w:rPr>
        <w:t>　　　　一、未来有机肥及微生物肥料发展分析</w:t>
      </w:r>
      <w:r>
        <w:rPr>
          <w:rFonts w:hint="eastAsia"/>
        </w:rPr>
        <w:br/>
      </w:r>
      <w:r>
        <w:rPr>
          <w:rFonts w:hint="eastAsia"/>
        </w:rPr>
        <w:t>　　　　二、未来有机肥及微生物肥料行业技术开发方向</w:t>
      </w:r>
      <w:r>
        <w:rPr>
          <w:rFonts w:hint="eastAsia"/>
        </w:rPr>
        <w:br/>
      </w:r>
      <w:r>
        <w:rPr>
          <w:rFonts w:hint="eastAsia"/>
        </w:rPr>
        <w:t>　　　　三、总体行业“十五五”整体规划及预测</w:t>
      </w:r>
      <w:r>
        <w:rPr>
          <w:rFonts w:hint="eastAsia"/>
        </w:rPr>
        <w:br/>
      </w:r>
      <w:r>
        <w:rPr>
          <w:rFonts w:hint="eastAsia"/>
        </w:rPr>
        <w:t>　　第二节 2025-2031年中国有机肥及微生物肥料行业市场前景分析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2025-2031年中国有机肥及微生物肥料行业投资机会与风险分析</w:t>
      </w:r>
      <w:r>
        <w:rPr>
          <w:rFonts w:hint="eastAsia"/>
        </w:rPr>
        <w:br/>
      </w:r>
      <w:r>
        <w:rPr>
          <w:rFonts w:hint="eastAsia"/>
        </w:rPr>
        <w:t>　　第一节 2025-2031年中国有机肥及微生物肥料行业投资环境分析</w:t>
      </w:r>
      <w:r>
        <w:rPr>
          <w:rFonts w:hint="eastAsia"/>
        </w:rPr>
        <w:br/>
      </w:r>
      <w:r>
        <w:rPr>
          <w:rFonts w:hint="eastAsia"/>
        </w:rPr>
        <w:t>　　第二节 2025-2031年有机肥及微生物肥料行业投资机会分析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中.智.林.：2025-2031年中国有机肥及微生物肥料行业投资风险分析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2020-2025年固定资产投资完成额月度累计同比增长率（%）</w:t>
      </w:r>
      <w:r>
        <w:rPr>
          <w:rFonts w:hint="eastAsia"/>
        </w:rPr>
        <w:br/>
      </w:r>
      <w:r>
        <w:rPr>
          <w:rFonts w:hint="eastAsia"/>
        </w:rPr>
        <w:t>　　图表 4 微生物肥料行业标准一览便</w:t>
      </w:r>
      <w:r>
        <w:rPr>
          <w:rFonts w:hint="eastAsia"/>
        </w:rPr>
        <w:br/>
      </w:r>
      <w:r>
        <w:rPr>
          <w:rFonts w:hint="eastAsia"/>
        </w:rPr>
        <w:t>　　图表 5 2020-2025年社会消费品零售总额月度同比增长率（%）</w:t>
      </w:r>
      <w:r>
        <w:rPr>
          <w:rFonts w:hint="eastAsia"/>
        </w:rPr>
        <w:br/>
      </w:r>
      <w:r>
        <w:rPr>
          <w:rFonts w:hint="eastAsia"/>
        </w:rPr>
        <w:t>　　图表 6 2020-2025年工业品出厂价格指数（上年同月=100）</w:t>
      </w:r>
      <w:r>
        <w:rPr>
          <w:rFonts w:hint="eastAsia"/>
        </w:rPr>
        <w:br/>
      </w:r>
      <w:r>
        <w:rPr>
          <w:rFonts w:hint="eastAsia"/>
        </w:rPr>
        <w:t>　　图表 7 2020-2025年我国有机肥及微生物肥料行业产销情况</w:t>
      </w:r>
      <w:r>
        <w:rPr>
          <w:rFonts w:hint="eastAsia"/>
        </w:rPr>
        <w:br/>
      </w:r>
      <w:r>
        <w:rPr>
          <w:rFonts w:hint="eastAsia"/>
        </w:rPr>
        <w:t>　　图表 8 2020-2025年华东地区有机肥及微生物肥料行业盈利能力对比图</w:t>
      </w:r>
      <w:r>
        <w:rPr>
          <w:rFonts w:hint="eastAsia"/>
        </w:rPr>
        <w:br/>
      </w:r>
      <w:r>
        <w:rPr>
          <w:rFonts w:hint="eastAsia"/>
        </w:rPr>
        <w:t>　　图表 9 2020-2025年华南地区有机肥及微生物肥料行业盈利能力对比图</w:t>
      </w:r>
      <w:r>
        <w:rPr>
          <w:rFonts w:hint="eastAsia"/>
        </w:rPr>
        <w:br/>
      </w:r>
      <w:r>
        <w:rPr>
          <w:rFonts w:hint="eastAsia"/>
        </w:rPr>
        <w:t>　　图表 10 2020-2025年华中地区有机肥及微生物肥料行业盈利能力对比图</w:t>
      </w:r>
      <w:r>
        <w:rPr>
          <w:rFonts w:hint="eastAsia"/>
        </w:rPr>
        <w:br/>
      </w:r>
      <w:r>
        <w:rPr>
          <w:rFonts w:hint="eastAsia"/>
        </w:rPr>
        <w:t>　　图表 11 2020-2025年华北地区有机肥及微生物肥料行业盈利能力对比图</w:t>
      </w:r>
      <w:r>
        <w:rPr>
          <w:rFonts w:hint="eastAsia"/>
        </w:rPr>
        <w:br/>
      </w:r>
      <w:r>
        <w:rPr>
          <w:rFonts w:hint="eastAsia"/>
        </w:rPr>
        <w:t>　　图表 12 2020-2025年西北地区有机肥及微生物肥料行业盈利能力对比图</w:t>
      </w:r>
      <w:r>
        <w:rPr>
          <w:rFonts w:hint="eastAsia"/>
        </w:rPr>
        <w:br/>
      </w:r>
      <w:r>
        <w:rPr>
          <w:rFonts w:hint="eastAsia"/>
        </w:rPr>
        <w:t>　　图表 13 2020-2025年西南地区有机肥及微生物肥料行业盈利能力对比图</w:t>
      </w:r>
      <w:r>
        <w:rPr>
          <w:rFonts w:hint="eastAsia"/>
        </w:rPr>
        <w:br/>
      </w:r>
      <w:r>
        <w:rPr>
          <w:rFonts w:hint="eastAsia"/>
        </w:rPr>
        <w:t>　　图表 14 2020-2025年东北地区有机肥及微生物肥料行业盈利能力对比图</w:t>
      </w:r>
      <w:r>
        <w:rPr>
          <w:rFonts w:hint="eastAsia"/>
        </w:rPr>
        <w:br/>
      </w:r>
      <w:r>
        <w:rPr>
          <w:rFonts w:hint="eastAsia"/>
        </w:rPr>
        <w:t>　　图表 15 2020-2025年我国有机肥及微生物肥料行业产量及增长情况</w:t>
      </w:r>
      <w:r>
        <w:rPr>
          <w:rFonts w:hint="eastAsia"/>
        </w:rPr>
        <w:br/>
      </w:r>
      <w:r>
        <w:rPr>
          <w:rFonts w:hint="eastAsia"/>
        </w:rPr>
        <w:t>　　图表 16 2020-2025年我国有机肥及微生物肥料行业产量及增长对比</w:t>
      </w:r>
      <w:r>
        <w:rPr>
          <w:rFonts w:hint="eastAsia"/>
        </w:rPr>
        <w:br/>
      </w:r>
      <w:r>
        <w:rPr>
          <w:rFonts w:hint="eastAsia"/>
        </w:rPr>
        <w:t>　　图表 17 2020-2025年我国有机肥及微生物肥料行业需求量及增长情况</w:t>
      </w:r>
      <w:r>
        <w:rPr>
          <w:rFonts w:hint="eastAsia"/>
        </w:rPr>
        <w:br/>
      </w:r>
      <w:r>
        <w:rPr>
          <w:rFonts w:hint="eastAsia"/>
        </w:rPr>
        <w:t>　　图表 18 2020-2025年我国有机肥及微生物肥料行业需求量及增长对比</w:t>
      </w:r>
      <w:r>
        <w:rPr>
          <w:rFonts w:hint="eastAsia"/>
        </w:rPr>
        <w:br/>
      </w:r>
      <w:r>
        <w:rPr>
          <w:rFonts w:hint="eastAsia"/>
        </w:rPr>
        <w:t>　　图表 19 近3年山东泉林嘉有肥料有限责任公司资产负债率变化情况</w:t>
      </w:r>
      <w:r>
        <w:rPr>
          <w:rFonts w:hint="eastAsia"/>
        </w:rPr>
        <w:br/>
      </w:r>
      <w:r>
        <w:rPr>
          <w:rFonts w:hint="eastAsia"/>
        </w:rPr>
        <w:t>　　图表 20 近3年山东泉林嘉有肥料有限责任公司产权比率变化情况</w:t>
      </w:r>
      <w:r>
        <w:rPr>
          <w:rFonts w:hint="eastAsia"/>
        </w:rPr>
        <w:br/>
      </w:r>
      <w:r>
        <w:rPr>
          <w:rFonts w:hint="eastAsia"/>
        </w:rPr>
        <w:t>　　图表 21 近3年山东泉林嘉有肥料有限责任公司已获利息倍数变化情况</w:t>
      </w:r>
      <w:r>
        <w:rPr>
          <w:rFonts w:hint="eastAsia"/>
        </w:rPr>
        <w:br/>
      </w:r>
      <w:r>
        <w:rPr>
          <w:rFonts w:hint="eastAsia"/>
        </w:rPr>
        <w:t>　　图表 22 近3年山东泉林嘉有肥料有限责任公司固定资产周转次数情况</w:t>
      </w:r>
      <w:r>
        <w:rPr>
          <w:rFonts w:hint="eastAsia"/>
        </w:rPr>
        <w:br/>
      </w:r>
      <w:r>
        <w:rPr>
          <w:rFonts w:hint="eastAsia"/>
        </w:rPr>
        <w:t>　　图表 23 近3年山东泉林嘉有肥料有限责任公司流动资产周转次数变化情况</w:t>
      </w:r>
      <w:r>
        <w:rPr>
          <w:rFonts w:hint="eastAsia"/>
        </w:rPr>
        <w:br/>
      </w:r>
      <w:r>
        <w:rPr>
          <w:rFonts w:hint="eastAsia"/>
        </w:rPr>
        <w:t>　　图表 24 近3年山东泉林嘉有肥料有限责任公司总资产周转次数变化情况</w:t>
      </w:r>
      <w:r>
        <w:rPr>
          <w:rFonts w:hint="eastAsia"/>
        </w:rPr>
        <w:br/>
      </w:r>
      <w:r>
        <w:rPr>
          <w:rFonts w:hint="eastAsia"/>
        </w:rPr>
        <w:t>　　图表 25 近3年山东泉林嘉有肥料有限责任公司销售毛利率变化情况</w:t>
      </w:r>
      <w:r>
        <w:rPr>
          <w:rFonts w:hint="eastAsia"/>
        </w:rPr>
        <w:br/>
      </w:r>
      <w:r>
        <w:rPr>
          <w:rFonts w:hint="eastAsia"/>
        </w:rPr>
        <w:t>　　图表 26 近3年河南莲花味精股份有限公司资产负债率变化情况</w:t>
      </w:r>
      <w:r>
        <w:rPr>
          <w:rFonts w:hint="eastAsia"/>
        </w:rPr>
        <w:br/>
      </w:r>
      <w:r>
        <w:rPr>
          <w:rFonts w:hint="eastAsia"/>
        </w:rPr>
        <w:t>　　图表 27 近3年河南莲花味精股份有限公司产权比率变化情况</w:t>
      </w:r>
      <w:r>
        <w:rPr>
          <w:rFonts w:hint="eastAsia"/>
        </w:rPr>
        <w:br/>
      </w:r>
      <w:r>
        <w:rPr>
          <w:rFonts w:hint="eastAsia"/>
        </w:rPr>
        <w:t>　　图表 28 近3年河南莲花味精股份有限公司已获利息倍数变化情况</w:t>
      </w:r>
      <w:r>
        <w:rPr>
          <w:rFonts w:hint="eastAsia"/>
        </w:rPr>
        <w:br/>
      </w:r>
      <w:r>
        <w:rPr>
          <w:rFonts w:hint="eastAsia"/>
        </w:rPr>
        <w:t>　　图表 29 近3年河南莲花味精股份有限公司固定资产周转次数情况</w:t>
      </w:r>
      <w:r>
        <w:rPr>
          <w:rFonts w:hint="eastAsia"/>
        </w:rPr>
        <w:br/>
      </w:r>
      <w:r>
        <w:rPr>
          <w:rFonts w:hint="eastAsia"/>
        </w:rPr>
        <w:t>　　图表 30 近3年河南莲花味精股份有限公司流动资产周转次数变化情况</w:t>
      </w:r>
      <w:r>
        <w:rPr>
          <w:rFonts w:hint="eastAsia"/>
        </w:rPr>
        <w:br/>
      </w:r>
      <w:r>
        <w:rPr>
          <w:rFonts w:hint="eastAsia"/>
        </w:rPr>
        <w:t>　　图表 31 近3年河南莲花味精股份有限公司总资产周转次数变化情况</w:t>
      </w:r>
      <w:r>
        <w:rPr>
          <w:rFonts w:hint="eastAsia"/>
        </w:rPr>
        <w:br/>
      </w:r>
      <w:r>
        <w:rPr>
          <w:rFonts w:hint="eastAsia"/>
        </w:rPr>
        <w:t>　　图表 32 近3年河南莲花味精股份有限公司销售毛利率变化情况</w:t>
      </w:r>
      <w:r>
        <w:rPr>
          <w:rFonts w:hint="eastAsia"/>
        </w:rPr>
        <w:br/>
      </w:r>
      <w:r>
        <w:rPr>
          <w:rFonts w:hint="eastAsia"/>
        </w:rPr>
        <w:t>　　图表 33 近3年山东雪花生物化工股份有限公司资产负债率变化情况</w:t>
      </w:r>
      <w:r>
        <w:rPr>
          <w:rFonts w:hint="eastAsia"/>
        </w:rPr>
        <w:br/>
      </w:r>
      <w:r>
        <w:rPr>
          <w:rFonts w:hint="eastAsia"/>
        </w:rPr>
        <w:t>　　图表 34 近3年山东雪花生物化工股份有限公司产权比率变化情况</w:t>
      </w:r>
      <w:r>
        <w:rPr>
          <w:rFonts w:hint="eastAsia"/>
        </w:rPr>
        <w:br/>
      </w:r>
      <w:r>
        <w:rPr>
          <w:rFonts w:hint="eastAsia"/>
        </w:rPr>
        <w:t>　　图表 35 近3年山东雪花生物化工股份有限公司已获利息倍数变化情况</w:t>
      </w:r>
      <w:r>
        <w:rPr>
          <w:rFonts w:hint="eastAsia"/>
        </w:rPr>
        <w:br/>
      </w:r>
      <w:r>
        <w:rPr>
          <w:rFonts w:hint="eastAsia"/>
        </w:rPr>
        <w:t>　　图表 36 近3年山东雪花生物化工股份有限公司固定资产周转次数情况</w:t>
      </w:r>
      <w:r>
        <w:rPr>
          <w:rFonts w:hint="eastAsia"/>
        </w:rPr>
        <w:br/>
      </w:r>
      <w:r>
        <w:rPr>
          <w:rFonts w:hint="eastAsia"/>
        </w:rPr>
        <w:t>　　图表 37 近3年山东雪花生物化工股份有限公司流动资产周转次数变化情况</w:t>
      </w:r>
      <w:r>
        <w:rPr>
          <w:rFonts w:hint="eastAsia"/>
        </w:rPr>
        <w:br/>
      </w:r>
      <w:r>
        <w:rPr>
          <w:rFonts w:hint="eastAsia"/>
        </w:rPr>
        <w:t>　　图表 38 近3年山东雪花生物化工股份有限公司总资产周转次数变化情况</w:t>
      </w:r>
      <w:r>
        <w:rPr>
          <w:rFonts w:hint="eastAsia"/>
        </w:rPr>
        <w:br/>
      </w:r>
      <w:r>
        <w:rPr>
          <w:rFonts w:hint="eastAsia"/>
        </w:rPr>
        <w:t>　　图表 39 近3年山东雪花生物化工股份有限公司销售毛利率变化情况</w:t>
      </w:r>
      <w:r>
        <w:rPr>
          <w:rFonts w:hint="eastAsia"/>
        </w:rPr>
        <w:br/>
      </w:r>
      <w:r>
        <w:rPr>
          <w:rFonts w:hint="eastAsia"/>
        </w:rPr>
        <w:t>　　图表 40 近3年河南未来生物工程有限公司资产负债率变化情况</w:t>
      </w:r>
      <w:r>
        <w:rPr>
          <w:rFonts w:hint="eastAsia"/>
        </w:rPr>
        <w:br/>
      </w:r>
      <w:r>
        <w:rPr>
          <w:rFonts w:hint="eastAsia"/>
        </w:rPr>
        <w:t>　　图表 41 近3年河南未来生物工程有限公司产权比率变化情况</w:t>
      </w:r>
      <w:r>
        <w:rPr>
          <w:rFonts w:hint="eastAsia"/>
        </w:rPr>
        <w:br/>
      </w:r>
      <w:r>
        <w:rPr>
          <w:rFonts w:hint="eastAsia"/>
        </w:rPr>
        <w:t>　　图表 42 近3年河南未来生物工程有限公司已获利息倍数变化情况</w:t>
      </w:r>
      <w:r>
        <w:rPr>
          <w:rFonts w:hint="eastAsia"/>
        </w:rPr>
        <w:br/>
      </w:r>
      <w:r>
        <w:rPr>
          <w:rFonts w:hint="eastAsia"/>
        </w:rPr>
        <w:t>　　图表 43 近3年河南未来生物工程有限公司固定资产周转次数情况</w:t>
      </w:r>
      <w:r>
        <w:rPr>
          <w:rFonts w:hint="eastAsia"/>
        </w:rPr>
        <w:br/>
      </w:r>
      <w:r>
        <w:rPr>
          <w:rFonts w:hint="eastAsia"/>
        </w:rPr>
        <w:t>　　图表 44 近3年河南未来生物工程有限公司流动资产周转次数变化情况</w:t>
      </w:r>
      <w:r>
        <w:rPr>
          <w:rFonts w:hint="eastAsia"/>
        </w:rPr>
        <w:br/>
      </w:r>
      <w:r>
        <w:rPr>
          <w:rFonts w:hint="eastAsia"/>
        </w:rPr>
        <w:t>　　图表 45 近3年河南未来生物工程有限公司总资产周转次数变化情况</w:t>
      </w:r>
      <w:r>
        <w:rPr>
          <w:rFonts w:hint="eastAsia"/>
        </w:rPr>
        <w:br/>
      </w:r>
      <w:r>
        <w:rPr>
          <w:rFonts w:hint="eastAsia"/>
        </w:rPr>
        <w:t>　　图表 46 近3年河南未来生物工程有限公司销售毛利率变化情况</w:t>
      </w:r>
      <w:r>
        <w:rPr>
          <w:rFonts w:hint="eastAsia"/>
        </w:rPr>
        <w:br/>
      </w:r>
      <w:r>
        <w:rPr>
          <w:rFonts w:hint="eastAsia"/>
        </w:rPr>
        <w:t>　　图表 47 近3年河南新新天然生物技术有限公司资产负债率变化情况</w:t>
      </w:r>
      <w:r>
        <w:rPr>
          <w:rFonts w:hint="eastAsia"/>
        </w:rPr>
        <w:br/>
      </w:r>
      <w:r>
        <w:rPr>
          <w:rFonts w:hint="eastAsia"/>
        </w:rPr>
        <w:t>　　图表 48 近3年河南新新天然生物技术有限公司产权比率变化情况</w:t>
      </w:r>
      <w:r>
        <w:rPr>
          <w:rFonts w:hint="eastAsia"/>
        </w:rPr>
        <w:br/>
      </w:r>
      <w:r>
        <w:rPr>
          <w:rFonts w:hint="eastAsia"/>
        </w:rPr>
        <w:t>　　图表 49 近3年河南新新天然生物技术有限公司已获利息倍数变化情况</w:t>
      </w:r>
      <w:r>
        <w:rPr>
          <w:rFonts w:hint="eastAsia"/>
        </w:rPr>
        <w:br/>
      </w:r>
      <w:r>
        <w:rPr>
          <w:rFonts w:hint="eastAsia"/>
        </w:rPr>
        <w:t>　　图表 50 近3年河南新新天然生物技术有限公司固定资产周转次数情况</w:t>
      </w:r>
      <w:r>
        <w:rPr>
          <w:rFonts w:hint="eastAsia"/>
        </w:rPr>
        <w:br/>
      </w:r>
      <w:r>
        <w:rPr>
          <w:rFonts w:hint="eastAsia"/>
        </w:rPr>
        <w:t>　　图表 51 近3年河南新新天然生物技术有限公司流动资产周转次数变化情况</w:t>
      </w:r>
      <w:r>
        <w:rPr>
          <w:rFonts w:hint="eastAsia"/>
        </w:rPr>
        <w:br/>
      </w:r>
      <w:r>
        <w:rPr>
          <w:rFonts w:hint="eastAsia"/>
        </w:rPr>
        <w:t>　　图表 52 近3年河南新新天然生物技术有限公司总资产周转次数变化情况</w:t>
      </w:r>
      <w:r>
        <w:rPr>
          <w:rFonts w:hint="eastAsia"/>
        </w:rPr>
        <w:br/>
      </w:r>
      <w:r>
        <w:rPr>
          <w:rFonts w:hint="eastAsia"/>
        </w:rPr>
        <w:t>　　图表 53 近3年河南新新天然生物技术有限公司销售毛利率变化情况</w:t>
      </w:r>
      <w:r>
        <w:rPr>
          <w:rFonts w:hint="eastAsia"/>
        </w:rPr>
        <w:br/>
      </w:r>
      <w:r>
        <w:rPr>
          <w:rFonts w:hint="eastAsia"/>
        </w:rPr>
        <w:t>　　图表 54 近3年鞍山市三微生物肥料有限公司资产负债率变化情况</w:t>
      </w:r>
      <w:r>
        <w:rPr>
          <w:rFonts w:hint="eastAsia"/>
        </w:rPr>
        <w:br/>
      </w:r>
      <w:r>
        <w:rPr>
          <w:rFonts w:hint="eastAsia"/>
        </w:rPr>
        <w:t>　　图表 55 近3年鞍山市三微生物肥料有限公司产权比率变化情况</w:t>
      </w:r>
      <w:r>
        <w:rPr>
          <w:rFonts w:hint="eastAsia"/>
        </w:rPr>
        <w:br/>
      </w:r>
      <w:r>
        <w:rPr>
          <w:rFonts w:hint="eastAsia"/>
        </w:rPr>
        <w:t>　　图表 56 近3年鞍山市三微生物肥料有限公司已获利息倍数变化情况</w:t>
      </w:r>
      <w:r>
        <w:rPr>
          <w:rFonts w:hint="eastAsia"/>
        </w:rPr>
        <w:br/>
      </w:r>
      <w:r>
        <w:rPr>
          <w:rFonts w:hint="eastAsia"/>
        </w:rPr>
        <w:t>　　图表 57 近3年鞍山市三微生物肥料有限公司固定资产周转次数情况</w:t>
      </w:r>
      <w:r>
        <w:rPr>
          <w:rFonts w:hint="eastAsia"/>
        </w:rPr>
        <w:br/>
      </w:r>
      <w:r>
        <w:rPr>
          <w:rFonts w:hint="eastAsia"/>
        </w:rPr>
        <w:t>　　图表 58 近3年鞍山市三微生物肥料有限公司流动资产周转次数变化情况</w:t>
      </w:r>
      <w:r>
        <w:rPr>
          <w:rFonts w:hint="eastAsia"/>
        </w:rPr>
        <w:br/>
      </w:r>
      <w:r>
        <w:rPr>
          <w:rFonts w:hint="eastAsia"/>
        </w:rPr>
        <w:t>　　图表 59 近3年鞍山市三微生物肥料有限公司总资产周转次数变化情况</w:t>
      </w:r>
      <w:r>
        <w:rPr>
          <w:rFonts w:hint="eastAsia"/>
        </w:rPr>
        <w:br/>
      </w:r>
      <w:r>
        <w:rPr>
          <w:rFonts w:hint="eastAsia"/>
        </w:rPr>
        <w:t>　　图表 60 近3年鞍山市三微生物肥料有限公司销售毛利率变化情况</w:t>
      </w:r>
      <w:r>
        <w:rPr>
          <w:rFonts w:hint="eastAsia"/>
        </w:rPr>
        <w:br/>
      </w:r>
      <w:r>
        <w:rPr>
          <w:rFonts w:hint="eastAsia"/>
        </w:rPr>
        <w:t>　　图表 61 近3年石家庄美天集团公司资产负债率变化情况</w:t>
      </w:r>
      <w:r>
        <w:rPr>
          <w:rFonts w:hint="eastAsia"/>
        </w:rPr>
        <w:br/>
      </w:r>
      <w:r>
        <w:rPr>
          <w:rFonts w:hint="eastAsia"/>
        </w:rPr>
        <w:t>　　图表 62 近3年石家庄美天集团公司产权比率变化情况</w:t>
      </w:r>
      <w:r>
        <w:rPr>
          <w:rFonts w:hint="eastAsia"/>
        </w:rPr>
        <w:br/>
      </w:r>
      <w:r>
        <w:rPr>
          <w:rFonts w:hint="eastAsia"/>
        </w:rPr>
        <w:t>　　图表 63 近3年石家庄美天集团公司已获利息倍数变化情况</w:t>
      </w:r>
      <w:r>
        <w:rPr>
          <w:rFonts w:hint="eastAsia"/>
        </w:rPr>
        <w:br/>
      </w:r>
      <w:r>
        <w:rPr>
          <w:rFonts w:hint="eastAsia"/>
        </w:rPr>
        <w:t>　　图表 64 近3年石家庄美天集团公司固定资产周转次数情况</w:t>
      </w:r>
      <w:r>
        <w:rPr>
          <w:rFonts w:hint="eastAsia"/>
        </w:rPr>
        <w:br/>
      </w:r>
      <w:r>
        <w:rPr>
          <w:rFonts w:hint="eastAsia"/>
        </w:rPr>
        <w:t>　　图表 65 近3年石家庄美天集团公司流动资产周转次数变化情况</w:t>
      </w:r>
      <w:r>
        <w:rPr>
          <w:rFonts w:hint="eastAsia"/>
        </w:rPr>
        <w:br/>
      </w:r>
      <w:r>
        <w:rPr>
          <w:rFonts w:hint="eastAsia"/>
        </w:rPr>
        <w:t>　　图表 66 近3年石家庄美天集团公司总资产周转次数变化情况</w:t>
      </w:r>
      <w:r>
        <w:rPr>
          <w:rFonts w:hint="eastAsia"/>
        </w:rPr>
        <w:br/>
      </w:r>
      <w:r>
        <w:rPr>
          <w:rFonts w:hint="eastAsia"/>
        </w:rPr>
        <w:t>　　图表 67 近3年石家庄美天集团公司销售毛利率变化情况</w:t>
      </w:r>
      <w:r>
        <w:rPr>
          <w:rFonts w:hint="eastAsia"/>
        </w:rPr>
        <w:br/>
      </w:r>
      <w:r>
        <w:rPr>
          <w:rFonts w:hint="eastAsia"/>
        </w:rPr>
        <w:t>　　图表 68 近3年河南淇县云梦山生物有机肥料有限公司资产负债率变化情况</w:t>
      </w:r>
      <w:r>
        <w:rPr>
          <w:rFonts w:hint="eastAsia"/>
        </w:rPr>
        <w:br/>
      </w:r>
      <w:r>
        <w:rPr>
          <w:rFonts w:hint="eastAsia"/>
        </w:rPr>
        <w:t>　　图表 69 近3年河南淇县云梦山生物有机肥料有限公司产权比率变化情况</w:t>
      </w:r>
      <w:r>
        <w:rPr>
          <w:rFonts w:hint="eastAsia"/>
        </w:rPr>
        <w:br/>
      </w:r>
      <w:r>
        <w:rPr>
          <w:rFonts w:hint="eastAsia"/>
        </w:rPr>
        <w:t>　　图表 70 近3年河南淇县云梦山生物有机肥料有限公司已获利息倍数变化情况</w:t>
      </w:r>
      <w:r>
        <w:rPr>
          <w:rFonts w:hint="eastAsia"/>
        </w:rPr>
        <w:br/>
      </w:r>
      <w:r>
        <w:rPr>
          <w:rFonts w:hint="eastAsia"/>
        </w:rPr>
        <w:t>　　图表 71 近3年河南淇县云梦山生物有机肥料有限公司固定资产周转次数情况</w:t>
      </w:r>
      <w:r>
        <w:rPr>
          <w:rFonts w:hint="eastAsia"/>
        </w:rPr>
        <w:br/>
      </w:r>
      <w:r>
        <w:rPr>
          <w:rFonts w:hint="eastAsia"/>
        </w:rPr>
        <w:t>　　图表 72 近3年河南淇县云梦山生物有机肥料有限公司流动资产周转次数变化情况</w:t>
      </w:r>
      <w:r>
        <w:rPr>
          <w:rFonts w:hint="eastAsia"/>
        </w:rPr>
        <w:br/>
      </w:r>
      <w:r>
        <w:rPr>
          <w:rFonts w:hint="eastAsia"/>
        </w:rPr>
        <w:t>　　图表 73 近3年河南淇县云梦山生物有机肥料有限公司总资产周转次数变化情况</w:t>
      </w:r>
      <w:r>
        <w:rPr>
          <w:rFonts w:hint="eastAsia"/>
        </w:rPr>
        <w:br/>
      </w:r>
      <w:r>
        <w:rPr>
          <w:rFonts w:hint="eastAsia"/>
        </w:rPr>
        <w:t>　　图表 74 近3年河南淇县云梦山生物有机肥料有限公司销售毛利率变化情况</w:t>
      </w:r>
      <w:r>
        <w:rPr>
          <w:rFonts w:hint="eastAsia"/>
        </w:rPr>
        <w:br/>
      </w:r>
      <w:r>
        <w:rPr>
          <w:rFonts w:hint="eastAsia"/>
        </w:rPr>
        <w:t>　　图表 75 我国有机肥资源种类、数量及处理量</w:t>
      </w:r>
      <w:r>
        <w:rPr>
          <w:rFonts w:hint="eastAsia"/>
        </w:rPr>
        <w:br/>
      </w:r>
      <w:r>
        <w:rPr>
          <w:rFonts w:hint="eastAsia"/>
        </w:rPr>
        <w:t>　　图表 76 有机物料发酵技术</w:t>
      </w:r>
      <w:r>
        <w:rPr>
          <w:rFonts w:hint="eastAsia"/>
        </w:rPr>
        <w:br/>
      </w:r>
      <w:r>
        <w:rPr>
          <w:rFonts w:hint="eastAsia"/>
        </w:rPr>
        <w:t>　　图表 77 有机物料腐熟剂主要技术指标</w:t>
      </w:r>
      <w:r>
        <w:rPr>
          <w:rFonts w:hint="eastAsia"/>
        </w:rPr>
        <w:br/>
      </w:r>
      <w:r>
        <w:rPr>
          <w:rFonts w:hint="eastAsia"/>
        </w:rPr>
        <w:t>　　图表 78 微生物肥菌剂主要技术指标</w:t>
      </w:r>
      <w:r>
        <w:rPr>
          <w:rFonts w:hint="eastAsia"/>
        </w:rPr>
        <w:br/>
      </w:r>
      <w:r>
        <w:rPr>
          <w:rFonts w:hint="eastAsia"/>
        </w:rPr>
        <w:t>　　图表 79 复合微生物肥料主要技术指标</w:t>
      </w:r>
      <w:r>
        <w:rPr>
          <w:rFonts w:hint="eastAsia"/>
        </w:rPr>
        <w:br/>
      </w:r>
      <w:r>
        <w:rPr>
          <w:rFonts w:hint="eastAsia"/>
        </w:rPr>
        <w:t>　　图表 80 生物有机肥主要技术指标</w:t>
      </w:r>
      <w:r>
        <w:rPr>
          <w:rFonts w:hint="eastAsia"/>
        </w:rPr>
        <w:br/>
      </w:r>
      <w:r>
        <w:rPr>
          <w:rFonts w:hint="eastAsia"/>
        </w:rPr>
        <w:t>　　图表 81 2025-2031年我国有机肥及微生物肥料行业需求量预测图</w:t>
      </w:r>
      <w:r>
        <w:rPr>
          <w:rFonts w:hint="eastAsia"/>
        </w:rPr>
        <w:br/>
      </w:r>
      <w:r>
        <w:rPr>
          <w:rFonts w:hint="eastAsia"/>
        </w:rPr>
        <w:t>　　图表 82 2025-2031年我国有机肥及微生物肥料行业利润总额预测图</w:t>
      </w:r>
      <w:r>
        <w:rPr>
          <w:rFonts w:hint="eastAsia"/>
        </w:rPr>
        <w:br/>
      </w:r>
      <w:r>
        <w:rPr>
          <w:rFonts w:hint="eastAsia"/>
        </w:rPr>
        <w:t>　　表格 1 2020-2025年华东地区有机肥及微生物肥料行业盈利能力表</w:t>
      </w:r>
      <w:r>
        <w:rPr>
          <w:rFonts w:hint="eastAsia"/>
        </w:rPr>
        <w:br/>
      </w:r>
      <w:r>
        <w:rPr>
          <w:rFonts w:hint="eastAsia"/>
        </w:rPr>
        <w:t>　　表格 2 2020-2025年华南地区有机肥及微生物肥料行业盈利能力表</w:t>
      </w:r>
      <w:r>
        <w:rPr>
          <w:rFonts w:hint="eastAsia"/>
        </w:rPr>
        <w:br/>
      </w:r>
      <w:r>
        <w:rPr>
          <w:rFonts w:hint="eastAsia"/>
        </w:rPr>
        <w:t>　　表格 3 2020-2025年华中地区有机肥及微生物肥料行业盈利能力表</w:t>
      </w:r>
      <w:r>
        <w:rPr>
          <w:rFonts w:hint="eastAsia"/>
        </w:rPr>
        <w:br/>
      </w:r>
      <w:r>
        <w:rPr>
          <w:rFonts w:hint="eastAsia"/>
        </w:rPr>
        <w:t>　　表格 4 2020-2025年华北地区有机肥及微生物肥料行业盈利能力表</w:t>
      </w:r>
      <w:r>
        <w:rPr>
          <w:rFonts w:hint="eastAsia"/>
        </w:rPr>
        <w:br/>
      </w:r>
      <w:r>
        <w:rPr>
          <w:rFonts w:hint="eastAsia"/>
        </w:rPr>
        <w:t>　　表格 5 2020-2025年西北地区有机肥及微生物肥料行业盈利能力表</w:t>
      </w:r>
      <w:r>
        <w:rPr>
          <w:rFonts w:hint="eastAsia"/>
        </w:rPr>
        <w:br/>
      </w:r>
      <w:r>
        <w:rPr>
          <w:rFonts w:hint="eastAsia"/>
        </w:rPr>
        <w:t>　　表格 6 2020-2025年西南地区有机肥及微生物肥料行业盈利能力表</w:t>
      </w:r>
      <w:r>
        <w:rPr>
          <w:rFonts w:hint="eastAsia"/>
        </w:rPr>
        <w:br/>
      </w:r>
      <w:r>
        <w:rPr>
          <w:rFonts w:hint="eastAsia"/>
        </w:rPr>
        <w:t>　　表格 7 2020-2025年东北地区有机肥及微生物肥料行业盈利能力表</w:t>
      </w:r>
      <w:r>
        <w:rPr>
          <w:rFonts w:hint="eastAsia"/>
        </w:rPr>
        <w:br/>
      </w:r>
      <w:r>
        <w:rPr>
          <w:rFonts w:hint="eastAsia"/>
        </w:rPr>
        <w:t>　　表格 8 近4年山东泉林嘉有肥料有限责任公司资产负债率变化情况</w:t>
      </w:r>
      <w:r>
        <w:rPr>
          <w:rFonts w:hint="eastAsia"/>
        </w:rPr>
        <w:br/>
      </w:r>
      <w:r>
        <w:rPr>
          <w:rFonts w:hint="eastAsia"/>
        </w:rPr>
        <w:t>　　表格 9 近4年山东泉林嘉有肥料有限责任公司产权比率变化情况</w:t>
      </w:r>
      <w:r>
        <w:rPr>
          <w:rFonts w:hint="eastAsia"/>
        </w:rPr>
        <w:br/>
      </w:r>
      <w:r>
        <w:rPr>
          <w:rFonts w:hint="eastAsia"/>
        </w:rPr>
        <w:t>　　表格 10 近4年山东泉林嘉有肥料有限责任公司已获利息倍数变化情况</w:t>
      </w:r>
      <w:r>
        <w:rPr>
          <w:rFonts w:hint="eastAsia"/>
        </w:rPr>
        <w:br/>
      </w:r>
      <w:r>
        <w:rPr>
          <w:rFonts w:hint="eastAsia"/>
        </w:rPr>
        <w:t>　　表格 11 近4年山东泉林嘉有肥料有限责任公司固定资产周转次数情况</w:t>
      </w:r>
      <w:r>
        <w:rPr>
          <w:rFonts w:hint="eastAsia"/>
        </w:rPr>
        <w:br/>
      </w:r>
      <w:r>
        <w:rPr>
          <w:rFonts w:hint="eastAsia"/>
        </w:rPr>
        <w:t>　　表格 12 近4年山东泉林嘉有肥料有限责任公司流动资产周转次数变化情况</w:t>
      </w:r>
      <w:r>
        <w:rPr>
          <w:rFonts w:hint="eastAsia"/>
        </w:rPr>
        <w:br/>
      </w:r>
      <w:r>
        <w:rPr>
          <w:rFonts w:hint="eastAsia"/>
        </w:rPr>
        <w:t>　　表格 13 近4年山东泉林嘉有肥料有限责任公司总资产周转次数变化情况</w:t>
      </w:r>
      <w:r>
        <w:rPr>
          <w:rFonts w:hint="eastAsia"/>
        </w:rPr>
        <w:br/>
      </w:r>
      <w:r>
        <w:rPr>
          <w:rFonts w:hint="eastAsia"/>
        </w:rPr>
        <w:t>　　表格 14 近4年山东泉林嘉有肥料有限责任公司销售毛利率变化情况</w:t>
      </w:r>
      <w:r>
        <w:rPr>
          <w:rFonts w:hint="eastAsia"/>
        </w:rPr>
        <w:br/>
      </w:r>
      <w:r>
        <w:rPr>
          <w:rFonts w:hint="eastAsia"/>
        </w:rPr>
        <w:t>　　表格 15 近4年河南莲花味精股份有限公司资产负债率变化情况</w:t>
      </w:r>
      <w:r>
        <w:rPr>
          <w:rFonts w:hint="eastAsia"/>
        </w:rPr>
        <w:br/>
      </w:r>
      <w:r>
        <w:rPr>
          <w:rFonts w:hint="eastAsia"/>
        </w:rPr>
        <w:t>　　表格 16 近4年河南莲花味精股份有限公司产权比率变化情况</w:t>
      </w:r>
      <w:r>
        <w:rPr>
          <w:rFonts w:hint="eastAsia"/>
        </w:rPr>
        <w:br/>
      </w:r>
      <w:r>
        <w:rPr>
          <w:rFonts w:hint="eastAsia"/>
        </w:rPr>
        <w:t>　　表格 17 近4年河南莲花味精股份有限公司已获利息倍数变化情况</w:t>
      </w:r>
      <w:r>
        <w:rPr>
          <w:rFonts w:hint="eastAsia"/>
        </w:rPr>
        <w:br/>
      </w:r>
      <w:r>
        <w:rPr>
          <w:rFonts w:hint="eastAsia"/>
        </w:rPr>
        <w:t>　　表格 18 近4年河南莲花味精股份有限公司固定资产周转次数情况</w:t>
      </w:r>
      <w:r>
        <w:rPr>
          <w:rFonts w:hint="eastAsia"/>
        </w:rPr>
        <w:br/>
      </w:r>
      <w:r>
        <w:rPr>
          <w:rFonts w:hint="eastAsia"/>
        </w:rPr>
        <w:t>　　表格 19 近4年河南莲花味精股份有限公司流动资产周转次数变化情况</w:t>
      </w:r>
      <w:r>
        <w:rPr>
          <w:rFonts w:hint="eastAsia"/>
        </w:rPr>
        <w:br/>
      </w:r>
      <w:r>
        <w:rPr>
          <w:rFonts w:hint="eastAsia"/>
        </w:rPr>
        <w:t>　　表格 20 近4年河南莲花味精股份有限公司总资产周转次数变化情况</w:t>
      </w:r>
      <w:r>
        <w:rPr>
          <w:rFonts w:hint="eastAsia"/>
        </w:rPr>
        <w:br/>
      </w:r>
      <w:r>
        <w:rPr>
          <w:rFonts w:hint="eastAsia"/>
        </w:rPr>
        <w:t>　　表格 21 近4年河南莲花味精股份有限公司销售毛利率变化情况</w:t>
      </w:r>
      <w:r>
        <w:rPr>
          <w:rFonts w:hint="eastAsia"/>
        </w:rPr>
        <w:br/>
      </w:r>
      <w:r>
        <w:rPr>
          <w:rFonts w:hint="eastAsia"/>
        </w:rPr>
        <w:t>　　表格 22 近4年山东雪花生物化工股份有限公司资产负债率变化情况</w:t>
      </w:r>
      <w:r>
        <w:rPr>
          <w:rFonts w:hint="eastAsia"/>
        </w:rPr>
        <w:br/>
      </w:r>
      <w:r>
        <w:rPr>
          <w:rFonts w:hint="eastAsia"/>
        </w:rPr>
        <w:t>　　表格 23 近4年山东雪花生物化工股份有限公司产权比率变化情况</w:t>
      </w:r>
      <w:r>
        <w:rPr>
          <w:rFonts w:hint="eastAsia"/>
        </w:rPr>
        <w:br/>
      </w:r>
      <w:r>
        <w:rPr>
          <w:rFonts w:hint="eastAsia"/>
        </w:rPr>
        <w:t>　　表格 24 近4年山东雪花生物化工股份有限公司已获利息倍数变化情况</w:t>
      </w:r>
      <w:r>
        <w:rPr>
          <w:rFonts w:hint="eastAsia"/>
        </w:rPr>
        <w:br/>
      </w:r>
      <w:r>
        <w:rPr>
          <w:rFonts w:hint="eastAsia"/>
        </w:rPr>
        <w:t>　　表格 25 近4年山东雪花生物化工股份有限公司固定资产周转次数情况</w:t>
      </w:r>
      <w:r>
        <w:rPr>
          <w:rFonts w:hint="eastAsia"/>
        </w:rPr>
        <w:br/>
      </w:r>
      <w:r>
        <w:rPr>
          <w:rFonts w:hint="eastAsia"/>
        </w:rPr>
        <w:t>　　表格 26 近4年山东雪花生物化工股份有限公司流动资产周转次数变化情况</w:t>
      </w:r>
      <w:r>
        <w:rPr>
          <w:rFonts w:hint="eastAsia"/>
        </w:rPr>
        <w:br/>
      </w:r>
      <w:r>
        <w:rPr>
          <w:rFonts w:hint="eastAsia"/>
        </w:rPr>
        <w:t>　　表格 27 近4年山东雪花生物化工股份有限公司总资产周转次数变化情况</w:t>
      </w:r>
      <w:r>
        <w:rPr>
          <w:rFonts w:hint="eastAsia"/>
        </w:rPr>
        <w:br/>
      </w:r>
      <w:r>
        <w:rPr>
          <w:rFonts w:hint="eastAsia"/>
        </w:rPr>
        <w:t>　　表格 28 近4年山东雪花生物化工股份有限公司销售毛利率变化情况</w:t>
      </w:r>
      <w:r>
        <w:rPr>
          <w:rFonts w:hint="eastAsia"/>
        </w:rPr>
        <w:br/>
      </w:r>
      <w:r>
        <w:rPr>
          <w:rFonts w:hint="eastAsia"/>
        </w:rPr>
        <w:t>　　表格 29 近4年河南未来生物工程有限公司资产负债率变化情况</w:t>
      </w:r>
      <w:r>
        <w:rPr>
          <w:rFonts w:hint="eastAsia"/>
        </w:rPr>
        <w:br/>
      </w:r>
      <w:r>
        <w:rPr>
          <w:rFonts w:hint="eastAsia"/>
        </w:rPr>
        <w:t>　　表格 30 近4年河南未来生物工程有限公司产权比率变化情况</w:t>
      </w:r>
      <w:r>
        <w:rPr>
          <w:rFonts w:hint="eastAsia"/>
        </w:rPr>
        <w:br/>
      </w:r>
      <w:r>
        <w:rPr>
          <w:rFonts w:hint="eastAsia"/>
        </w:rPr>
        <w:t>　　表格 31 近4年河南未来生物工程有限公司已获利息倍数变化情况</w:t>
      </w:r>
      <w:r>
        <w:rPr>
          <w:rFonts w:hint="eastAsia"/>
        </w:rPr>
        <w:br/>
      </w:r>
      <w:r>
        <w:rPr>
          <w:rFonts w:hint="eastAsia"/>
        </w:rPr>
        <w:t>　　表格 32 近4年河南未来生物工程有限公司固定资产周转次数情况</w:t>
      </w:r>
      <w:r>
        <w:rPr>
          <w:rFonts w:hint="eastAsia"/>
        </w:rPr>
        <w:br/>
      </w:r>
      <w:r>
        <w:rPr>
          <w:rFonts w:hint="eastAsia"/>
        </w:rPr>
        <w:t>　　表格 33 近4年河南未来生物工程有限公司流动资产周转次数变化情况</w:t>
      </w:r>
      <w:r>
        <w:rPr>
          <w:rFonts w:hint="eastAsia"/>
        </w:rPr>
        <w:br/>
      </w:r>
      <w:r>
        <w:rPr>
          <w:rFonts w:hint="eastAsia"/>
        </w:rPr>
        <w:t>　　表格 34 近4年河南未来生物工程有限公司总资产周转次数变化情况</w:t>
      </w:r>
      <w:r>
        <w:rPr>
          <w:rFonts w:hint="eastAsia"/>
        </w:rPr>
        <w:br/>
      </w:r>
      <w:r>
        <w:rPr>
          <w:rFonts w:hint="eastAsia"/>
        </w:rPr>
        <w:t>　　表格 35 近4年河南未来生物工程有限公司销售毛利率变化情况</w:t>
      </w:r>
      <w:r>
        <w:rPr>
          <w:rFonts w:hint="eastAsia"/>
        </w:rPr>
        <w:br/>
      </w:r>
      <w:r>
        <w:rPr>
          <w:rFonts w:hint="eastAsia"/>
        </w:rPr>
        <w:t>　　表格 36 近4年河南新新天然生物技术有限公司资产负债率变化情况</w:t>
      </w:r>
      <w:r>
        <w:rPr>
          <w:rFonts w:hint="eastAsia"/>
        </w:rPr>
        <w:br/>
      </w:r>
      <w:r>
        <w:rPr>
          <w:rFonts w:hint="eastAsia"/>
        </w:rPr>
        <w:t>　　表格 37 近4年河南新新天然生物技术有限公司产权比率变化情况</w:t>
      </w:r>
      <w:r>
        <w:rPr>
          <w:rFonts w:hint="eastAsia"/>
        </w:rPr>
        <w:br/>
      </w:r>
      <w:r>
        <w:rPr>
          <w:rFonts w:hint="eastAsia"/>
        </w:rPr>
        <w:t>　　表格 38 近4年河南新新天然生物技术有限公司已获利息倍数变化情况</w:t>
      </w:r>
      <w:r>
        <w:rPr>
          <w:rFonts w:hint="eastAsia"/>
        </w:rPr>
        <w:br/>
      </w:r>
      <w:r>
        <w:rPr>
          <w:rFonts w:hint="eastAsia"/>
        </w:rPr>
        <w:t>　　表格 39 近4年河南新新天然生物技术有限公司固定资产周转次数情况</w:t>
      </w:r>
      <w:r>
        <w:rPr>
          <w:rFonts w:hint="eastAsia"/>
        </w:rPr>
        <w:br/>
      </w:r>
      <w:r>
        <w:rPr>
          <w:rFonts w:hint="eastAsia"/>
        </w:rPr>
        <w:t>　　表格 40 近4年河南新新天然生物技术有限公司流动资产周转次数变化情况</w:t>
      </w:r>
      <w:r>
        <w:rPr>
          <w:rFonts w:hint="eastAsia"/>
        </w:rPr>
        <w:br/>
      </w:r>
      <w:r>
        <w:rPr>
          <w:rFonts w:hint="eastAsia"/>
        </w:rPr>
        <w:t>　　表格 41 近4年河南新新天然生物技术有限公司总资产周转次数变化情况</w:t>
      </w:r>
      <w:r>
        <w:rPr>
          <w:rFonts w:hint="eastAsia"/>
        </w:rPr>
        <w:br/>
      </w:r>
      <w:r>
        <w:rPr>
          <w:rFonts w:hint="eastAsia"/>
        </w:rPr>
        <w:t>　　表格 42 近4年河南新新天然生物技术有限公司销售毛利率变化情况</w:t>
      </w:r>
      <w:r>
        <w:rPr>
          <w:rFonts w:hint="eastAsia"/>
        </w:rPr>
        <w:br/>
      </w:r>
      <w:r>
        <w:rPr>
          <w:rFonts w:hint="eastAsia"/>
        </w:rPr>
        <w:t>　　表格 43 近4年鞍山市三微生物肥料有限公司资产负债率变化情况</w:t>
      </w:r>
      <w:r>
        <w:rPr>
          <w:rFonts w:hint="eastAsia"/>
        </w:rPr>
        <w:br/>
      </w:r>
      <w:r>
        <w:rPr>
          <w:rFonts w:hint="eastAsia"/>
        </w:rPr>
        <w:t>　　表格 44 近4年鞍山市三微生物肥料有限公司产权比率变化情况</w:t>
      </w:r>
      <w:r>
        <w:rPr>
          <w:rFonts w:hint="eastAsia"/>
        </w:rPr>
        <w:br/>
      </w:r>
      <w:r>
        <w:rPr>
          <w:rFonts w:hint="eastAsia"/>
        </w:rPr>
        <w:t>　　表格 45 近4年鞍山市三微生物肥料有限公司已获利息倍数变化情况</w:t>
      </w:r>
      <w:r>
        <w:rPr>
          <w:rFonts w:hint="eastAsia"/>
        </w:rPr>
        <w:br/>
      </w:r>
      <w:r>
        <w:rPr>
          <w:rFonts w:hint="eastAsia"/>
        </w:rPr>
        <w:t>　　表格 46 近4年鞍山市三微生物肥料有限公司固定资产周转次数情况</w:t>
      </w:r>
      <w:r>
        <w:rPr>
          <w:rFonts w:hint="eastAsia"/>
        </w:rPr>
        <w:br/>
      </w:r>
      <w:r>
        <w:rPr>
          <w:rFonts w:hint="eastAsia"/>
        </w:rPr>
        <w:t>　　表格 47 近4年鞍山市三微生物肥料有限公司流动资产周转次数变化情况</w:t>
      </w:r>
      <w:r>
        <w:rPr>
          <w:rFonts w:hint="eastAsia"/>
        </w:rPr>
        <w:br/>
      </w:r>
      <w:r>
        <w:rPr>
          <w:rFonts w:hint="eastAsia"/>
        </w:rPr>
        <w:t>　　表格 48 近4年鞍山市三微生物肥料有限公司总资产周转次数变化情况</w:t>
      </w:r>
      <w:r>
        <w:rPr>
          <w:rFonts w:hint="eastAsia"/>
        </w:rPr>
        <w:br/>
      </w:r>
      <w:r>
        <w:rPr>
          <w:rFonts w:hint="eastAsia"/>
        </w:rPr>
        <w:t>　　表格 49 近4年鞍山市三微生物肥料有限公司销售毛利率变化情况</w:t>
      </w:r>
      <w:r>
        <w:rPr>
          <w:rFonts w:hint="eastAsia"/>
        </w:rPr>
        <w:br/>
      </w:r>
      <w:r>
        <w:rPr>
          <w:rFonts w:hint="eastAsia"/>
        </w:rPr>
        <w:t>　　表格 50 近4年石家庄美天集团公司资产负债率变化情况</w:t>
      </w:r>
      <w:r>
        <w:rPr>
          <w:rFonts w:hint="eastAsia"/>
        </w:rPr>
        <w:br/>
      </w:r>
      <w:r>
        <w:rPr>
          <w:rFonts w:hint="eastAsia"/>
        </w:rPr>
        <w:t>　　表格 51 近4年石家庄美天集团公司产权比率变化情况</w:t>
      </w:r>
      <w:r>
        <w:rPr>
          <w:rFonts w:hint="eastAsia"/>
        </w:rPr>
        <w:br/>
      </w:r>
      <w:r>
        <w:rPr>
          <w:rFonts w:hint="eastAsia"/>
        </w:rPr>
        <w:t>　　表格 52 近4年石家庄美天集团公司已获利息倍数变化情况</w:t>
      </w:r>
      <w:r>
        <w:rPr>
          <w:rFonts w:hint="eastAsia"/>
        </w:rPr>
        <w:br/>
      </w:r>
      <w:r>
        <w:rPr>
          <w:rFonts w:hint="eastAsia"/>
        </w:rPr>
        <w:t>　　表格 53 近4年石家庄美天集团公司固定资产周转次数情况</w:t>
      </w:r>
      <w:r>
        <w:rPr>
          <w:rFonts w:hint="eastAsia"/>
        </w:rPr>
        <w:br/>
      </w:r>
      <w:r>
        <w:rPr>
          <w:rFonts w:hint="eastAsia"/>
        </w:rPr>
        <w:t>　　表格 54 近4年石家庄美天集团公司流动资产周转次数变化情况</w:t>
      </w:r>
      <w:r>
        <w:rPr>
          <w:rFonts w:hint="eastAsia"/>
        </w:rPr>
        <w:br/>
      </w:r>
      <w:r>
        <w:rPr>
          <w:rFonts w:hint="eastAsia"/>
        </w:rPr>
        <w:t>　　表格 55 近4年石家庄美天集团公司总资产周转次数变化情况</w:t>
      </w:r>
      <w:r>
        <w:rPr>
          <w:rFonts w:hint="eastAsia"/>
        </w:rPr>
        <w:br/>
      </w:r>
      <w:r>
        <w:rPr>
          <w:rFonts w:hint="eastAsia"/>
        </w:rPr>
        <w:t>　　表格 56 近4年石家庄美天集团公司销售毛利率变化情况</w:t>
      </w:r>
      <w:r>
        <w:rPr>
          <w:rFonts w:hint="eastAsia"/>
        </w:rPr>
        <w:br/>
      </w:r>
      <w:r>
        <w:rPr>
          <w:rFonts w:hint="eastAsia"/>
        </w:rPr>
        <w:t>　　表格 57 近4年河南淇县云梦山生物有机肥料有限公司资产负债率变化情况</w:t>
      </w:r>
      <w:r>
        <w:rPr>
          <w:rFonts w:hint="eastAsia"/>
        </w:rPr>
        <w:br/>
      </w:r>
      <w:r>
        <w:rPr>
          <w:rFonts w:hint="eastAsia"/>
        </w:rPr>
        <w:t>　　表格 58 近4年河南淇县云梦山生物有机肥料有限公司产权比率变化情况</w:t>
      </w:r>
      <w:r>
        <w:rPr>
          <w:rFonts w:hint="eastAsia"/>
        </w:rPr>
        <w:br/>
      </w:r>
      <w:r>
        <w:rPr>
          <w:rFonts w:hint="eastAsia"/>
        </w:rPr>
        <w:t>　　表格 59 近4年河南淇县云梦山生物有机肥料有限公司已获利息倍数变化情况</w:t>
      </w:r>
      <w:r>
        <w:rPr>
          <w:rFonts w:hint="eastAsia"/>
        </w:rPr>
        <w:br/>
      </w:r>
      <w:r>
        <w:rPr>
          <w:rFonts w:hint="eastAsia"/>
        </w:rPr>
        <w:t>　　表格 60 近4年河南淇县云梦山生物有机肥料有限公司固定资产周转次数情况</w:t>
      </w:r>
      <w:r>
        <w:rPr>
          <w:rFonts w:hint="eastAsia"/>
        </w:rPr>
        <w:br/>
      </w:r>
      <w:r>
        <w:rPr>
          <w:rFonts w:hint="eastAsia"/>
        </w:rPr>
        <w:t>　　表格 61 近4年河南淇县云梦山生物有机肥料有限公司流动资产周转次数变化情况</w:t>
      </w:r>
      <w:r>
        <w:rPr>
          <w:rFonts w:hint="eastAsia"/>
        </w:rPr>
        <w:br/>
      </w:r>
      <w:r>
        <w:rPr>
          <w:rFonts w:hint="eastAsia"/>
        </w:rPr>
        <w:t>　　表格 62 近4年河南淇县云梦山生物有机肥料有限公司总资产周转次数变化情况</w:t>
      </w:r>
      <w:r>
        <w:rPr>
          <w:rFonts w:hint="eastAsia"/>
        </w:rPr>
        <w:br/>
      </w:r>
      <w:r>
        <w:rPr>
          <w:rFonts w:hint="eastAsia"/>
        </w:rPr>
        <w:t>　　表格 63 近4年河南淇县云梦山生物有机肥料有限公司销售毛利率变化情况</w:t>
      </w:r>
      <w:r>
        <w:rPr>
          <w:rFonts w:hint="eastAsia"/>
        </w:rPr>
        <w:br/>
      </w:r>
      <w:r>
        <w:rPr>
          <w:rFonts w:hint="eastAsia"/>
        </w:rPr>
        <w:t>　　表格 64 2025-2031年我国有机肥及微生物肥料行业需求量预测结果</w:t>
      </w:r>
      <w:r>
        <w:rPr>
          <w:rFonts w:hint="eastAsia"/>
        </w:rPr>
        <w:br/>
      </w:r>
      <w:r>
        <w:rPr>
          <w:rFonts w:hint="eastAsia"/>
        </w:rPr>
        <w:t>　　表格 65 2025-2031年我国有机肥及微生物肥料行业利润总额预测结果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faa6dd4534b0e" w:history="1">
        <w:r>
          <w:rPr>
            <w:rStyle w:val="Hyperlink"/>
          </w:rPr>
          <w:t>中国有机肥及微生物肥料市场现状调研与发展前景分析报告（2025-2031年）</w:t>
        </w:r>
      </w:hyperlink>
      <w:r>
        <w:rPr>
          <w:color w:val="C00000"/>
        </w:rPr>
        <w:t>》，报告编号：</w:t>
      </w:r>
      <w:r>
        <w:rPr>
          <w:rFonts w:hint="eastAsia"/>
          <w:color w:val="C00000"/>
        </w:rPr>
        <w:t>1865237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faa6dd4534b0e" w:history="1">
        <w:r>
          <w:rPr>
            <w:rStyle w:val="Hyperlink"/>
          </w:rPr>
          <w:t>https://www.20087.com/M_NongLinMuYu/37/YouJiFeiJiWeiShengWuFeiLiaoWeiLaiFaZhanQuShiYuCe.html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有机肥、有机肥及微生物肥料销售需要资质、微生物有机肥与生物有机肥的区别、有机肥及微生物肥料的区别、有机生物肥、有机肥及微生物肥料名词解释、微生物菌肥生物有机肥、有机肥料及微生物肥料、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04f41ae9c42e9" w:history="1">
      <w:r>
        <w:rPr>
          <w:rStyle w:val="Hyperlink"/>
        </w:rPr>
        <w:t>中国有机肥及微生物肥料市场现状调研与发展前景分析报告（2025-2031年）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7/YouJiFeiJiWeiShengWuFeiLiaoWeiLaiFaZhanQuShiYuCe.html" TargetMode="External" Id="R3f6faa6dd4534b0e" /></Relationships>
</file>

<file path=word/_rels/header2.xml.rels>&#65279;<?xml version="1.0" encoding="utf-8"?><Relationships xmlns="http://schemas.openxmlformats.org/package/2006/relationships"><Relationship Type="http://schemas.openxmlformats.org/officeDocument/2006/relationships/hyperlink" Target="https://www.20087.com/M_NongLinMuYu/37/YouJiFeiJiWeiShengWuFeiLiaoWeiLaiFaZhanQuShiYuCe.html" TargetMode="External" Id="R5e204f41ae9c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2025-01-11T23:41:00Z</dcterms:created>
  <dcterms:modified xsi:type="dcterms:W3CDTF">2025-01-12T00:41:00Z</dcterms:modified>
  <dc:subject>中国有机肥及微生物肥料市场现状调研与发展前景分析报告（2025-2031年）</dc:subject>
  <dc:title>中国有机肥及微生物肥料市场现状调研与发展前景分析报告（2025-2031年）</dc:title>
  <cp:keywords>中国有机肥及微生物肥料市场现状调研与发展前景分析报告（2025-2031年）</cp:keywords>
  <dc:description>中国有机肥及微生物肥料市场现状调研与发展前景分析报告（2025-2031年）</dc:description>
</cp:coreProperties>
</file>