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f00968c894746" w:history="1">
              <w:r>
                <w:rPr>
                  <w:rStyle w:val="Hyperlink"/>
                </w:rPr>
                <w:t>中国观赏鱼饲料行业调查分析及发展趋势预测报告（2025-2031年）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f00968c894746" w:history="1">
              <w:r>
                <w:rPr>
                  <w:rStyle w:val="Hyperlink"/>
                </w:rPr>
                <w:t>中国观赏鱼饲料行业调查分析及发展趋势预测报告（2025-2031年）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2203237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cf00968c894746" w:history="1">
                <w:r>
                  <w:rPr>
                    <w:rStyle w:val="Hyperlink"/>
                  </w:rPr>
                  <w:t>https://www.20087.com/7/23/GuanShangYuSiLiaoFaZhanQuShiYuCe.html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赏鱼饲料市场随着宠物经济的兴起而蓬勃发展，消费者对鱼食品质和种类的需求日益多样化。近年来，饲料制造商注重营养均衡和功能强化，开发了富含微量元素、维生素和抗氧化剂的高端饲料，以促进观赏鱼的生长和色彩表现。同时，个性化和定制化服务的出现，如根据鱼种、成长阶段和特殊需求配制饲料，满足了宠物主人的特定需求。</w:t>
      </w:r>
      <w:r>
        <w:rPr>
          <w:rFonts w:hint="eastAsia"/>
        </w:rPr>
        <w:br/>
      </w:r>
      <w:r>
        <w:rPr>
          <w:rFonts w:hint="eastAsia"/>
        </w:rPr>
        <w:t>　　未来，观赏鱼饲料将更加注重健康和趣味性。健康趋势体现在采用更天然的成分，如藻类和昆虫蛋白，减少人工添加剂，以支持观赏鱼的长期健康。趣味性则是通过开发形状、颜色和浮沉性能各异的饲料，增加喂食的互动性和观赏性。此外，随着3D打印技术的应用，可能实现家庭定制饲料，根据鱼儿的偏好和营养需求，现场打印个性化饲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cf00968c894746" w:history="1">
        <w:r>
          <w:rPr>
            <w:rStyle w:val="Hyperlink"/>
          </w:rPr>
          <w:t>中国观赏鱼饲料行业调查分析及发展趋势预测报告（2025-2031年）</w:t>
        </w:r>
      </w:hyperlink>
      <w:r>
        <w:rPr>
          <w:rFonts w:hint="eastAsia"/>
        </w:rPr>
        <w:t>》通过详实的数据分析，全面解析了观赏鱼饲料行业的市场规模、需求动态及价格趋势，深入探讨了观赏鱼饲料产业链上下游的协同关系与竞争格局变化。报告对观赏鱼饲料细分市场进行精准划分，结合重点企业研究，揭示了品牌影响力与市场集中度的现状，为行业参与者提供了清晰的竞争态势洞察。同时，报告结合宏观经济环境、技术发展路径及消费者需求演变，科学预测了观赏鱼饲料行业的未来发展方向，并针对潜在风险提出了切实可行的应对策略。报告为观赏鱼饲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观赏鱼饲料行业发展概述</w:t>
      </w:r>
      <w:r>
        <w:rPr>
          <w:rFonts w:hint="eastAsia"/>
        </w:rPr>
        <w:br/>
      </w:r>
      <w:r>
        <w:rPr>
          <w:rFonts w:hint="eastAsia"/>
        </w:rPr>
        <w:t>　　第一节 观赏鱼饲料基本概念</w:t>
      </w:r>
      <w:r>
        <w:rPr>
          <w:rFonts w:hint="eastAsia"/>
        </w:rPr>
        <w:br/>
      </w:r>
      <w:r>
        <w:rPr>
          <w:rFonts w:hint="eastAsia"/>
        </w:rPr>
        <w:t>　　第二节 观赏鱼饲料产业链分析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2020-2025年中国观赏鱼饲料产业运行环境分析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2020-2025年中国观赏鱼饲料政策法规环境分析</w:t>
      </w:r>
      <w:r>
        <w:rPr>
          <w:rFonts w:hint="eastAsia"/>
        </w:rPr>
        <w:br/>
      </w:r>
      <w:r>
        <w:rPr>
          <w:rFonts w:hint="eastAsia"/>
        </w:rPr>
        <w:t>　　第三节 2020-2025年中国观赏鱼饲料社会环境分析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2020-2025年中国观赏鱼饲料运行形势分析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2020-2025年全国观赏鱼饲料市场规模分析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2020-2025年中国观赏鱼饲料市场需求分析</w:t>
      </w:r>
      <w:r>
        <w:rPr>
          <w:rFonts w:hint="eastAsia"/>
        </w:rPr>
        <w:br/>
      </w:r>
      <w:r>
        <w:rPr>
          <w:rFonts w:hint="eastAsia"/>
        </w:rPr>
        <w:t>　　第三节 2020-2025年中国观赏鱼饲料市场价格分析</w:t>
      </w:r>
      <w:r>
        <w:rPr>
          <w:rFonts w:hint="eastAsia"/>
        </w:rPr>
        <w:br/>
      </w:r>
      <w:r>
        <w:rPr>
          <w:rFonts w:hint="eastAsia"/>
        </w:rPr>
        <w:t>　　第四节 2020-2025年对中国观赏鱼饲料市场的分析及思考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2020-2025年中国观赏鱼饲料市场行为研究分析</w:t>
      </w:r>
      <w:r>
        <w:rPr>
          <w:rFonts w:hint="eastAsia"/>
        </w:rPr>
        <w:br/>
      </w:r>
      <w:r>
        <w:rPr>
          <w:rFonts w:hint="eastAsia"/>
        </w:rPr>
        <w:t>　　第一节 2020-2025年中国消费者行为研究</w:t>
      </w:r>
      <w:r>
        <w:rPr>
          <w:rFonts w:hint="eastAsia"/>
        </w:rPr>
        <w:br/>
      </w:r>
      <w:r>
        <w:rPr>
          <w:rFonts w:hint="eastAsia"/>
        </w:rPr>
        <w:t>　　第二节 2020-2025年中国药店终端研究</w:t>
      </w:r>
      <w:r>
        <w:rPr>
          <w:rFonts w:hint="eastAsia"/>
        </w:rPr>
        <w:br/>
      </w:r>
      <w:r>
        <w:rPr>
          <w:rFonts w:hint="eastAsia"/>
        </w:rPr>
        <w:t>　　　　一、店员推荐品牌</w:t>
      </w:r>
      <w:r>
        <w:rPr>
          <w:rFonts w:hint="eastAsia"/>
        </w:rPr>
        <w:br/>
      </w:r>
      <w:r>
        <w:rPr>
          <w:rFonts w:hint="eastAsia"/>
        </w:rPr>
        <w:t>　　　　二、消费者购买情况</w:t>
      </w:r>
      <w:r>
        <w:rPr>
          <w:rFonts w:hint="eastAsia"/>
        </w:rPr>
        <w:br/>
      </w:r>
      <w:r>
        <w:rPr>
          <w:rFonts w:hint="eastAsia"/>
        </w:rPr>
        <w:t>　　　　三、零售终端铺货情况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2020-2025年中国观赏鱼饲料消费市场调研</w:t>
      </w:r>
      <w:r>
        <w:rPr>
          <w:rFonts w:hint="eastAsia"/>
        </w:rPr>
        <w:br/>
      </w:r>
      <w:r>
        <w:rPr>
          <w:rFonts w:hint="eastAsia"/>
        </w:rPr>
        <w:t>　　第一节 2020-2025年中国观赏鱼饲料市场特征分析</w:t>
      </w:r>
      <w:r>
        <w:rPr>
          <w:rFonts w:hint="eastAsia"/>
        </w:rPr>
        <w:br/>
      </w:r>
      <w:r>
        <w:rPr>
          <w:rFonts w:hint="eastAsia"/>
        </w:rPr>
        <w:t>　　　　一、观赏鱼饲料市场消费特征</w:t>
      </w:r>
      <w:r>
        <w:rPr>
          <w:rFonts w:hint="eastAsia"/>
        </w:rPr>
        <w:br/>
      </w:r>
      <w:r>
        <w:rPr>
          <w:rFonts w:hint="eastAsia"/>
        </w:rPr>
        <w:t>　　　　二、观赏鱼饲料消费者行为分析</w:t>
      </w:r>
      <w:r>
        <w:rPr>
          <w:rFonts w:hint="eastAsia"/>
        </w:rPr>
        <w:br/>
      </w:r>
      <w:r>
        <w:rPr>
          <w:rFonts w:hint="eastAsia"/>
        </w:rPr>
        <w:t>　　　　三、观赏鱼饲料市场特征分析</w:t>
      </w:r>
      <w:r>
        <w:rPr>
          <w:rFonts w:hint="eastAsia"/>
        </w:rPr>
        <w:br/>
      </w:r>
      <w:r>
        <w:rPr>
          <w:rFonts w:hint="eastAsia"/>
        </w:rPr>
        <w:t>　　第二节 2020-2025年中国消费行为及心理分析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一、主要城市观赏鱼饲料市场运营状况分析</w:t>
      </w:r>
      <w:r>
        <w:rPr>
          <w:rFonts w:hint="eastAsia"/>
        </w:rPr>
        <w:br/>
      </w:r>
      <w:r>
        <w:rPr>
          <w:rFonts w:hint="eastAsia"/>
        </w:rPr>
        <w:t>　　　　二、消费者治疗的方法</w:t>
      </w:r>
      <w:r>
        <w:rPr>
          <w:rFonts w:hint="eastAsia"/>
        </w:rPr>
        <w:br/>
      </w:r>
      <w:r>
        <w:rPr>
          <w:rFonts w:hint="eastAsia"/>
        </w:rPr>
        <w:t>　　　　三、消费者治疗的花费</w:t>
      </w:r>
      <w:r>
        <w:rPr>
          <w:rFonts w:hint="eastAsia"/>
        </w:rPr>
        <w:br/>
      </w:r>
      <w:r>
        <w:rPr>
          <w:rFonts w:hint="eastAsia"/>
        </w:rPr>
        <w:t>　　　　四、消费者青睐的品牌</w:t>
      </w:r>
      <w:r>
        <w:rPr>
          <w:rFonts w:hint="eastAsia"/>
        </w:rPr>
        <w:br/>
      </w:r>
      <w:r>
        <w:rPr>
          <w:rFonts w:hint="eastAsia"/>
        </w:rPr>
        <w:t>　　第三节 2020-2025年中国连锁药店市场调研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中国观赏鱼饲料行业重点产品发展运行分析</w:t>
      </w:r>
      <w:r>
        <w:rPr>
          <w:rFonts w:hint="eastAsia"/>
        </w:rPr>
        <w:br/>
      </w:r>
      <w:r>
        <w:rPr>
          <w:rFonts w:hint="eastAsia"/>
        </w:rPr>
        <w:t>第七章 2020-2025年中国观赏鱼饲料行业市场竞争格局分析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2020-2025年中国观赏鱼饲料行业竞争格局概况</w:t>
      </w:r>
      <w:r>
        <w:rPr>
          <w:rFonts w:hint="eastAsia"/>
        </w:rPr>
        <w:br/>
      </w:r>
      <w:r>
        <w:rPr>
          <w:rFonts w:hint="eastAsia"/>
        </w:rPr>
        <w:t>　　　　一、观赏鱼饲料行业集中度分析</w:t>
      </w:r>
      <w:r>
        <w:rPr>
          <w:rFonts w:hint="eastAsia"/>
        </w:rPr>
        <w:br/>
      </w:r>
      <w:r>
        <w:rPr>
          <w:rFonts w:hint="eastAsia"/>
        </w:rPr>
        <w:t>　　　　二、观赏鱼饲料行业竞争程度分析</w:t>
      </w:r>
      <w:r>
        <w:rPr>
          <w:rFonts w:hint="eastAsia"/>
        </w:rPr>
        <w:br/>
      </w:r>
      <w:r>
        <w:rPr>
          <w:rFonts w:hint="eastAsia"/>
        </w:rPr>
        <w:t>　　第二节 2020-2025年中国观赏鱼饲料产业研发力分析</w:t>
      </w:r>
      <w:r>
        <w:rPr>
          <w:rFonts w:hint="eastAsia"/>
        </w:rPr>
        <w:br/>
      </w:r>
      <w:r>
        <w:rPr>
          <w:rFonts w:hint="eastAsia"/>
        </w:rPr>
        <w:t>　　　　一、观赏鱼饲料产业研发重要性分析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二、中外观赏鱼饲料研发投入和运作方式对比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三、中国观赏鱼饲料研发力问题分析</w:t>
      </w:r>
      <w:r>
        <w:rPr>
          <w:rFonts w:hint="eastAsia"/>
        </w:rPr>
        <w:br/>
      </w:r>
      <w:r>
        <w:rPr>
          <w:rFonts w:hint="eastAsia"/>
        </w:rPr>
        <w:t>　　第三节 2020-2025年中国观赏鱼饲料行业竞争格局分析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2020-2025年观赏鱼饲料品牌竞争分析</w:t>
      </w:r>
      <w:r>
        <w:rPr>
          <w:rFonts w:hint="eastAsia"/>
        </w:rPr>
        <w:br/>
      </w:r>
      <w:r>
        <w:rPr>
          <w:rFonts w:hint="eastAsia"/>
        </w:rPr>
        <w:t>　　第五节 2020-2025年中国观赏鱼饲料企业提升竞争力策略分析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2020-2025年中国观赏鱼饲料产业重点企业竞争力分析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天津港保税区爱信食品有限公司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广东省广弘九江饲料有限公司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福州大昌盛饲料有限公司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滨州华隆生物工程有限公司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佛山市顺德区全兴水产饲料有限公司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2025-2031年中国观赏鱼饲料行业发展趋势与投资预测分析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2025-2031年中国观赏鱼饲料行业趋势预测分析</w:t>
      </w:r>
      <w:r>
        <w:rPr>
          <w:rFonts w:hint="eastAsia"/>
        </w:rPr>
        <w:br/>
      </w:r>
      <w:r>
        <w:rPr>
          <w:rFonts w:hint="eastAsia"/>
        </w:rPr>
        <w:t>　　　　一、全球观赏鱼饲料行业趋势预测分析</w:t>
      </w:r>
      <w:r>
        <w:rPr>
          <w:rFonts w:hint="eastAsia"/>
        </w:rPr>
        <w:br/>
      </w:r>
      <w:r>
        <w:rPr>
          <w:rFonts w:hint="eastAsia"/>
        </w:rPr>
        <w:t>　　　　二、中国观赏鱼饲料行业趋势预测分析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2025-2031年中国观赏鱼饲料市场趋势分析</w:t>
      </w:r>
      <w:r>
        <w:rPr>
          <w:rFonts w:hint="eastAsia"/>
        </w:rPr>
        <w:br/>
      </w:r>
      <w:r>
        <w:rPr>
          <w:rFonts w:hint="eastAsia"/>
        </w:rPr>
        <w:t>　　　　一、观赏鱼饲料价格走势分析</w:t>
      </w:r>
      <w:r>
        <w:rPr>
          <w:rFonts w:hint="eastAsia"/>
        </w:rPr>
        <w:br/>
      </w:r>
      <w:r>
        <w:rPr>
          <w:rFonts w:hint="eastAsia"/>
        </w:rPr>
        <w:t>　　　　二、观赏鱼饲料营销趋势分析</w:t>
      </w:r>
      <w:r>
        <w:rPr>
          <w:rFonts w:hint="eastAsia"/>
        </w:rPr>
        <w:br/>
      </w:r>
      <w:r>
        <w:rPr>
          <w:rFonts w:hint="eastAsia"/>
        </w:rPr>
        <w:t>　　　　三、观赏鱼饲料技术革新趋势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2025-2031年中国观赏鱼饲料行业投资机会分析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2025-2031年中国观赏鱼饲料行业投资前景分析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2025-2031年中国观赏鱼饲料行业投资规划建议研究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2025-2031年中国观赏鱼饲料市场策略分析</w:t>
      </w:r>
      <w:r>
        <w:rPr>
          <w:rFonts w:hint="eastAsia"/>
        </w:rPr>
        <w:br/>
      </w:r>
      <w:r>
        <w:rPr>
          <w:rFonts w:hint="eastAsia"/>
        </w:rPr>
        <w:t>　　　　一、观赏鱼饲料价格策略分析</w:t>
      </w:r>
      <w:r>
        <w:rPr>
          <w:rFonts w:hint="eastAsia"/>
        </w:rPr>
        <w:br/>
      </w:r>
      <w:r>
        <w:rPr>
          <w:rFonts w:hint="eastAsia"/>
        </w:rPr>
        <w:t>　　　　二、观赏鱼饲料渠道策略分析</w:t>
      </w:r>
      <w:r>
        <w:rPr>
          <w:rFonts w:hint="eastAsia"/>
        </w:rPr>
        <w:br/>
      </w:r>
      <w:r>
        <w:rPr>
          <w:rFonts w:hint="eastAsia"/>
        </w:rPr>
        <w:t>　　第二节 2025-2031年中国观赏鱼饲料销售策略分析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中:智:林:　2025-2031年对中国观赏鱼饲料品牌的战略思考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f00968c894746" w:history="1">
        <w:r>
          <w:rPr>
            <w:rStyle w:val="Hyperlink"/>
          </w:rPr>
          <w:t>中国观赏鱼饲料行业调查分析及发展趋势预测报告（2025-2031年）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2203237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cf00968c894746" w:history="1">
        <w:r>
          <w:rPr>
            <w:rStyle w:val="Hyperlink"/>
          </w:rPr>
          <w:t>https://www.20087.com/7/23/GuanShangYuSiLiaoFaZhanQuShiYuCe.html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热点：小型鱼专用鱼粮、观赏鱼饲料推荐、80斤正大鱼饲料价格、小型观赏鱼饲料、观赏鱼喂什么食最好、观赏鱼饲料哪个品牌好、鱼粮哪个品牌好、观赏鱼饲料可以喂食用鱼吗、山东鱼饲料生产厂家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55cdf76e04781" w:history="1">
      <w:r>
        <w:rPr>
          <w:rStyle w:val="Hyperlink"/>
        </w:rPr>
        <w:t>中国观赏鱼饲料行业调查分析及发展趋势预测报告（2025-2031年）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GuanShangYuSiLiaoFaZhanQuShiYuCe.html" TargetMode="External" Id="Rabcf00968c89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GuanShangYuSiLiaoFaZhanQuShiYuCe.html" TargetMode="External" Id="R1b655cdf76e0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2025-06-02T08:46:00Z</dcterms:created>
  <dcterms:modified xsi:type="dcterms:W3CDTF">2025-06-02T09:46:00Z</dcterms:modified>
  <dc:subject>中国观赏鱼饲料行业调查分析及发展趋势预测报告（2025-2031年）</dc:subject>
  <dc:title>中国观赏鱼饲料行业调查分析及发展趋势预测报告（2025-2031年）</dc:title>
  <cp:keywords>中国观赏鱼饲料行业调查分析及发展趋势预测报告（2025-2031年）</cp:keywords>
  <dc:description>中国观赏鱼饲料行业调查分析及发展趋势预测报告（2025-2031年）</dc:description>
</cp:coreProperties>
</file>