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2523dc9da4473" w:history="1">
              <w:r>
                <w:rPr>
                  <w:rStyle w:val="Hyperlink"/>
                </w:rPr>
                <w:t>2026-2032年全球与中国木制酒柜行业市场分析及前景趋势预测报告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2523dc9da4473" w:history="1">
              <w:r>
                <w:rPr>
                  <w:rStyle w:val="Hyperlink"/>
                </w:rPr>
                <w:t>2026-2032年全球与中国木制酒柜行业市场分析及前景趋势预测报告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2523dc9da4473" w:history="1">
                <w:r>
                  <w:rPr>
                    <w:rStyle w:val="Hyperlink"/>
                  </w:rPr>
                  <w:t>https://www.20087.com/7/53/MuZhiJiuJuFaZhanQianJingFenXi.html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酒柜是兼具储酒功能与家居装饰属性的高端家具，在葡萄酒爱好者、高端住宅及会所空间中广泛应用。主流产品采用橡木、胡桃木或樱桃木等天然实木材质，结合恒温恒湿系统（通常温度范围5–22℃，湿度50%–70%）、防紫外线玻璃门及多层滑轨酒架，确保酒品长期陈化环境稳定。设计上注重榫卯结构、手工打磨与定制化尺寸，以匹配不同室内风格。</w:t>
      </w:r>
      <w:r>
        <w:rPr>
          <w:rFonts w:hint="eastAsia"/>
        </w:rPr>
        <w:br/>
      </w:r>
      <w:r>
        <w:rPr>
          <w:rFonts w:hint="eastAsia"/>
        </w:rPr>
        <w:t>　　未来，纳米隔热板将朝着复合增强结构、智能热响应与循环经济模式方向发展。复合增强结构通过引入玻璃纤维网格、玄武岩布或石墨烯涂层，显著提升抗压与抗撕裂性能，拓展至外墙外保温等严苛工况。智能热响应材料可随环境温度动态调节红外反射率，在夏季隔热与冬季保温间智能切换。循环经济模式则推动可回收芯材开发与模块化干法安装系统，便于后期维护与材料再利用。此外，与建筑信息模型（BIM）集成，实现隔热性能数字化模拟与施工指导，将加速纳米隔热板从“高端 specialty 材料”向“绿色建筑标准配置”转型。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2523dc9da4473" w:history="1">
        <w:r>
          <w:rPr>
            <w:rStyle w:val="Hyperlink"/>
          </w:rPr>
          <w:t>2026-2032年全球与中国木制酒柜行业市场分析及前景趋势预测报告</w:t>
        </w:r>
      </w:hyperlink>
      <w:r>
        <w:rPr>
          <w:rFonts w:hint="eastAsia"/>
        </w:rPr>
        <w:t>》基于国家统计局及相关行业协会的详实数据，结合国内外木制酒柜行业研究资料及深入市场调研，系统分析了木制酒柜行业的市场规模、市场需求及产业链现状。报告重点探讨了木制酒柜行业整体运行情况及细分领域特点，科学预测了木制酒柜市场前景与发展趋势，揭示了木制酒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72523dc9da4473" w:history="1">
        <w:r>
          <w:rPr>
            <w:rStyle w:val="Hyperlink"/>
          </w:rPr>
          <w:t>2026-2032年全球与中国木制酒柜行业市场分析及前景趋势预测报告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按产品类型细分，全球木制酒柜市场规模2020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容量0-24瓶</w:t>
      </w:r>
      <w:r>
        <w:rPr>
          <w:rFonts w:hint="eastAsia"/>
        </w:rPr>
        <w:br/>
      </w:r>
      <w:r>
        <w:rPr>
          <w:rFonts w:hint="eastAsia"/>
        </w:rPr>
        <w:t>　　　　1.3.3 容量24-54瓶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按应用细分，全球木制酒柜市场规模2020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木制酒柜行业发展总体概况</w:t>
      </w:r>
      <w:r>
        <w:rPr>
          <w:rFonts w:hint="eastAsia"/>
        </w:rPr>
        <w:br/>
      </w:r>
      <w:r>
        <w:rPr>
          <w:rFonts w:hint="eastAsia"/>
        </w:rPr>
        <w:t>　　　　1.5.2 木制酒柜行业发展主要特点</w:t>
      </w:r>
      <w:r>
        <w:rPr>
          <w:rFonts w:hint="eastAsia"/>
        </w:rPr>
        <w:br/>
      </w:r>
      <w:r>
        <w:rPr>
          <w:rFonts w:hint="eastAsia"/>
        </w:rPr>
        <w:t>　　　　1.5.3 木制酒柜行业发展影响因素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木制酒柜有利因素</w:t>
      </w:r>
      <w:r>
        <w:rPr>
          <w:rFonts w:hint="eastAsia"/>
        </w:rPr>
        <w:br/>
      </w:r>
      <w:r>
        <w:rPr>
          <w:rFonts w:hint="eastAsia"/>
        </w:rPr>
        <w:t>　　　　1.5.3 .2 木制酒柜不利因素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木制酒柜主要企业在国际市场占有率（按销量，2022-2025）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2024年木制酒柜主要企业在国际市场排名（按销量）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全球市场主要企业木制酒柜销量（2022-2025）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全球市场，近三年木制酒柜主要企业占有率及排名（按收入）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木制酒柜主要企业在国际市场占有率（按收入，2022-2025）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2024年木制酒柜主要企业在国际市场排名（按收入）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全球市场主要企业木制酒柜销售收入（2022-2025）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全球市场主要企业木制酒柜销售价格（2022-2025）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中国市场，近三年木制酒柜主要企业占有率及排名（按销量）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木制酒柜主要企业在中国市场占有率（按销量，2022-2025）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2024年木制酒柜主要企业在中国市场排名（按销量）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中国市场主要企业木制酒柜销量（2022-2025）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中国市场，近三年木制酒柜主要企业占有率及排名（按收入）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木制酒柜主要企业在中国市场占有率（按收入，2022-2025）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2024年木制酒柜主要企业在中国市场排名（按收入）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中国市场主要企业木制酒柜销售收入（2022-2025）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全球主要厂商木制酒柜总部及产地分布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全球主要厂商成立时间及木制酒柜商业化日期</w:t>
      </w:r>
      <w:r>
        <w:rPr>
          <w:rFonts w:hint="eastAsia"/>
        </w:rPr>
        <w:br/>
      </w:r>
      <w:r>
        <w:rPr>
          <w:rFonts w:hint="eastAsia"/>
        </w:rPr>
        <w:t>　　2.8 全球主要厂商木制酒柜产品类型及应用</w:t>
      </w:r>
      <w:r>
        <w:rPr>
          <w:rFonts w:hint="eastAsia"/>
        </w:rPr>
        <w:br/>
      </w:r>
      <w:r>
        <w:rPr>
          <w:rFonts w:hint="eastAsia"/>
        </w:rPr>
        <w:t>　　2.9 木制酒柜行业集中度、竞争程度分析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木制酒柜行业集中度分析：2024年全球Top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全球木制酒柜第一梯队、第二梯队和第三梯队生产商（品牌）及市场份额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全球木制酒柜总体规模分析</w:t>
      </w:r>
      <w:r>
        <w:rPr>
          <w:rFonts w:hint="eastAsia"/>
        </w:rPr>
        <w:br/>
      </w:r>
      <w:r>
        <w:rPr>
          <w:rFonts w:hint="eastAsia"/>
        </w:rPr>
        <w:t>　　3.1 全球木制酒柜供需现状及预测（2020-2032）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全球木制酒柜产能、产量、产能利用率及发展趋势（2020-2032）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全球木制酒柜产量、需求量及发展趋势（2020-2032）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全球主要地区木制酒柜产量及发展趋势（2020-2032）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全球主要地区木制酒柜产量（2020-2025）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全球主要地区木制酒柜产量（2026-2032）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全球主要地区木制酒柜产量市场份额（2020-2032）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中国木制酒柜供需现状及预测（2020-2032）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中国木制酒柜产能、产量、产能利用率及发展趋势（2020-2032）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中国木制酒柜产量、市场需求量及发展趋势（2020-2032）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中国市场木制酒柜进出口（2020-2032）</w:t>
      </w:r>
      <w:r>
        <w:rPr>
          <w:rFonts w:hint="eastAsia"/>
        </w:rPr>
        <w:br/>
      </w:r>
      <w:r>
        <w:rPr>
          <w:rFonts w:hint="eastAsia"/>
        </w:rPr>
        <w:t>　　3.4 全球木制酒柜销量及销售额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全球市场木制酒柜销售额（2020-2032）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全球市场木制酒柜销量（2020-2032）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全球市场木制酒柜价格趋势（2020-2032）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全球木制酒柜主要地区分析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全球主要地区木制酒柜市场规模分析：2020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全球主要地区木制酒柜销售收入及市场份额（2020-2025年）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全球主要地区木制酒柜销售收入预测（2026-2032年）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全球主要地区木制酒柜销量分析：2020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全球主要地区木制酒柜销量及市场份额（2020-2025年）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全球主要地区木制酒柜销量及市场份额预测（2026-2032）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北美市场木制酒柜销量、收入及增长率（2020-2032）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欧洲市场木制酒柜销量、收入及增长率（2020-2032）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中国市场木制酒柜销量、收入及增长率（2020-2032）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日本市场木制酒柜销量、收入及增长率（2020-2032）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东南亚市场木制酒柜销量、收入及增长率（2020-2032）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印度市场木制酒柜销量、收入及增长率（2020-2032）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木制酒柜销量、收入、价格及毛利率（2020-2025）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不同产品类型木制酒柜分析</w:t>
      </w:r>
      <w:r>
        <w:rPr>
          <w:rFonts w:hint="eastAsia"/>
        </w:rPr>
        <w:br/>
      </w:r>
      <w:r>
        <w:rPr>
          <w:rFonts w:hint="eastAsia"/>
        </w:rPr>
        <w:t>　　6.1 全球不同产品类型木制酒柜销量（2020-2032）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全球不同产品类型木制酒柜销量及市场份额（2020-2025）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全球不同产品类型木制酒柜销量预测（2026-2032）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全球不同产品类型木制酒柜收入（2020-2032）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全球不同产品类型木制酒柜收入及市场份额（2020-2025）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全球不同产品类型木制酒柜收入预测（2026-2032）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全球不同产品类型木制酒柜价格走势（2020-2032）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中国不同产品类型木制酒柜销量（2020-2032）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中国不同产品类型木制酒柜销量预测（2026-2032）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中国不同产品类型木制酒柜销量及市场份额（2020-2025）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中国不同产品类型木制酒柜收入（2020-2032）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中国不同产品类型木制酒柜收入及市场份额（2020-2025）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中国不同产品类型木制酒柜收入预测（2026-2032）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不同应用木制酒柜分析</w:t>
      </w:r>
      <w:r>
        <w:rPr>
          <w:rFonts w:hint="eastAsia"/>
        </w:rPr>
        <w:br/>
      </w:r>
      <w:r>
        <w:rPr>
          <w:rFonts w:hint="eastAsia"/>
        </w:rPr>
        <w:t>　　7.1 全球不同应用木制酒柜销量（2020-2032）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全球不同应用木制酒柜销量及市场份额（2020-2025）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全球不同应用木制酒柜销量预测（2026-2032）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全球不同应用木制酒柜收入（2020-2032）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全球不同应用木制酒柜收入及市场份额（2020-2025）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全球不同应用木制酒柜收入预测（2026-2032）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全球不同应用木制酒柜价格走势（2020-2032）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中国不同应用木制酒柜销量（2020-2032）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中国不同应用木制酒柜销量及市场份额（2020-2025）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中国不同应用木制酒柜销量预测（2026-2032）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中国不同应用木制酒柜收入（2020-2032）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中国不同应用木制酒柜收入及市场份额（2020-2025）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中国不同应用木制酒柜收入预测（2026-2032）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木制酒柜行业发展趋势</w:t>
      </w:r>
      <w:r>
        <w:rPr>
          <w:rFonts w:hint="eastAsia"/>
        </w:rPr>
        <w:br/>
      </w:r>
      <w:r>
        <w:rPr>
          <w:rFonts w:hint="eastAsia"/>
        </w:rPr>
        <w:t>　　8.2 木制酒柜行业主要驱动因素</w:t>
      </w:r>
      <w:r>
        <w:rPr>
          <w:rFonts w:hint="eastAsia"/>
        </w:rPr>
        <w:br/>
      </w:r>
      <w:r>
        <w:rPr>
          <w:rFonts w:hint="eastAsia"/>
        </w:rPr>
        <w:t>　　8.3 木制酒柜中国企业SWOT分析</w:t>
      </w:r>
      <w:r>
        <w:rPr>
          <w:rFonts w:hint="eastAsia"/>
        </w:rPr>
        <w:br/>
      </w:r>
      <w:r>
        <w:rPr>
          <w:rFonts w:hint="eastAsia"/>
        </w:rPr>
        <w:t>　　8.4 中国木制酒柜行业政策环境分析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木制酒柜行业产业链简介</w:t>
      </w:r>
      <w:r>
        <w:rPr>
          <w:rFonts w:hint="eastAsia"/>
        </w:rPr>
        <w:br/>
      </w:r>
      <w:r>
        <w:rPr>
          <w:rFonts w:hint="eastAsia"/>
        </w:rPr>
        <w:t>　　　　9.1.1 木制酒柜行业供应链分析</w:t>
      </w:r>
      <w:r>
        <w:rPr>
          <w:rFonts w:hint="eastAsia"/>
        </w:rPr>
        <w:br/>
      </w:r>
      <w:r>
        <w:rPr>
          <w:rFonts w:hint="eastAsia"/>
        </w:rPr>
        <w:t>　　　　9.1.2 木制酒柜主要原料及供应情况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木制酒柜行业采购模式</w:t>
      </w:r>
      <w:r>
        <w:rPr>
          <w:rFonts w:hint="eastAsia"/>
        </w:rPr>
        <w:br/>
      </w:r>
      <w:r>
        <w:rPr>
          <w:rFonts w:hint="eastAsia"/>
        </w:rPr>
        <w:t>　　9.3 木制酒柜行业生产模式</w:t>
      </w:r>
      <w:r>
        <w:rPr>
          <w:rFonts w:hint="eastAsia"/>
        </w:rPr>
        <w:br/>
      </w:r>
      <w:r>
        <w:rPr>
          <w:rFonts w:hint="eastAsia"/>
        </w:rPr>
        <w:t>　　9.4 木制酒柜行业销售模式及销售渠道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按产品类型细分，全球木制酒柜市场规模2020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按应用细分，全球木制酒柜市场规模（CAGR）2020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木制酒柜行业发展主要特点</w:t>
      </w:r>
      <w:r>
        <w:rPr>
          <w:rFonts w:hint="eastAsia"/>
        </w:rPr>
        <w:br/>
      </w:r>
      <w:r>
        <w:rPr>
          <w:rFonts w:hint="eastAsia"/>
        </w:rPr>
        <w:t>　　表 4： 木制酒柜行业发展有利因素分析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木制酒柜行业发展不利因素分析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进入木制酒柜行业壁垒</w:t>
      </w:r>
      <w:r>
        <w:rPr>
          <w:rFonts w:hint="eastAsia"/>
        </w:rPr>
        <w:br/>
      </w:r>
      <w:r>
        <w:rPr>
          <w:rFonts w:hint="eastAsia"/>
        </w:rPr>
        <w:t>　　表 7： 木制酒柜主要企业在国际市场占有率（按销量，2022-2025）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2024年木制酒柜主要企业在国际市场排名（按销量）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全球市场主要企业木制酒柜销量（2022-2025）&amp;（千台）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木制酒柜主要企业在国际市场占有率（按收入，2022-2025）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2024年木制酒柜主要企业在国际市场排名（按收入）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全球市场主要企业木制酒柜销售收入（2022-2025）&amp;（万元）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全球市场主要企业木制酒柜销售价格（2022-2025）&amp;（元/台）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木制酒柜主要企业在中国市场占有率（按销量，2022-2025）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2024年木制酒柜主要企业在中国市场排名（按销量）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中国市场主要企业木制酒柜销量（2022-2025）&amp;（千台）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木制酒柜主要企业在中国市场占有率（按收入，2022-2025）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2024年木制酒柜主要企业在中国市场排名（按收入）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中国市场主要企业木制酒柜销售收入（2022-2025）&amp;（万元）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全球主要厂商木制酒柜总部及产地分布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全球主要厂商成立时间及木制酒柜商业化日期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全球主要厂商木制酒柜产品类型及应用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2024年全球木制酒柜主要厂商市场地位（第一梯队、第二梯队和第三梯队）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全球木制酒柜市场投资、并购等现状分析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全球主要地区木制酒柜产量增速（CAGR）：（2020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全球主要地区木制酒柜产量（2020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全球主要地区木制酒柜产量（2020-2025）&amp;（千台）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全球主要地区木制酒柜产量（2026-2032）&amp;（千台）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全球主要地区木制酒柜产量市场份额（2020-2025）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全球主要地区木制酒柜产量（2026-2032）&amp;（千台）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中国市场木制酒柜产量、销量、进出口（2020-2025年）&amp;（千台）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中国市场木制酒柜产量、销量、进出口预测（2026-2032）&amp;（千台）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全球主要地区木制酒柜销售收入增速：（2020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全球主要地区木制酒柜销售收入（2020-2025）&amp;（万元）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全球主要地区木制酒柜销售收入市场份额（2020-2025）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全球主要地区木制酒柜收入（2026-2032）&amp;（万元）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全球主要地区木制酒柜收入市场份额（2026-2032）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全球主要地区木制酒柜销量（千台）：2020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全球主要地区木制酒柜销量（2020-2025）&amp;（千台）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全球主要地区木制酒柜销量市场份额（2020-2025）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全球主要地区木制酒柜销量（2026-2032）&amp;（千台）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全球主要地区木制酒柜销量份额（2026-2032）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木制酒柜生产基地、销售区域、竞争对手及市场地位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木制酒柜产品规格、参数及市场应用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木制酒柜销量（千台）、收入（万元）、价格（元/台）及毛利率（2020-2025）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全球不同产品类型木制酒柜销量（2020-2025年）&amp;（千台）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全球不同产品类型木制酒柜销量市场份额（2020-2025）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全球不同产品类型木制酒柜销量预测（2026-2032）&amp;（千台）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全球市场不同产品类型木制酒柜销量市场份额预测（2026-2032）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全球不同产品类型木制酒柜收入（2020-2025年）&amp;（万元）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全球不同产品类型木制酒柜收入市场份额（2020-2025）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全球不同产品类型木制酒柜收入预测（2026-2032）&amp;（万元）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全球不同产品类型木制酒柜收入市场份额预测（2026-2032）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中国不同产品类型木制酒柜销量预测（2026-2032）&amp;（千台）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全球市场不同产品类型木制酒柜销量市场份额预测（2026-2032）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中国不同产品类型木制酒柜销量（2020-2025年）&amp;（千台）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中国不同产品类型木制酒柜销量市场份额（2020-2025）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中国不同产品类型木制酒柜收入（2020-2025年）&amp;（万元）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中国不同产品类型木制酒柜收入市场份额（2020-2025）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中国不同产品类型木制酒柜收入预测（2026-2032）&amp;（万元）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中国不同产品类型木制酒柜收入市场份额预测（2026-2032）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全球不同应用木制酒柜销量（2020-2025年）&amp;（千台）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全球不同应用木制酒柜销量市场份额（2020-2025）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全球不同应用木制酒柜销量预测（2026-2032）&amp;（千台）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全球市场不同应用木制酒柜销量市场份额预测（2026-2032）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全球不同应用木制酒柜收入（2020-2025年）&amp;（万元）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全球不同应用木制酒柜收入市场份额（2020-2025）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全球不同应用木制酒柜收入预测（2026-2032）&amp;（万元）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全球不同应用木制酒柜收入市场份额预测（2026-2032）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中国不同应用木制酒柜销量（2020-2025年）&amp;（千台）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中国不同应用木制酒柜销量市场份额（2020-2025）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中国不同应用木制酒柜销量预测（2026-2032）&amp;（千台）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中国市场不同应用木制酒柜销量市场份额预测（2026-2032）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中国不同应用木制酒柜收入（2020-2025年）&amp;（万元）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中国不同应用木制酒柜收入市场份额（2020-2025）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中国不同应用木制酒柜收入预测（2026-2032）&amp;（万元）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中国不同应用木制酒柜收入市场份额预测（2026-2032）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木制酒柜行业发展趋势</w:t>
      </w:r>
      <w:r>
        <w:rPr>
          <w:rFonts w:hint="eastAsia"/>
        </w:rPr>
        <w:br/>
      </w:r>
      <w:r>
        <w:rPr>
          <w:rFonts w:hint="eastAsia"/>
        </w:rPr>
        <w:t>　　表 116： 木制酒柜行业主要驱动因素</w:t>
      </w:r>
      <w:r>
        <w:rPr>
          <w:rFonts w:hint="eastAsia"/>
        </w:rPr>
        <w:br/>
      </w:r>
      <w:r>
        <w:rPr>
          <w:rFonts w:hint="eastAsia"/>
        </w:rPr>
        <w:t>　　表 117： 木制酒柜行业供应链分析</w:t>
      </w:r>
      <w:r>
        <w:rPr>
          <w:rFonts w:hint="eastAsia"/>
        </w:rPr>
        <w:br/>
      </w:r>
      <w:r>
        <w:rPr>
          <w:rFonts w:hint="eastAsia"/>
        </w:rPr>
        <w:t>　　表 118： 木制酒柜上游原料供应商</w:t>
      </w:r>
      <w:r>
        <w:rPr>
          <w:rFonts w:hint="eastAsia"/>
        </w:rPr>
        <w:br/>
      </w:r>
      <w:r>
        <w:rPr>
          <w:rFonts w:hint="eastAsia"/>
        </w:rPr>
        <w:t>　　表 119： 木制酒柜主要地区不同应用客户分析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木制酒柜典型经销商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木制酒柜产品图片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全球不同产品类型木制酒柜销售额2020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全球不同产品类型木制酒柜市场份额2024 &amp; 2032</w:t>
      </w:r>
      <w:r>
        <w:rPr>
          <w:rFonts w:hint="eastAsia"/>
        </w:rPr>
        <w:br/>
      </w:r>
      <w:r>
        <w:rPr>
          <w:rFonts w:hint="eastAsia"/>
        </w:rPr>
        <w:t>　　图 4： 容量0-24瓶产品图片</w:t>
      </w:r>
      <w:r>
        <w:rPr>
          <w:rFonts w:hint="eastAsia"/>
        </w:rPr>
        <w:br/>
      </w:r>
      <w:r>
        <w:rPr>
          <w:rFonts w:hint="eastAsia"/>
        </w:rPr>
        <w:t>　　图 5： 容量24-54瓶产品图片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全球不同应用木制酒柜市场份额2024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2024年全球前五大生产商木制酒柜市场份额</w:t>
      </w:r>
      <w:r>
        <w:rPr>
          <w:rFonts w:hint="eastAsia"/>
        </w:rPr>
        <w:br/>
      </w:r>
      <w:r>
        <w:rPr>
          <w:rFonts w:hint="eastAsia"/>
        </w:rPr>
        <w:t>　　图 12： 2024年全球木制酒柜第一梯队、第二梯队和第三梯队厂商及市场份额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全球木制酒柜产能、产量、产能利用率及发展趋势（2020-2032）&amp;（千台）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全球木制酒柜产量、需求量及发展趋势（2020-2032）&amp;（千台）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全球主要地区木制酒柜产量市场份额（2020-2032）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中国木制酒柜产能、产量、产能利用率及发展趋势（2020-2032）&amp;（千台）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中国木制酒柜产量、市场需求量及发展趋势（2020-2032）&amp;（千台）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全球木制酒柜市场销售额及增长率：（2020-2032）&amp;（万元）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全球市场木制酒柜市场规模：2020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全球市场木制酒柜价格趋势（2020-2032）&amp;（元/台）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全球主要地区木制酒柜销售收入（2020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全球主要地区木制酒柜销售收入市场份额（2020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北美市场木制酒柜收入及增长率（2020-2032）&amp;（万元）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欧洲市场木制酒柜收入及增长率（2020-2032）&amp;（万元）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中国市场木制酒柜收入及增长率（2020-2032）&amp;（万元）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日本市场木制酒柜收入及增长率（2020-2032）&amp;（万元）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东南亚市场木制酒柜收入及增长率（2020-2032）&amp;（万元）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印度市场木制酒柜销量及增长率（2020-2032）&amp;（千台）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印度市场木制酒柜收入及增长率（2020-2032）&amp;（万元）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全球不同产品类型木制酒柜价格走势（2020-2032）&amp;（元/台）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全球不同应用木制酒柜价格走势（2020-2032）&amp;（元/台）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木制酒柜中国企业SWOT分析</w:t>
      </w:r>
      <w:r>
        <w:rPr>
          <w:rFonts w:hint="eastAsia"/>
        </w:rPr>
        <w:br/>
      </w:r>
      <w:r>
        <w:rPr>
          <w:rFonts w:hint="eastAsia"/>
        </w:rPr>
        <w:t>　　图 39： 木制酒柜产业链</w:t>
      </w:r>
      <w:r>
        <w:rPr>
          <w:rFonts w:hint="eastAsia"/>
        </w:rPr>
        <w:br/>
      </w:r>
      <w:r>
        <w:rPr>
          <w:rFonts w:hint="eastAsia"/>
        </w:rPr>
        <w:t>　　图 40： 木制酒柜行业采购模式分析</w:t>
      </w:r>
      <w:r>
        <w:rPr>
          <w:rFonts w:hint="eastAsia"/>
        </w:rPr>
        <w:br/>
      </w:r>
      <w:r>
        <w:rPr>
          <w:rFonts w:hint="eastAsia"/>
        </w:rPr>
        <w:t>　　图 41： 木制酒柜行业生产模式</w:t>
      </w:r>
      <w:r>
        <w:rPr>
          <w:rFonts w:hint="eastAsia"/>
        </w:rPr>
        <w:br/>
      </w:r>
      <w:r>
        <w:rPr>
          <w:rFonts w:hint="eastAsia"/>
        </w:rPr>
        <w:t>　　图 42： 木制酒柜行业销售模式分析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2523dc9da4473" w:history="1">
        <w:r>
          <w:rPr>
            <w:rStyle w:val="Hyperlink"/>
          </w:rPr>
          <w:t>2026-2032年全球与中国木制酒柜行业市场分析及前景趋势预测报告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2523dc9da4473" w:history="1">
        <w:r>
          <w:rPr>
            <w:rStyle w:val="Hyperlink"/>
          </w:rPr>
          <w:t>https://www.20087.com/7/53/MuZhiJiuJuFaZhanQianJingFenXi.html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热点：上门定做橱柜、木制酒柜图片大全、木工做酒柜效果图大全、木制酒柜价格、各种酒柜、木制酒柜怎么拆除、家具酒柜、木制酒柜夏天能放酒吗、木工花架酒柜隔断图片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b240d22240e4" w:history="1">
      <w:r>
        <w:rPr>
          <w:rStyle w:val="Hyperlink"/>
        </w:rPr>
        <w:t>2026-2032年全球与中国木制酒柜行业市场分析及前景趋势预测报告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uZhiJiuJuFaZhanQianJingFenXi.html" TargetMode="External" Id="Rb172523dc9da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uZhiJiuJuFaZhanQianJingFenXi.html" TargetMode="External" Id="Rfd62b240d222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2025-11-10T04:56:18Z</dcterms:created>
  <dcterms:modified xsi:type="dcterms:W3CDTF">2025-11-10T05:56:18Z</dcterms:modified>
  <dc:subject>2026-2032年全球与中国木制酒柜行业市场分析及前景趋势预测报告</dc:subject>
  <dc:title>2026-2032年全球与中国木制酒柜行业市场分析及前景趋势预测报告</dc:title>
  <cp:keywords>2026-2032年全球与中国木制酒柜行业市场分析及前景趋势预测报告</cp:keywords>
  <dc:description>2026-2032年全球与中国木制酒柜行业市场分析及前景趋势预测报告</dc:description>
</cp:coreProperties>
</file>